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2D2B9" w14:textId="77777777" w:rsidR="003A2192" w:rsidRDefault="00000000">
      <w:pPr>
        <w:pStyle w:val="NormalWeb"/>
        <w:jc w:val="left"/>
      </w:pPr>
      <w:r>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4A959349" w14:textId="77777777">
        <w:trPr>
          <w:tblCellSpacing w:w="0" w:type="dxa"/>
        </w:trPr>
        <w:tc>
          <w:tcPr>
            <w:tcW w:w="0" w:type="auto"/>
            <w:hideMark/>
          </w:tcPr>
          <w:p w14:paraId="074AB3FD" w14:textId="13B4A588" w:rsidR="003A2192" w:rsidRDefault="0088612A">
            <w:pPr>
              <w:pStyle w:val="NormalWeb"/>
              <w:jc w:val="center"/>
            </w:pPr>
            <w:r>
              <w:rPr>
                <w:noProof/>
              </w:rPr>
              <w:drawing>
                <wp:inline distT="0" distB="0" distL="0" distR="0" wp14:anchorId="143F0A15" wp14:editId="51727988">
                  <wp:extent cx="990476" cy="847619"/>
                  <wp:effectExtent l="0" t="0" r="635" b="0"/>
                  <wp:docPr id="4236983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98380"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57E7ADE7" w14:textId="77777777" w:rsidR="003A2192" w:rsidRDefault="00000000">
            <w:pPr>
              <w:pStyle w:val="NormalWeb"/>
              <w:jc w:val="left"/>
              <w:rPr>
                <w:sz w:val="24"/>
                <w:szCs w:val="24"/>
              </w:rPr>
            </w:pPr>
            <w:r>
              <w:rPr>
                <w:b/>
                <w:bCs/>
                <w:sz w:val="24"/>
                <w:szCs w:val="24"/>
              </w:rPr>
              <w:t>ESTADO DA PARAÍBA</w:t>
            </w:r>
          </w:p>
          <w:p w14:paraId="6E074B36" w14:textId="77777777" w:rsidR="003A2192" w:rsidRDefault="00000000">
            <w:pPr>
              <w:pStyle w:val="NormalWeb"/>
              <w:jc w:val="left"/>
              <w:rPr>
                <w:sz w:val="24"/>
                <w:szCs w:val="24"/>
              </w:rPr>
            </w:pPr>
            <w:r>
              <w:rPr>
                <w:b/>
                <w:bCs/>
                <w:sz w:val="24"/>
                <w:szCs w:val="24"/>
              </w:rPr>
              <w:t>PREFEITURA MUNICIPAL DE SÃO SEBASTIÃO DE LAGOA DE ROÇA</w:t>
            </w:r>
          </w:p>
          <w:p w14:paraId="28DD3DB8" w14:textId="77777777" w:rsidR="003A2192" w:rsidRDefault="00000000">
            <w:pPr>
              <w:pStyle w:val="NormalWeb"/>
              <w:jc w:val="left"/>
              <w:rPr>
                <w:sz w:val="24"/>
                <w:szCs w:val="24"/>
              </w:rPr>
            </w:pPr>
            <w:r>
              <w:rPr>
                <w:b/>
                <w:bCs/>
                <w:sz w:val="24"/>
                <w:szCs w:val="24"/>
              </w:rPr>
              <w:t>SETOR DE CONTRATAÇÃO</w:t>
            </w:r>
          </w:p>
        </w:tc>
      </w:tr>
    </w:tbl>
    <w:p w14:paraId="67403062" w14:textId="77777777" w:rsidR="003A2192" w:rsidRDefault="00000000">
      <w:pPr>
        <w:pStyle w:val="NormalWeb"/>
      </w:pPr>
      <w:r>
        <w:t> </w:t>
      </w:r>
    </w:p>
    <w:p w14:paraId="248D09C7" w14:textId="77777777" w:rsidR="003A2192" w:rsidRDefault="00000000">
      <w:pPr>
        <w:pStyle w:val="NormalWeb"/>
        <w:jc w:val="center"/>
        <w:rPr>
          <w:sz w:val="28"/>
          <w:szCs w:val="28"/>
        </w:rPr>
      </w:pPr>
      <w:r>
        <w:rPr>
          <w:b/>
          <w:bCs/>
          <w:sz w:val="28"/>
          <w:szCs w:val="28"/>
        </w:rPr>
        <w:t>PROCESSO LICITATÓRIO - CONCORRÊNCIA ELETRÔNICA</w:t>
      </w:r>
    </w:p>
    <w:p w14:paraId="51BCD987" w14:textId="77777777" w:rsidR="003A2192" w:rsidRDefault="00000000">
      <w:pPr>
        <w:pStyle w:val="NormalWeb"/>
      </w:pPr>
      <w:r>
        <w:t> </w:t>
      </w:r>
    </w:p>
    <w:p w14:paraId="54F1FFC3" w14:textId="2D58FBD0" w:rsidR="003A2192" w:rsidRPr="00033171" w:rsidRDefault="00033171">
      <w:pPr>
        <w:pStyle w:val="NormalWeb"/>
        <w:rPr>
          <w:b/>
          <w:bCs/>
        </w:rPr>
      </w:pPr>
      <w:r w:rsidRPr="00033171">
        <w:rPr>
          <w:b/>
          <w:bCs/>
        </w:rPr>
        <w:t> </w:t>
      </w:r>
    </w:p>
    <w:p w14:paraId="62EDAF02" w14:textId="13774B6E" w:rsidR="003A2192" w:rsidRPr="00033171" w:rsidRDefault="00033171">
      <w:pPr>
        <w:pStyle w:val="NormalWeb"/>
        <w:jc w:val="left"/>
        <w:rPr>
          <w:b/>
          <w:bCs/>
        </w:rPr>
      </w:pPr>
      <w:r w:rsidRPr="00033171">
        <w:rPr>
          <w:b/>
          <w:bCs/>
        </w:rPr>
        <w:t>CONCORRÊNCIA ELETRÔNICA Nº 00004/2024</w:t>
      </w:r>
    </w:p>
    <w:p w14:paraId="535FD164" w14:textId="1B2D5FAE" w:rsidR="003A2192" w:rsidRPr="00033171" w:rsidRDefault="00033171">
      <w:pPr>
        <w:pStyle w:val="NormalWeb"/>
        <w:jc w:val="left"/>
        <w:rPr>
          <w:b/>
          <w:bCs/>
        </w:rPr>
      </w:pPr>
      <w:r w:rsidRPr="00033171">
        <w:rPr>
          <w:b/>
          <w:bCs/>
        </w:rPr>
        <w:t>PROCESSO ADMINISTRATIVO Nº 00028/2024</w:t>
      </w:r>
    </w:p>
    <w:p w14:paraId="1DF0D839" w14:textId="71244DF1" w:rsidR="003A2192" w:rsidRPr="00033171" w:rsidRDefault="00033171">
      <w:pPr>
        <w:pStyle w:val="NormalWeb"/>
        <w:rPr>
          <w:b/>
          <w:bCs/>
        </w:rPr>
      </w:pPr>
      <w:r w:rsidRPr="00033171">
        <w:rPr>
          <w:b/>
          <w:bCs/>
        </w:rPr>
        <w:t> </w:t>
      </w:r>
    </w:p>
    <w:p w14:paraId="3BA3D5F4" w14:textId="082CEFAD" w:rsidR="003A2192" w:rsidRPr="00033171" w:rsidRDefault="00033171">
      <w:pPr>
        <w:pStyle w:val="NormalWeb"/>
        <w:jc w:val="left"/>
        <w:rPr>
          <w:b/>
          <w:bCs/>
        </w:rPr>
      </w:pPr>
      <w:r w:rsidRPr="00033171">
        <w:rPr>
          <w:b/>
          <w:bCs/>
        </w:rPr>
        <w:t>ÓRGÃO REALIZADOR DO CERTAME:</w:t>
      </w:r>
    </w:p>
    <w:p w14:paraId="1753C3EA" w14:textId="1F39CAB2" w:rsidR="003A2192" w:rsidRPr="00033171" w:rsidRDefault="00033171">
      <w:pPr>
        <w:pStyle w:val="NormalWeb"/>
        <w:jc w:val="left"/>
        <w:rPr>
          <w:b/>
          <w:bCs/>
        </w:rPr>
      </w:pPr>
      <w:r w:rsidRPr="00033171">
        <w:rPr>
          <w:b/>
          <w:bCs/>
        </w:rPr>
        <w:t>PREFEITURA MUNICIPAL DE SÃO SEBASTIÃO DE LAGOA DE ROÇA</w:t>
      </w:r>
    </w:p>
    <w:p w14:paraId="038FAC6C" w14:textId="34E55378" w:rsidR="003A2192" w:rsidRPr="00033171" w:rsidRDefault="00033171">
      <w:pPr>
        <w:pStyle w:val="NormalWeb"/>
        <w:jc w:val="left"/>
        <w:rPr>
          <w:b/>
          <w:bCs/>
        </w:rPr>
      </w:pPr>
      <w:r w:rsidRPr="00033171">
        <w:rPr>
          <w:b/>
          <w:bCs/>
        </w:rPr>
        <w:t xml:space="preserve">RUA JOSE RODRIGUES COURA, 53 - CENTRO - SÃO SEBASTIÃO DE LAGOA DE ROÇA - PB </w:t>
      </w:r>
    </w:p>
    <w:p w14:paraId="39D6587E" w14:textId="47EB920C" w:rsidR="003A2192" w:rsidRPr="00033171" w:rsidRDefault="00033171">
      <w:pPr>
        <w:pStyle w:val="NormalWeb"/>
        <w:jc w:val="left"/>
        <w:rPr>
          <w:b/>
          <w:bCs/>
        </w:rPr>
      </w:pPr>
      <w:r w:rsidRPr="00033171">
        <w:rPr>
          <w:b/>
          <w:bCs/>
        </w:rPr>
        <w:t>CEP: 58119–000 - TEL.: (083) 3387–1066.</w:t>
      </w:r>
    </w:p>
    <w:p w14:paraId="6F0DA885" w14:textId="6A43A34C" w:rsidR="003A2192" w:rsidRPr="00033171" w:rsidRDefault="00033171">
      <w:pPr>
        <w:pStyle w:val="NormalWeb"/>
        <w:rPr>
          <w:b/>
          <w:bCs/>
        </w:rPr>
      </w:pPr>
      <w:r w:rsidRPr="00033171">
        <w:rPr>
          <w:b/>
          <w:bCs/>
        </w:rPr>
        <w:t> </w:t>
      </w:r>
    </w:p>
    <w:p w14:paraId="7A06F2D8" w14:textId="085506FA" w:rsidR="003A2192" w:rsidRPr="00033171" w:rsidRDefault="00033171">
      <w:pPr>
        <w:pStyle w:val="Ttulo2"/>
        <w:rPr>
          <w:rFonts w:eastAsia="Times New Roman"/>
        </w:rPr>
      </w:pPr>
      <w:r w:rsidRPr="00033171">
        <w:rPr>
          <w:rFonts w:eastAsia="Times New Roman"/>
        </w:rPr>
        <w:t>OBJETO:</w:t>
      </w:r>
    </w:p>
    <w:p w14:paraId="779F4479" w14:textId="237D62E5" w:rsidR="003A2192" w:rsidRPr="00033171" w:rsidRDefault="00033171">
      <w:pPr>
        <w:pStyle w:val="NormalWeb"/>
        <w:rPr>
          <w:b/>
          <w:bCs/>
        </w:rPr>
      </w:pPr>
      <w:r w:rsidRPr="00033171">
        <w:rPr>
          <w:b/>
          <w:bCs/>
        </w:rPr>
        <w:t>CONTRATAÇÃO DE EMPRESA TÉCNICA ESPECIALIZADA PARA PAVIMENTAÇÃO E DRENAGEM DAS RUAS FAUSTINO MOURA E JOSE PEREIRA, ZONA URBANA DO MUNICÍPIO DE SÃO SEBASTIÃO DE LAGOA DE ROÇA CONFORME TERMO DE REFERÊNCIA E ESPECIFICAÇÕES ANEXO.</w:t>
      </w:r>
    </w:p>
    <w:p w14:paraId="3412C779" w14:textId="036AEE9D" w:rsidR="003A2192" w:rsidRPr="00033171" w:rsidRDefault="00033171">
      <w:pPr>
        <w:pStyle w:val="NormalWeb"/>
        <w:rPr>
          <w:b/>
          <w:bCs/>
        </w:rPr>
      </w:pPr>
      <w:r w:rsidRPr="00033171">
        <w:rPr>
          <w:b/>
          <w:bCs/>
        </w:rPr>
        <w:t> </w:t>
      </w:r>
    </w:p>
    <w:p w14:paraId="4F7B4DFD" w14:textId="0CA42B57" w:rsidR="003A2192" w:rsidRPr="00033171" w:rsidRDefault="00033171">
      <w:pPr>
        <w:pStyle w:val="Ttulo2"/>
        <w:rPr>
          <w:rFonts w:eastAsia="Times New Roman"/>
        </w:rPr>
      </w:pPr>
      <w:r w:rsidRPr="00033171">
        <w:rPr>
          <w:rFonts w:eastAsia="Times New Roman"/>
        </w:rPr>
        <w:t>ELEMENTOS BÁSICOS DO PROCESSO:</w:t>
      </w:r>
    </w:p>
    <w:p w14:paraId="486BC55E" w14:textId="7BC5FBAB" w:rsidR="003A2192" w:rsidRPr="00033171" w:rsidRDefault="00033171">
      <w:pPr>
        <w:pStyle w:val="NormalWeb"/>
        <w:rPr>
          <w:b/>
          <w:bCs/>
        </w:rPr>
      </w:pPr>
      <w:r w:rsidRPr="00033171">
        <w:rPr>
          <w:b/>
          <w:bCs/>
        </w:rPr>
        <w:t>SOLICITAÇÃO E JUSTIFICATIVA DA CONTRATAÇÃO</w:t>
      </w:r>
    </w:p>
    <w:p w14:paraId="697F748C" w14:textId="4F9FEBF9" w:rsidR="003A2192" w:rsidRPr="00033171" w:rsidRDefault="00033171">
      <w:pPr>
        <w:pStyle w:val="NormalWeb"/>
        <w:rPr>
          <w:b/>
          <w:bCs/>
        </w:rPr>
      </w:pPr>
      <w:r w:rsidRPr="00033171">
        <w:rPr>
          <w:b/>
          <w:bCs/>
        </w:rPr>
        <w:t>DESIGNAÇÃO DO ÓRGÃO DE CONTRATAÇÃO</w:t>
      </w:r>
    </w:p>
    <w:p w14:paraId="59A7110D" w14:textId="59DDEBCC" w:rsidR="003A2192" w:rsidRPr="00033171" w:rsidRDefault="00033171">
      <w:pPr>
        <w:pStyle w:val="NormalWeb"/>
        <w:rPr>
          <w:b/>
          <w:bCs/>
        </w:rPr>
      </w:pPr>
      <w:r w:rsidRPr="00033171">
        <w:rPr>
          <w:b/>
          <w:bCs/>
        </w:rPr>
        <w:t>DECLARAÇÃO DE DISPONIBILIDADE ORÇAMENTÁRIA</w:t>
      </w:r>
    </w:p>
    <w:p w14:paraId="7945F2AA" w14:textId="265660CC" w:rsidR="003A2192" w:rsidRPr="00033171" w:rsidRDefault="00033171">
      <w:pPr>
        <w:pStyle w:val="NormalWeb"/>
        <w:rPr>
          <w:b/>
          <w:bCs/>
        </w:rPr>
      </w:pPr>
      <w:r w:rsidRPr="00033171">
        <w:rPr>
          <w:b/>
          <w:bCs/>
        </w:rPr>
        <w:t>AUTORIZAÇÃO PARA REALIZAÇÃO DO CERTAME</w:t>
      </w:r>
    </w:p>
    <w:p w14:paraId="0B7B66E3" w14:textId="66D025E2" w:rsidR="003A2192" w:rsidRPr="00033171" w:rsidRDefault="00033171">
      <w:pPr>
        <w:pStyle w:val="NormalWeb"/>
        <w:rPr>
          <w:b/>
          <w:bCs/>
        </w:rPr>
      </w:pPr>
      <w:r w:rsidRPr="00033171">
        <w:rPr>
          <w:b/>
          <w:bCs/>
        </w:rPr>
        <w:t>PROTOCOLO E AUTUAÇÃO DO PROCESSO</w:t>
      </w:r>
    </w:p>
    <w:p w14:paraId="1826C126" w14:textId="6DD18C06" w:rsidR="003A2192" w:rsidRPr="00033171" w:rsidRDefault="00033171">
      <w:pPr>
        <w:pStyle w:val="NormalWeb"/>
        <w:rPr>
          <w:b/>
          <w:bCs/>
        </w:rPr>
      </w:pPr>
      <w:r w:rsidRPr="00033171">
        <w:rPr>
          <w:b/>
          <w:bCs/>
        </w:rPr>
        <w:t>MINUTA DO INSTRUMENTO CONVOCATÓRIO</w:t>
      </w:r>
    </w:p>
    <w:p w14:paraId="21CC8880" w14:textId="61CFF41B" w:rsidR="003A2192" w:rsidRPr="00033171" w:rsidRDefault="00033171">
      <w:pPr>
        <w:pStyle w:val="NormalWeb"/>
        <w:rPr>
          <w:b/>
          <w:bCs/>
        </w:rPr>
      </w:pPr>
      <w:r w:rsidRPr="00033171">
        <w:rPr>
          <w:b/>
          <w:bCs/>
        </w:rPr>
        <w:t>PARECER JURÍDICO – CONTROLE PRÉVIO DE LEGALIDADE</w:t>
      </w:r>
    </w:p>
    <w:p w14:paraId="3E9D6B18" w14:textId="52948CC2" w:rsidR="003A2192" w:rsidRPr="00033171" w:rsidRDefault="00033171">
      <w:pPr>
        <w:pStyle w:val="NormalWeb"/>
        <w:rPr>
          <w:b/>
          <w:bCs/>
        </w:rPr>
      </w:pPr>
      <w:r w:rsidRPr="00033171">
        <w:rPr>
          <w:b/>
          <w:bCs/>
        </w:rPr>
        <w:t>INSTRUMENTO CONVOCATÓRIO E SEUS ELEMENTOS CONSTITUTIVOS</w:t>
      </w:r>
    </w:p>
    <w:p w14:paraId="38225455" w14:textId="2B3C72DE" w:rsidR="003A2192" w:rsidRPr="00033171" w:rsidRDefault="00033171">
      <w:pPr>
        <w:pStyle w:val="NormalWeb"/>
        <w:rPr>
          <w:b/>
          <w:bCs/>
        </w:rPr>
      </w:pPr>
      <w:r w:rsidRPr="00033171">
        <w:rPr>
          <w:b/>
          <w:bCs/>
        </w:rPr>
        <w:t>PUBLICIDADE DO CERTAME – DIVULGAÇÃO</w:t>
      </w:r>
    </w:p>
    <w:p w14:paraId="180A07D7" w14:textId="6F08EDB9" w:rsidR="003A2192" w:rsidRPr="00033171" w:rsidRDefault="00033171">
      <w:pPr>
        <w:pStyle w:val="NormalWeb"/>
        <w:rPr>
          <w:b/>
          <w:bCs/>
        </w:rPr>
      </w:pPr>
      <w:r w:rsidRPr="00033171">
        <w:rPr>
          <w:b/>
          <w:bCs/>
        </w:rPr>
        <w:t>ELEMENTOS RESULTANTES DA DISPUTA À DISTÂNCIA – SISTEMA ELETRÔNICO</w:t>
      </w:r>
    </w:p>
    <w:p w14:paraId="53DB771B" w14:textId="1C92554F" w:rsidR="003A2192" w:rsidRPr="00033171" w:rsidRDefault="00033171">
      <w:pPr>
        <w:pStyle w:val="NormalWeb"/>
        <w:rPr>
          <w:b/>
          <w:bCs/>
        </w:rPr>
      </w:pPr>
      <w:r w:rsidRPr="00033171">
        <w:rPr>
          <w:b/>
          <w:bCs/>
        </w:rPr>
        <w:t>QUADRO COMPARATIVO DOS PREÇOS – MAPA DE APURAÇÃO</w:t>
      </w:r>
    </w:p>
    <w:p w14:paraId="257522E6" w14:textId="7A3F0D98" w:rsidR="003A2192" w:rsidRPr="00033171" w:rsidRDefault="00033171">
      <w:pPr>
        <w:pStyle w:val="NormalWeb"/>
        <w:rPr>
          <w:b/>
          <w:bCs/>
        </w:rPr>
      </w:pPr>
      <w:r w:rsidRPr="00033171">
        <w:rPr>
          <w:b/>
          <w:bCs/>
        </w:rPr>
        <w:t>RELATÓRIO FINAL DOS TRABALHOS</w:t>
      </w:r>
    </w:p>
    <w:p w14:paraId="19C88E19" w14:textId="00A3EDB7" w:rsidR="003A2192" w:rsidRPr="00033171" w:rsidRDefault="00033171">
      <w:pPr>
        <w:pStyle w:val="NormalWeb"/>
        <w:rPr>
          <w:b/>
          <w:bCs/>
        </w:rPr>
      </w:pPr>
      <w:r w:rsidRPr="00033171">
        <w:rPr>
          <w:b/>
          <w:bCs/>
        </w:rPr>
        <w:t>PARECER JURÍDICO – ANÁLISE DO PROCESSO LICITATÓRIO</w:t>
      </w:r>
    </w:p>
    <w:p w14:paraId="3E0025EE" w14:textId="44E219A3" w:rsidR="003A2192" w:rsidRPr="00033171" w:rsidRDefault="00033171">
      <w:pPr>
        <w:pStyle w:val="NormalWeb"/>
        <w:rPr>
          <w:b/>
          <w:bCs/>
        </w:rPr>
      </w:pPr>
      <w:r w:rsidRPr="00033171">
        <w:rPr>
          <w:b/>
          <w:bCs/>
        </w:rPr>
        <w:t>ATOS DE ADJUDICAÇÃO E HOMOLOGAÇÃO</w:t>
      </w:r>
    </w:p>
    <w:p w14:paraId="26BBF4ED" w14:textId="293C855D" w:rsidR="003A2192" w:rsidRPr="00033171" w:rsidRDefault="00033171">
      <w:pPr>
        <w:pStyle w:val="NormalWeb"/>
        <w:rPr>
          <w:b/>
          <w:bCs/>
        </w:rPr>
      </w:pPr>
      <w:r w:rsidRPr="00033171">
        <w:rPr>
          <w:b/>
          <w:bCs/>
        </w:rPr>
        <w:t>CONTRATO CORRESPONDENTE</w:t>
      </w:r>
    </w:p>
    <w:p w14:paraId="13AFFD4B" w14:textId="36180D0F" w:rsidR="003A2192" w:rsidRPr="00033171" w:rsidRDefault="00033171">
      <w:pPr>
        <w:pStyle w:val="NormalWeb"/>
        <w:rPr>
          <w:b/>
          <w:bCs/>
        </w:rPr>
      </w:pPr>
      <w:r w:rsidRPr="00033171">
        <w:rPr>
          <w:b/>
          <w:bCs/>
        </w:rPr>
        <w:t>PUBLICAÇÕES</w:t>
      </w:r>
    </w:p>
    <w:p w14:paraId="6194EDE0" w14:textId="18D6C8CD" w:rsidR="003A2192" w:rsidRPr="00033171" w:rsidRDefault="00033171">
      <w:pPr>
        <w:pStyle w:val="NormalWeb"/>
        <w:rPr>
          <w:b/>
          <w:bCs/>
        </w:rPr>
      </w:pPr>
      <w:r w:rsidRPr="00033171">
        <w:rPr>
          <w:b/>
          <w:bCs/>
        </w:rPr>
        <w:t> </w:t>
      </w:r>
    </w:p>
    <w:p w14:paraId="29769D18" w14:textId="38D0442C" w:rsidR="003A2192" w:rsidRPr="00033171" w:rsidRDefault="00033171">
      <w:pPr>
        <w:pStyle w:val="NormalWeb"/>
        <w:rPr>
          <w:b/>
          <w:bCs/>
        </w:rPr>
      </w:pPr>
      <w:r w:rsidRPr="00033171">
        <w:rPr>
          <w:b/>
          <w:bCs/>
        </w:rPr>
        <w:t> </w:t>
      </w:r>
    </w:p>
    <w:p w14:paraId="467558B7" w14:textId="6A691E9B" w:rsidR="003A2192" w:rsidRPr="00033171" w:rsidRDefault="00033171">
      <w:pPr>
        <w:pStyle w:val="NormalWeb"/>
        <w:rPr>
          <w:b/>
          <w:bCs/>
        </w:rPr>
      </w:pPr>
      <w:r w:rsidRPr="00033171">
        <w:rPr>
          <w:b/>
          <w:bCs/>
        </w:rPr>
        <w:t> </w:t>
      </w:r>
    </w:p>
    <w:p w14:paraId="1ED94AC3" w14:textId="5EFC1122" w:rsidR="003A2192" w:rsidRPr="00033171" w:rsidRDefault="00033171">
      <w:pPr>
        <w:pStyle w:val="NormalWeb"/>
        <w:rPr>
          <w:b/>
          <w:bCs/>
        </w:rPr>
      </w:pPr>
      <w:r w:rsidRPr="00033171">
        <w:rPr>
          <w:b/>
          <w:bCs/>
        </w:rPr>
        <w:t>LEI FEDERAL Nº 14.133, DE 1º DE ABRIL DE 2021:</w:t>
      </w:r>
    </w:p>
    <w:p w14:paraId="1115CBFF" w14:textId="7A98D751" w:rsidR="003A2192" w:rsidRPr="00033171" w:rsidRDefault="00033171">
      <w:pPr>
        <w:pStyle w:val="NormalWeb"/>
        <w:rPr>
          <w:b/>
          <w:bCs/>
        </w:rPr>
      </w:pPr>
      <w:r w:rsidRPr="00033171">
        <w:rPr>
          <w:b/>
          <w:bCs/>
        </w:rPr>
        <w:t> </w:t>
      </w:r>
    </w:p>
    <w:p w14:paraId="0C3FAF1C" w14:textId="2F45E2E5" w:rsidR="003A2192" w:rsidRPr="00033171" w:rsidRDefault="00033171">
      <w:pPr>
        <w:pStyle w:val="NormalWeb"/>
        <w:rPr>
          <w:b/>
          <w:bCs/>
        </w:rPr>
      </w:pPr>
      <w:r w:rsidRPr="00033171">
        <w:rPr>
          <w:b/>
          <w:bCs/>
        </w:rPr>
        <w:t>"LEI DE LICITAÇÕES E CONTRATOS ADMINISTRATIVOS."</w:t>
      </w:r>
    </w:p>
    <w:p w14:paraId="022D84DD" w14:textId="4EBE3BEA" w:rsidR="003A2192" w:rsidRDefault="00033171">
      <w:pPr>
        <w:pStyle w:val="NormalWeb"/>
        <w:jc w:val="left"/>
      </w:pPr>
      <w:r w:rsidRPr="00033171">
        <w:rPr>
          <w:rFonts w:eastAsia="Times New Roman"/>
          <w:b/>
          <w:bCs/>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447024DE" w14:textId="77777777">
        <w:trPr>
          <w:tblCellSpacing w:w="0" w:type="dxa"/>
        </w:trPr>
        <w:tc>
          <w:tcPr>
            <w:tcW w:w="0" w:type="auto"/>
            <w:hideMark/>
          </w:tcPr>
          <w:p w14:paraId="274ED4E6" w14:textId="2AD0FB5E" w:rsidR="003A2192" w:rsidRDefault="00B862C3">
            <w:pPr>
              <w:pStyle w:val="NormalWeb"/>
              <w:jc w:val="center"/>
            </w:pPr>
            <w:r>
              <w:rPr>
                <w:noProof/>
              </w:rPr>
              <w:drawing>
                <wp:inline distT="0" distB="0" distL="0" distR="0" wp14:anchorId="2E480883" wp14:editId="1C7B4862">
                  <wp:extent cx="990476" cy="847619"/>
                  <wp:effectExtent l="0" t="0" r="635" b="0"/>
                  <wp:docPr id="1864752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5211"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164A4165" w14:textId="77777777" w:rsidR="003A2192" w:rsidRDefault="00000000">
            <w:pPr>
              <w:pStyle w:val="NormalWeb"/>
              <w:jc w:val="left"/>
              <w:rPr>
                <w:sz w:val="24"/>
                <w:szCs w:val="24"/>
              </w:rPr>
            </w:pPr>
            <w:r>
              <w:rPr>
                <w:b/>
                <w:bCs/>
                <w:sz w:val="24"/>
                <w:szCs w:val="24"/>
              </w:rPr>
              <w:t>ESTADO DA PARAÍBA</w:t>
            </w:r>
          </w:p>
          <w:p w14:paraId="39BB6EE6" w14:textId="77777777" w:rsidR="003A2192" w:rsidRDefault="00000000">
            <w:pPr>
              <w:pStyle w:val="NormalWeb"/>
              <w:jc w:val="left"/>
              <w:rPr>
                <w:sz w:val="24"/>
                <w:szCs w:val="24"/>
              </w:rPr>
            </w:pPr>
            <w:r>
              <w:rPr>
                <w:b/>
                <w:bCs/>
                <w:sz w:val="24"/>
                <w:szCs w:val="24"/>
              </w:rPr>
              <w:t>PREFEITURA MUNICIPAL DE SÃO SEBASTIÃO DE LAGOA DE ROÇA</w:t>
            </w:r>
          </w:p>
          <w:p w14:paraId="669A31AA" w14:textId="77777777" w:rsidR="003A2192" w:rsidRDefault="00000000">
            <w:pPr>
              <w:pStyle w:val="NormalWeb"/>
              <w:jc w:val="left"/>
              <w:rPr>
                <w:sz w:val="24"/>
                <w:szCs w:val="24"/>
              </w:rPr>
            </w:pPr>
            <w:r>
              <w:rPr>
                <w:b/>
                <w:bCs/>
                <w:sz w:val="24"/>
                <w:szCs w:val="24"/>
              </w:rPr>
              <w:t>SECRETARIA DE OBRAS E URBANISMO</w:t>
            </w:r>
          </w:p>
        </w:tc>
      </w:tr>
    </w:tbl>
    <w:p w14:paraId="1D4337E2" w14:textId="77777777" w:rsidR="003A2192" w:rsidRDefault="00000000">
      <w:pPr>
        <w:pStyle w:val="NormalWeb"/>
      </w:pPr>
      <w:r>
        <w:t> </w:t>
      </w:r>
    </w:p>
    <w:p w14:paraId="36C3ADC5" w14:textId="2AF5AA81" w:rsidR="003A2192" w:rsidRDefault="00000000">
      <w:pPr>
        <w:pStyle w:val="NormalWeb"/>
        <w:jc w:val="left"/>
      </w:pPr>
      <w:r>
        <w:t xml:space="preserve">São Sebastião de Lagoa de Roça - PB, </w:t>
      </w:r>
      <w:r w:rsidR="00406492">
        <w:t>01</w:t>
      </w:r>
      <w:r>
        <w:t xml:space="preserve"> de </w:t>
      </w:r>
      <w:proofErr w:type="gramStart"/>
      <w:r>
        <w:t>Julho</w:t>
      </w:r>
      <w:proofErr w:type="gramEnd"/>
      <w:r>
        <w:t xml:space="preserve"> de 2024.</w:t>
      </w:r>
    </w:p>
    <w:p w14:paraId="0BEE4226" w14:textId="77777777" w:rsidR="003A2192" w:rsidRDefault="00000000">
      <w:pPr>
        <w:pStyle w:val="NormalWeb"/>
      </w:pPr>
      <w:r>
        <w:t> </w:t>
      </w:r>
    </w:p>
    <w:p w14:paraId="4E6C6EA4" w14:textId="77777777" w:rsidR="003A2192" w:rsidRDefault="00000000">
      <w:pPr>
        <w:pStyle w:val="NormalWeb"/>
      </w:pPr>
      <w:r>
        <w:t> </w:t>
      </w:r>
    </w:p>
    <w:p w14:paraId="30DD6451" w14:textId="77777777" w:rsidR="003A2192" w:rsidRDefault="00000000">
      <w:pPr>
        <w:pStyle w:val="NormalWeb"/>
        <w:jc w:val="left"/>
      </w:pPr>
      <w:r>
        <w:t>Senhor Prefeito,</w:t>
      </w:r>
    </w:p>
    <w:p w14:paraId="385E4FFE" w14:textId="77777777" w:rsidR="003A2192" w:rsidRDefault="00000000">
      <w:pPr>
        <w:pStyle w:val="NormalWeb"/>
      </w:pPr>
      <w:r>
        <w:t> </w:t>
      </w:r>
    </w:p>
    <w:p w14:paraId="152F9194" w14:textId="77777777" w:rsidR="003A2192" w:rsidRDefault="00000000">
      <w:pPr>
        <w:pStyle w:val="NormalWeb"/>
      </w:pPr>
      <w:r>
        <w:t xml:space="preserve">Solicitamos que seja autorizado ao Setor de Contratação deste órgão, realizar procedimento licitatório, na modalidade exigida pela legislação em vigor, destinado a: </w:t>
      </w:r>
    </w:p>
    <w:p w14:paraId="5CF0871F" w14:textId="77777777" w:rsidR="003A2192" w:rsidRDefault="00000000">
      <w:pPr>
        <w:pStyle w:val="NormalWeb"/>
      </w:pPr>
      <w:r>
        <w:t> </w:t>
      </w:r>
    </w:p>
    <w:p w14:paraId="127C9E7C" w14:textId="77777777" w:rsidR="003A2192" w:rsidRDefault="00000000">
      <w:pPr>
        <w:pStyle w:val="NormalWeb"/>
      </w:pPr>
      <w:r>
        <w:t>Contratação de Empresa Técnica Especializada Para Pavimentação e drenagem das Ruas Faustino Moura e Jose Pereira, zona urbana do Município De São Sebastião De Lagoa De Roça conforme termo de referência e especificações anexo.</w:t>
      </w:r>
    </w:p>
    <w:p w14:paraId="51D8B5F1" w14:textId="77777777" w:rsidR="003A2192" w:rsidRDefault="00000000">
      <w:pPr>
        <w:pStyle w:val="NormalWeb"/>
      </w:pPr>
      <w:r>
        <w:t> </w:t>
      </w:r>
    </w:p>
    <w:p w14:paraId="01C8AF8D" w14:textId="77777777" w:rsidR="003A2192" w:rsidRDefault="00000000">
      <w:pPr>
        <w:pStyle w:val="NormalWeb"/>
      </w:pPr>
      <w:r>
        <w:t>Justificativa para a necessidade da solicitação:</w:t>
      </w:r>
    </w:p>
    <w:p w14:paraId="0B037544" w14:textId="77777777" w:rsidR="003A2192" w:rsidRDefault="00000000">
      <w:pPr>
        <w:pStyle w:val="NormalWeb"/>
      </w:pPr>
      <w:r>
        <w:t> </w:t>
      </w:r>
    </w:p>
    <w:p w14:paraId="1EB6584C" w14:textId="77777777" w:rsidR="003A2192" w:rsidRDefault="00000000">
      <w:pPr>
        <w:pStyle w:val="NormalWeb"/>
      </w:pPr>
      <w:r>
        <w:t>A contratação acima descrita está sendo solicitada, nos termos das especificações técnicas e informações complementares que a acompanham, quando for o caso, motivada: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5466149F" w14:textId="77777777" w:rsidR="003A2192" w:rsidRDefault="00000000">
      <w:pPr>
        <w:pStyle w:val="NormalWeb"/>
      </w:pPr>
      <w:r>
        <w:t> </w:t>
      </w:r>
    </w:p>
    <w:p w14:paraId="6B31EB1E" w14:textId="77777777" w:rsidR="003A2192" w:rsidRDefault="00000000">
      <w:pPr>
        <w:pStyle w:val="NormalWeb"/>
      </w:pPr>
      <w:r>
        <w:t>Informamos que existe previsão de dotação específica no orçamento vigente, apropriada para a devida execução do objeto a ser licitado, inclusive restou preliminarmente demonstrada a compatibilidade da previsão de recursos orçamentários com o compromisso a ser assumido, conforme consulta efetuada ao setor responsável.</w:t>
      </w:r>
    </w:p>
    <w:p w14:paraId="7515CDD7" w14:textId="77777777" w:rsidR="003A2192" w:rsidRDefault="00000000">
      <w:pPr>
        <w:pStyle w:val="NormalWeb"/>
      </w:pPr>
      <w:r>
        <w:t> </w:t>
      </w:r>
    </w:p>
    <w:p w14:paraId="60869954" w14:textId="77777777" w:rsidR="003A2192" w:rsidRDefault="00000000">
      <w:pPr>
        <w:pStyle w:val="NormalWeb"/>
      </w:pPr>
      <w:r>
        <w:t>Certos de contarmos com imediata aprovação desta solicitação pela sua total relevância e pertinência, ficamos a inteira disposição para maiores informações e demais esclarecimentos que forem julgados necessários.</w:t>
      </w:r>
    </w:p>
    <w:p w14:paraId="26B51ED5" w14:textId="77777777" w:rsidR="003A2192" w:rsidRDefault="00000000">
      <w:pPr>
        <w:pStyle w:val="NormalWeb"/>
      </w:pPr>
      <w:r>
        <w:t> </w:t>
      </w:r>
    </w:p>
    <w:p w14:paraId="0D6C99C3" w14:textId="77777777" w:rsidR="003A2192" w:rsidRDefault="00000000">
      <w:pPr>
        <w:pStyle w:val="NormalWeb"/>
      </w:pPr>
      <w:r>
        <w:t>Em anexo, elementos que instruem a presente Solicitação, inclusive:</w:t>
      </w:r>
    </w:p>
    <w:p w14:paraId="1A539327" w14:textId="77777777" w:rsidR="003A2192" w:rsidRDefault="00000000">
      <w:pPr>
        <w:numPr>
          <w:ilvl w:val="0"/>
          <w:numId w:val="1"/>
        </w:num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Documento de formalização da demanda - DFD.</w:t>
      </w:r>
    </w:p>
    <w:p w14:paraId="1340F352" w14:textId="77777777" w:rsidR="003A2192" w:rsidRDefault="00000000">
      <w:pPr>
        <w:pStyle w:val="NormalWeb"/>
      </w:pPr>
      <w:r>
        <w:t> </w:t>
      </w:r>
    </w:p>
    <w:p w14:paraId="3DC35473" w14:textId="77777777" w:rsidR="003A2192" w:rsidRDefault="00000000">
      <w:pPr>
        <w:pStyle w:val="NormalWeb"/>
        <w:jc w:val="left"/>
      </w:pPr>
      <w:r>
        <w:t>Atenciosamente,</w:t>
      </w:r>
    </w:p>
    <w:p w14:paraId="098B9A72" w14:textId="77777777" w:rsidR="003A2192" w:rsidRDefault="00000000">
      <w:pPr>
        <w:pStyle w:val="NormalWeb"/>
      </w:pPr>
      <w:r>
        <w:t> </w:t>
      </w:r>
    </w:p>
    <w:p w14:paraId="4BB0B2A6" w14:textId="2D9ADD86" w:rsidR="003A2192" w:rsidRDefault="003A2192" w:rsidP="00406492">
      <w:pPr>
        <w:pStyle w:val="NormalWeb"/>
        <w:jc w:val="center"/>
      </w:pPr>
    </w:p>
    <w:p w14:paraId="54C25CBA" w14:textId="77777777" w:rsidR="003A2192" w:rsidRDefault="00000000" w:rsidP="00406492">
      <w:pPr>
        <w:pStyle w:val="NormalWeb"/>
        <w:jc w:val="center"/>
      </w:pPr>
      <w:r>
        <w:t>___________________________________</w:t>
      </w:r>
    </w:p>
    <w:p w14:paraId="3F6C1DEB" w14:textId="77777777" w:rsidR="003A2192" w:rsidRDefault="00000000" w:rsidP="00406492">
      <w:pPr>
        <w:pStyle w:val="NormalWeb"/>
        <w:jc w:val="center"/>
      </w:pPr>
      <w:r>
        <w:t>JOSE PRIMO TOMAZ</w:t>
      </w:r>
    </w:p>
    <w:p w14:paraId="31C48BC0" w14:textId="77777777" w:rsidR="003A2192" w:rsidRDefault="00000000" w:rsidP="00406492">
      <w:pPr>
        <w:pStyle w:val="NormalWeb"/>
        <w:jc w:val="center"/>
      </w:pPr>
      <w:r>
        <w:t>Secretario</w:t>
      </w:r>
    </w:p>
    <w:p w14:paraId="5C32143F" w14:textId="29311C2C" w:rsidR="003A2192" w:rsidRDefault="00000000" w:rsidP="00406492">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20BB19B6" w14:textId="77777777">
        <w:trPr>
          <w:tblCellSpacing w:w="0" w:type="dxa"/>
        </w:trPr>
        <w:tc>
          <w:tcPr>
            <w:tcW w:w="0" w:type="auto"/>
            <w:hideMark/>
          </w:tcPr>
          <w:p w14:paraId="083FAA61" w14:textId="483F95F7" w:rsidR="003A2192" w:rsidRDefault="00B862C3">
            <w:pPr>
              <w:pStyle w:val="NormalWeb"/>
              <w:jc w:val="center"/>
            </w:pPr>
            <w:r>
              <w:rPr>
                <w:noProof/>
              </w:rPr>
              <w:lastRenderedPageBreak/>
              <w:drawing>
                <wp:inline distT="0" distB="0" distL="0" distR="0" wp14:anchorId="4A68F20E" wp14:editId="371AEE4F">
                  <wp:extent cx="990476" cy="847619"/>
                  <wp:effectExtent l="0" t="0" r="635" b="0"/>
                  <wp:docPr id="7639568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56832"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0D77F786" w14:textId="77777777" w:rsidR="003A2192" w:rsidRDefault="00000000">
            <w:pPr>
              <w:pStyle w:val="NormalWeb"/>
              <w:jc w:val="left"/>
              <w:rPr>
                <w:sz w:val="24"/>
                <w:szCs w:val="24"/>
              </w:rPr>
            </w:pPr>
            <w:r>
              <w:rPr>
                <w:b/>
                <w:bCs/>
                <w:sz w:val="24"/>
                <w:szCs w:val="24"/>
              </w:rPr>
              <w:t>ESTADO DA PARAÍBA</w:t>
            </w:r>
          </w:p>
          <w:p w14:paraId="4E5F9091" w14:textId="77777777" w:rsidR="003A2192" w:rsidRDefault="00000000">
            <w:pPr>
              <w:pStyle w:val="NormalWeb"/>
              <w:jc w:val="left"/>
              <w:rPr>
                <w:sz w:val="24"/>
                <w:szCs w:val="24"/>
              </w:rPr>
            </w:pPr>
            <w:r>
              <w:rPr>
                <w:b/>
                <w:bCs/>
                <w:sz w:val="24"/>
                <w:szCs w:val="24"/>
              </w:rPr>
              <w:t>PREFEITURA MUNICIPAL DE SÃO SEBASTIÃO DE LAGOA DE ROÇA</w:t>
            </w:r>
          </w:p>
          <w:p w14:paraId="4339F00E" w14:textId="77777777" w:rsidR="003A2192" w:rsidRDefault="00000000">
            <w:pPr>
              <w:pStyle w:val="NormalWeb"/>
              <w:jc w:val="left"/>
              <w:rPr>
                <w:sz w:val="24"/>
                <w:szCs w:val="24"/>
              </w:rPr>
            </w:pPr>
            <w:r>
              <w:rPr>
                <w:b/>
                <w:bCs/>
                <w:sz w:val="24"/>
                <w:szCs w:val="24"/>
              </w:rPr>
              <w:t>SECRETARIA DE OBRAS E URBANISMO</w:t>
            </w:r>
          </w:p>
        </w:tc>
      </w:tr>
    </w:tbl>
    <w:p w14:paraId="44D61FAD" w14:textId="77777777" w:rsidR="003A2192" w:rsidRDefault="00000000">
      <w:pPr>
        <w:pStyle w:val="NormalWeb"/>
      </w:pPr>
      <w:r>
        <w:t> </w:t>
      </w:r>
    </w:p>
    <w:p w14:paraId="658A1167" w14:textId="77777777" w:rsidR="003A2192" w:rsidRDefault="00000000">
      <w:pPr>
        <w:pStyle w:val="NormalWeb"/>
        <w:jc w:val="left"/>
        <w:rPr>
          <w:sz w:val="28"/>
          <w:szCs w:val="28"/>
        </w:rPr>
      </w:pPr>
      <w:r>
        <w:rPr>
          <w:b/>
          <w:bCs/>
          <w:sz w:val="28"/>
          <w:szCs w:val="28"/>
        </w:rPr>
        <w:t>DOCUMENTO DE FORMALIZAÇÃO DA DEMANDA - DFD</w:t>
      </w:r>
    </w:p>
    <w:p w14:paraId="7CCA8949" w14:textId="77777777" w:rsidR="003A2192" w:rsidRDefault="00000000">
      <w:pPr>
        <w:pStyle w:val="NormalWeb"/>
      </w:pPr>
      <w:r>
        <w:t> </w:t>
      </w:r>
    </w:p>
    <w:p w14:paraId="0101B2CE" w14:textId="77777777" w:rsidR="003A2192" w:rsidRDefault="00000000">
      <w:pPr>
        <w:pStyle w:val="NormalWeb"/>
        <w:rPr>
          <w:b/>
          <w:bCs/>
        </w:rPr>
      </w:pPr>
      <w:r>
        <w:rPr>
          <w:b/>
          <w:bCs/>
        </w:rPr>
        <w:t>1.</w:t>
      </w:r>
      <w:proofErr w:type="gramStart"/>
      <w:r>
        <w:rPr>
          <w:b/>
          <w:bCs/>
        </w:rPr>
        <w:t>0.IDENTIFICAÇÃO</w:t>
      </w:r>
      <w:proofErr w:type="gramEnd"/>
      <w:r>
        <w:rPr>
          <w:b/>
          <w:bCs/>
        </w:rPr>
        <w:t xml:space="preserve"> DA DEMANDA</w:t>
      </w:r>
    </w:p>
    <w:p w14:paraId="4E4C5B35" w14:textId="77777777" w:rsidR="00406492" w:rsidRDefault="00406492">
      <w:pPr>
        <w:pStyle w:val="NormalWeb"/>
      </w:pPr>
    </w:p>
    <w:p w14:paraId="393530EC" w14:textId="77777777" w:rsidR="003A2192" w:rsidRDefault="00000000">
      <w:pPr>
        <w:pStyle w:val="NormalWeb"/>
      </w:pPr>
      <w:r>
        <w:t>1.</w:t>
      </w:r>
      <w:proofErr w:type="gramStart"/>
      <w:r>
        <w:t>1.Constitui</w:t>
      </w:r>
      <w:proofErr w:type="gramEnd"/>
      <w:r>
        <w:t xml:space="preserve"> objeto da pretensa contratação: Contratação de Empresa Técnica Especializada Para Pavimentação e drenagem das Ruas Faustino Moura e Jose Pereira, zona urbana do Município De São Sebastião De Lagoa De Roça conforme termo de referência e especificações anexo.</w:t>
      </w:r>
    </w:p>
    <w:p w14:paraId="48A2AE65" w14:textId="77777777" w:rsidR="003A2192" w:rsidRDefault="00000000">
      <w:pPr>
        <w:pStyle w:val="NormalWeb"/>
      </w:pPr>
      <w:r>
        <w:t>1.</w:t>
      </w:r>
      <w:proofErr w:type="gramStart"/>
      <w:r>
        <w:t>2.Classificação</w:t>
      </w:r>
      <w:proofErr w:type="gramEnd"/>
      <w:r>
        <w:t xml:space="preserve"> do objeto: Comum.</w:t>
      </w:r>
    </w:p>
    <w:p w14:paraId="240923C6" w14:textId="77777777" w:rsidR="003A2192" w:rsidRDefault="00000000">
      <w:pPr>
        <w:pStyle w:val="NormalWeb"/>
      </w:pPr>
      <w:r>
        <w:t> </w:t>
      </w:r>
    </w:p>
    <w:p w14:paraId="0DAE168F" w14:textId="77777777" w:rsidR="003A2192" w:rsidRDefault="00000000">
      <w:pPr>
        <w:pStyle w:val="NormalWeb"/>
        <w:rPr>
          <w:b/>
          <w:bCs/>
        </w:rPr>
      </w:pPr>
      <w:r>
        <w:rPr>
          <w:b/>
          <w:bCs/>
        </w:rPr>
        <w:t>2.</w:t>
      </w:r>
      <w:proofErr w:type="gramStart"/>
      <w:r>
        <w:rPr>
          <w:b/>
          <w:bCs/>
        </w:rPr>
        <w:t>0.NECESSIDADE</w:t>
      </w:r>
      <w:proofErr w:type="gramEnd"/>
      <w:r>
        <w:rPr>
          <w:b/>
          <w:bCs/>
        </w:rPr>
        <w:t xml:space="preserve"> DA CONTRATAÇÃO</w:t>
      </w:r>
    </w:p>
    <w:p w14:paraId="46A61399" w14:textId="77777777" w:rsidR="00406492" w:rsidRDefault="00406492">
      <w:pPr>
        <w:pStyle w:val="NormalWeb"/>
      </w:pPr>
    </w:p>
    <w:p w14:paraId="6AA42531" w14:textId="77777777" w:rsidR="003A2192" w:rsidRDefault="00000000">
      <w:pPr>
        <w:pStyle w:val="NormalWeb"/>
      </w:pPr>
      <w:r>
        <w:t>2.1.A contratação descrita é essencial: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3633C050" w14:textId="77777777" w:rsidR="003A2192" w:rsidRDefault="00000000">
      <w:pPr>
        <w:pStyle w:val="NormalWeb"/>
      </w:pPr>
      <w:r>
        <w:t> </w:t>
      </w:r>
    </w:p>
    <w:p w14:paraId="7A658C09" w14:textId="77777777" w:rsidR="003A2192" w:rsidRDefault="00000000">
      <w:pPr>
        <w:pStyle w:val="NormalWeb"/>
        <w:rPr>
          <w:b/>
          <w:bCs/>
        </w:rPr>
      </w:pPr>
      <w:r>
        <w:rPr>
          <w:b/>
          <w:bCs/>
        </w:rPr>
        <w:t>3.</w:t>
      </w:r>
      <w:proofErr w:type="gramStart"/>
      <w:r>
        <w:rPr>
          <w:b/>
          <w:bCs/>
        </w:rPr>
        <w:t>0.ALINHAMENTO</w:t>
      </w:r>
      <w:proofErr w:type="gramEnd"/>
      <w:r>
        <w:rPr>
          <w:b/>
          <w:bCs/>
        </w:rPr>
        <w:t xml:space="preserve"> AOS PLANOS DA ADMINISTRAÇÃO</w:t>
      </w:r>
    </w:p>
    <w:p w14:paraId="06408BDC" w14:textId="77777777" w:rsidR="00406492" w:rsidRDefault="00406492">
      <w:pPr>
        <w:pStyle w:val="NormalWeb"/>
      </w:pPr>
    </w:p>
    <w:p w14:paraId="24BA2058" w14:textId="77777777" w:rsidR="003A2192" w:rsidRDefault="00000000">
      <w:pPr>
        <w:pStyle w:val="NormalWeb"/>
      </w:pPr>
      <w:r>
        <w:t>3.1.A contratação pretendida está alinhada aos planos estratégicos da Administração, delineados nas diretrizes e metas definidas nas ferramentas de planejamento aprovadas, onde estão fixadas e detalhadas as respectivas ações ao alcance dos objetivos institucionais, primando pela eficácia, eficiência e efetividade dos respectivos projetos, programas e processos.</w:t>
      </w:r>
    </w:p>
    <w:p w14:paraId="1377992D" w14:textId="77777777" w:rsidR="003A2192" w:rsidRDefault="00000000">
      <w:pPr>
        <w:pStyle w:val="NormalWeb"/>
      </w:pPr>
      <w:r>
        <w:t> </w:t>
      </w:r>
    </w:p>
    <w:p w14:paraId="6E3C1894" w14:textId="77777777" w:rsidR="003A2192" w:rsidRDefault="00000000">
      <w:pPr>
        <w:pStyle w:val="NormalWeb"/>
        <w:rPr>
          <w:b/>
          <w:bCs/>
        </w:rPr>
      </w:pPr>
      <w:r>
        <w:rPr>
          <w:b/>
          <w:bCs/>
        </w:rPr>
        <w:t>4.</w:t>
      </w:r>
      <w:proofErr w:type="gramStart"/>
      <w:r>
        <w:rPr>
          <w:b/>
          <w:bCs/>
        </w:rPr>
        <w:t>0.REQUISITOS</w:t>
      </w:r>
      <w:proofErr w:type="gramEnd"/>
      <w:r>
        <w:rPr>
          <w:b/>
          <w:bCs/>
        </w:rPr>
        <w:t xml:space="preserve"> DA CONTRATAÇÃO</w:t>
      </w:r>
    </w:p>
    <w:p w14:paraId="08A042DD" w14:textId="77777777" w:rsidR="00406492" w:rsidRDefault="00406492">
      <w:pPr>
        <w:pStyle w:val="NormalWeb"/>
      </w:pPr>
    </w:p>
    <w:p w14:paraId="1287DFAD" w14:textId="77777777" w:rsidR="003A2192" w:rsidRDefault="00000000">
      <w:pPr>
        <w:pStyle w:val="NormalWeb"/>
      </w:pPr>
      <w:r>
        <w:t>4.</w:t>
      </w:r>
      <w:proofErr w:type="gramStart"/>
      <w:r>
        <w:t>1.As</w:t>
      </w:r>
      <w:proofErr w:type="gramEnd"/>
      <w:r>
        <w:t xml:space="preserve"> características e especificações do objeto da referida contratação são:</w:t>
      </w:r>
    </w:p>
    <w:p w14:paraId="019CB7B5" w14:textId="77777777" w:rsidR="003A2192" w:rsidRDefault="00000000">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7"/>
        <w:gridCol w:w="7232"/>
        <w:gridCol w:w="917"/>
        <w:gridCol w:w="1120"/>
      </w:tblGrid>
      <w:tr w:rsidR="003A2192" w14:paraId="2A035073"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744055A5"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3550" w:type="pct"/>
            <w:tcBorders>
              <w:top w:val="single" w:sz="8" w:space="0" w:color="C0C0C0"/>
              <w:left w:val="single" w:sz="8" w:space="0" w:color="C0C0C0"/>
              <w:bottom w:val="single" w:sz="8" w:space="0" w:color="C0C0C0"/>
              <w:right w:val="single" w:sz="8" w:space="0" w:color="C0C0C0"/>
            </w:tcBorders>
            <w:vAlign w:val="center"/>
            <w:hideMark/>
          </w:tcPr>
          <w:p w14:paraId="6322924D"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DESCRIÇÃO DO ITEM</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405386FD"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5F6E6AC7"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r>
      <w:tr w:rsidR="003A2192" w14:paraId="1C3E55A2"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5C3224CA"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DFD 1</w:t>
            </w:r>
          </w:p>
        </w:tc>
        <w:tc>
          <w:tcPr>
            <w:tcW w:w="3550" w:type="pct"/>
            <w:tcBorders>
              <w:top w:val="single" w:sz="8" w:space="0" w:color="C0C0C0"/>
              <w:left w:val="single" w:sz="8" w:space="0" w:color="C0C0C0"/>
              <w:bottom w:val="single" w:sz="8" w:space="0" w:color="C0C0C0"/>
              <w:right w:val="single" w:sz="8" w:space="0" w:color="C0C0C0"/>
            </w:tcBorders>
            <w:hideMark/>
          </w:tcPr>
          <w:p w14:paraId="0ABA517F"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28D52F22"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157DF575"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r>
    </w:tbl>
    <w:p w14:paraId="1E67F04F" w14:textId="77777777" w:rsidR="003A2192" w:rsidRDefault="00000000">
      <w:pPr>
        <w:pStyle w:val="NormalWeb"/>
      </w:pPr>
      <w:r>
        <w:t> </w:t>
      </w:r>
    </w:p>
    <w:p w14:paraId="147AD2FB" w14:textId="77777777" w:rsidR="003A2192" w:rsidRDefault="00000000">
      <w:pPr>
        <w:pStyle w:val="NormalWeb"/>
      </w:pPr>
      <w:r>
        <w:t>4.2.O prazo máximo para a execução do objeto desta contratação e que admite prorrogação nas condições e hipóteses previstas na Lei 14.133/21, está abaixo indicado e será considerado da assinatura do Contrato ou equivalente:</w:t>
      </w:r>
    </w:p>
    <w:p w14:paraId="46FC9736" w14:textId="77777777" w:rsidR="003A2192" w:rsidRDefault="00000000">
      <w:pPr>
        <w:pStyle w:val="NormalWeb"/>
      </w:pPr>
      <w:r>
        <w:t>4.2.</w:t>
      </w:r>
      <w:proofErr w:type="gramStart"/>
      <w:r>
        <w:t>1.Início</w:t>
      </w:r>
      <w:proofErr w:type="gramEnd"/>
      <w:r>
        <w:t>: Imediato;</w:t>
      </w:r>
    </w:p>
    <w:p w14:paraId="6341DD03" w14:textId="77777777" w:rsidR="003A2192" w:rsidRDefault="00000000">
      <w:pPr>
        <w:pStyle w:val="NormalWeb"/>
      </w:pPr>
      <w:r>
        <w:t>4.2.</w:t>
      </w:r>
      <w:proofErr w:type="gramStart"/>
      <w:r>
        <w:t>2.Conclusão</w:t>
      </w:r>
      <w:proofErr w:type="gramEnd"/>
      <w:r>
        <w:t>: 12 (doze) meses.</w:t>
      </w:r>
    </w:p>
    <w:p w14:paraId="70C8B998" w14:textId="77777777" w:rsidR="003A2192" w:rsidRDefault="00000000">
      <w:pPr>
        <w:pStyle w:val="NormalWeb"/>
      </w:pPr>
      <w:r>
        <w:t xml:space="preserve">4.3.A vigência da presente contratação será determinada: 12 (doze) meses, considerada da data de assinatura do respectivo instrumento de ajuste; podendo ser prorrogada, nas hipóteses e nos termos dos </w:t>
      </w:r>
      <w:proofErr w:type="spellStart"/>
      <w:r>
        <w:t>Arts</w:t>
      </w:r>
      <w:proofErr w:type="spellEnd"/>
      <w:r>
        <w:t>. 105 a 114, da Lei 14.133/21.</w:t>
      </w:r>
    </w:p>
    <w:p w14:paraId="5F84DF92" w14:textId="77777777" w:rsidR="003A2192" w:rsidRDefault="00000000">
      <w:pPr>
        <w:pStyle w:val="NormalWeb"/>
      </w:pPr>
      <w:r>
        <w:t> </w:t>
      </w:r>
    </w:p>
    <w:p w14:paraId="0781DEDA" w14:textId="77777777" w:rsidR="003A2192" w:rsidRDefault="00000000">
      <w:pPr>
        <w:pStyle w:val="NormalWeb"/>
        <w:rPr>
          <w:b/>
          <w:bCs/>
        </w:rPr>
      </w:pPr>
      <w:r>
        <w:rPr>
          <w:b/>
          <w:bCs/>
        </w:rPr>
        <w:t>5.</w:t>
      </w:r>
      <w:proofErr w:type="gramStart"/>
      <w:r>
        <w:rPr>
          <w:b/>
          <w:bCs/>
        </w:rPr>
        <w:t>0.JUSTIFICATIVA</w:t>
      </w:r>
      <w:proofErr w:type="gramEnd"/>
      <w:r>
        <w:rPr>
          <w:b/>
          <w:bCs/>
        </w:rPr>
        <w:t xml:space="preserve"> DA ESCOLHA DO TIPO DE SOLUÇÃO A CONTRATAR</w:t>
      </w:r>
    </w:p>
    <w:p w14:paraId="1F4E27E4" w14:textId="77777777" w:rsidR="00406492" w:rsidRDefault="00406492">
      <w:pPr>
        <w:pStyle w:val="NormalWeb"/>
      </w:pPr>
    </w:p>
    <w:p w14:paraId="1C4EF982" w14:textId="77777777" w:rsidR="003A2192" w:rsidRDefault="00000000">
      <w:pPr>
        <w:pStyle w:val="NormalWeb"/>
      </w:pPr>
      <w:r>
        <w:t>5.1.A solução que melhor atende aos interesses e as necessidades da Administração, representada pela sua estrutura organizacional, é a pretensa: Contratação de Empresa Técnica Especializada Para Pavimentação e drenagem das Ruas Faustino Moura e Jose Pereira, zona urbana do Município De São Sebastião De Lagoa De Roça conforme termo de referência e especificações anexo.</w:t>
      </w:r>
    </w:p>
    <w:p w14:paraId="1CC6BF6E" w14:textId="77777777" w:rsidR="003A2192" w:rsidRDefault="00000000">
      <w:pPr>
        <w:pStyle w:val="NormalWeb"/>
      </w:pPr>
      <w:r>
        <w:t> </w:t>
      </w:r>
    </w:p>
    <w:p w14:paraId="0FAA9237" w14:textId="77777777" w:rsidR="003A2192" w:rsidRDefault="00000000">
      <w:pPr>
        <w:pStyle w:val="NormalWeb"/>
        <w:rPr>
          <w:b/>
          <w:bCs/>
        </w:rPr>
      </w:pPr>
      <w:r>
        <w:rPr>
          <w:b/>
          <w:bCs/>
        </w:rPr>
        <w:t>6.</w:t>
      </w:r>
      <w:proofErr w:type="gramStart"/>
      <w:r>
        <w:rPr>
          <w:b/>
          <w:bCs/>
        </w:rPr>
        <w:t>0.ESTIMATIVA</w:t>
      </w:r>
      <w:proofErr w:type="gramEnd"/>
      <w:r>
        <w:rPr>
          <w:b/>
          <w:bCs/>
        </w:rPr>
        <w:t xml:space="preserve"> DOS PREÇOS</w:t>
      </w:r>
    </w:p>
    <w:p w14:paraId="50910321" w14:textId="77777777" w:rsidR="00406492" w:rsidRDefault="00406492">
      <w:pPr>
        <w:pStyle w:val="NormalWeb"/>
      </w:pPr>
    </w:p>
    <w:p w14:paraId="1DB804C0" w14:textId="77777777" w:rsidR="003A2192" w:rsidRDefault="00000000">
      <w:pPr>
        <w:pStyle w:val="NormalWeb"/>
      </w:pPr>
      <w:r>
        <w:t xml:space="preserve">6.1.Na pretensa contratação o valor estimado, acrescido do percentual de Benefícios e Despesas Indiretas - BDI de referência e dos Encargos Sociais - ES cabíveis, foi definido por meio da utilização do seguinte parâmetro: composição de custos unitários menores ou iguais à mediana do item correspondente do Sistema de Custos Referenciais de Obras - </w:t>
      </w:r>
      <w:proofErr w:type="spellStart"/>
      <w:r>
        <w:t>Sicro</w:t>
      </w:r>
      <w:proofErr w:type="spellEnd"/>
      <w:r>
        <w:t xml:space="preserve">, para serviços e obras de infraestrutura de transportes, ou do Sistema Nacional de Pesquisa de Custos e Índices de Construção Civil - </w:t>
      </w:r>
      <w:proofErr w:type="spellStart"/>
      <w:r>
        <w:t>Sinapi</w:t>
      </w:r>
      <w:proofErr w:type="spellEnd"/>
      <w:r>
        <w:t>, para as demais obras e serviços de engenharia.</w:t>
      </w:r>
    </w:p>
    <w:p w14:paraId="379AF924" w14:textId="77777777" w:rsidR="003A2192" w:rsidRDefault="00000000">
      <w:pPr>
        <w:pStyle w:val="NormalWeb"/>
      </w:pPr>
      <w:r>
        <w:t>6.</w:t>
      </w:r>
      <w:proofErr w:type="gramStart"/>
      <w:r>
        <w:t>2.Com</w:t>
      </w:r>
      <w:proofErr w:type="gramEnd"/>
      <w:r>
        <w:t xml:space="preserve"> base nos custos para execução do objeto da contratação, definidos por meio de parâmetro na forma estabelecida no Art. 23, § 2º, da Lei 14.133/21, relacionamos abaixo o preço de referência considerado satisfatório.</w:t>
      </w:r>
    </w:p>
    <w:p w14:paraId="4F54A72E" w14:textId="77777777" w:rsidR="003A2192" w:rsidRDefault="00000000">
      <w:pPr>
        <w:pStyle w:val="NormalWeb"/>
      </w:pPr>
      <w:r>
        <w:t>6.3.O valor total é equivalente a R$ 346.408,36.</w:t>
      </w:r>
    </w:p>
    <w:p w14:paraId="217EC035" w14:textId="77777777" w:rsidR="00406492" w:rsidRDefault="00406492">
      <w:pPr>
        <w:pStyle w:val="NormalWeb"/>
      </w:pPr>
    </w:p>
    <w:p w14:paraId="2752B169" w14:textId="77777777" w:rsidR="00406492" w:rsidRDefault="00406492">
      <w:pPr>
        <w:pStyle w:val="NormalWeb"/>
      </w:pPr>
    </w:p>
    <w:p w14:paraId="2C474680" w14:textId="77777777" w:rsidR="00406492" w:rsidRDefault="00406492">
      <w:pPr>
        <w:pStyle w:val="NormalWeb"/>
      </w:pPr>
    </w:p>
    <w:p w14:paraId="7D9E6606" w14:textId="77777777" w:rsidR="003A2192" w:rsidRDefault="00000000">
      <w:pPr>
        <w:pStyle w:val="NormalWeb"/>
      </w:pPr>
      <w:r>
        <w:lastRenderedPageBreak/>
        <w:t> </w:t>
      </w:r>
    </w:p>
    <w:p w14:paraId="40BCFDF9" w14:textId="77777777" w:rsidR="003A2192" w:rsidRDefault="00000000">
      <w:pPr>
        <w:pStyle w:val="NormalWeb"/>
        <w:rPr>
          <w:b/>
          <w:bCs/>
        </w:rPr>
      </w:pPr>
      <w:r>
        <w:rPr>
          <w:b/>
          <w:bCs/>
        </w:rPr>
        <w:t>7.</w:t>
      </w:r>
      <w:proofErr w:type="gramStart"/>
      <w:r>
        <w:rPr>
          <w:b/>
          <w:bCs/>
        </w:rPr>
        <w:t>0.PREVISÃO</w:t>
      </w:r>
      <w:proofErr w:type="gramEnd"/>
      <w:r>
        <w:rPr>
          <w:b/>
          <w:bCs/>
        </w:rPr>
        <w:t xml:space="preserve"> ORÇAMENTÁRIA</w:t>
      </w:r>
    </w:p>
    <w:p w14:paraId="4FAE2606" w14:textId="77777777" w:rsidR="00406492" w:rsidRDefault="00406492">
      <w:pPr>
        <w:pStyle w:val="NormalWeb"/>
      </w:pPr>
    </w:p>
    <w:p w14:paraId="2D6814CC" w14:textId="77777777" w:rsidR="003A2192" w:rsidRDefault="00000000">
      <w:pPr>
        <w:pStyle w:val="NormalWeb"/>
      </w:pPr>
      <w:r>
        <w:t>7.</w:t>
      </w:r>
      <w:proofErr w:type="gramStart"/>
      <w:r>
        <w:t>1.Relativamente</w:t>
      </w:r>
      <w:proofErr w:type="gramEnd"/>
      <w:r>
        <w:t xml:space="preserve"> ao procedimento em tela, existe previsão de dotação específica no orçamento vigente, apropriada para a devida execução do objeto a ser contratado, conforme consulta prévia efetuada ao setor responsável.</w:t>
      </w:r>
    </w:p>
    <w:p w14:paraId="0CF299B3" w14:textId="77777777" w:rsidR="003A2192" w:rsidRDefault="00000000">
      <w:pPr>
        <w:pStyle w:val="NormalWeb"/>
      </w:pPr>
      <w:r>
        <w:t> </w:t>
      </w:r>
    </w:p>
    <w:p w14:paraId="51FF155C" w14:textId="77777777" w:rsidR="003A2192" w:rsidRDefault="00000000">
      <w:pPr>
        <w:pStyle w:val="NormalWeb"/>
        <w:rPr>
          <w:b/>
          <w:bCs/>
        </w:rPr>
      </w:pPr>
      <w:r>
        <w:rPr>
          <w:b/>
          <w:bCs/>
        </w:rPr>
        <w:t>8.</w:t>
      </w:r>
      <w:proofErr w:type="gramStart"/>
      <w:r>
        <w:rPr>
          <w:b/>
          <w:bCs/>
        </w:rPr>
        <w:t>0.RESULTADOS</w:t>
      </w:r>
      <w:proofErr w:type="gramEnd"/>
      <w:r>
        <w:rPr>
          <w:b/>
          <w:bCs/>
        </w:rPr>
        <w:t xml:space="preserve"> PRETENDIDOS</w:t>
      </w:r>
    </w:p>
    <w:p w14:paraId="763C1D24" w14:textId="77777777" w:rsidR="00406492" w:rsidRDefault="00406492">
      <w:pPr>
        <w:pStyle w:val="NormalWeb"/>
      </w:pPr>
    </w:p>
    <w:p w14:paraId="41E34024" w14:textId="77777777" w:rsidR="003A2192" w:rsidRDefault="00000000">
      <w:pPr>
        <w:pStyle w:val="NormalWeb"/>
      </w:pPr>
      <w:r>
        <w:t>8.1.A Administração almeja com a contratação da pretensa solução, em termos de economicidade, eficácia, eficiência e de melhor aproveitamento dos recursos humanos, materiais e financeiros disponíveis, inclusive com respeito a impactos ambientais positivos, os seguintes resultados:</w:t>
      </w:r>
    </w:p>
    <w:p w14:paraId="46207720" w14:textId="77777777" w:rsidR="003A2192" w:rsidRDefault="00000000">
      <w:pPr>
        <w:pStyle w:val="NormalWeb"/>
      </w:pPr>
      <w:r>
        <w:t>8.1.</w:t>
      </w:r>
      <w:proofErr w:type="gramStart"/>
      <w:r>
        <w:t>1.Em</w:t>
      </w:r>
      <w:proofErr w:type="gramEnd"/>
      <w:r>
        <w:t xml:space="preserve"> termos de economicidade, a efetivação da melhor contratação viável, especialmente quanto ao melhor custo benefício, relativamente a: Contratação de Empresa Técnica Especializada Para Pavimentação e drenagem das Ruas Faustino Moura e Jose Pereira, zona urbana do Município De São Sebastião De Lagoa De Roça conforme termo de referência e especificações anexo;</w:t>
      </w:r>
    </w:p>
    <w:p w14:paraId="6686DC7E" w14:textId="77777777" w:rsidR="003A2192" w:rsidRDefault="00000000">
      <w:pPr>
        <w:pStyle w:val="NormalWeb"/>
      </w:pPr>
      <w:r>
        <w:t>8.1.</w:t>
      </w:r>
      <w:proofErr w:type="gramStart"/>
      <w:r>
        <w:t>2.Com</w:t>
      </w:r>
      <w:proofErr w:type="gramEnd"/>
      <w:r>
        <w:t xml:space="preserve"> relação à eficácia, o atendimento de todas as demandas logísticas e funcionais, no suporte às atividades finalísticas da Administração, inerentes aos correspondentes serviços prestados de interesse público. Quanto à eficiência, assegurar a continuidade da prestação regular de tais serviços, com demanda notadamente crescente, e do uso racional dos recursos financeiros disponíveis;</w:t>
      </w:r>
    </w:p>
    <w:p w14:paraId="5EC5ADC1" w14:textId="77777777" w:rsidR="003A2192" w:rsidRDefault="00000000">
      <w:pPr>
        <w:pStyle w:val="NormalWeb"/>
      </w:pPr>
      <w:r>
        <w:t>8.1.3.Relativo ao melhor aproveitamento dos recursos humanos, materiais e financeiros, com a referida contratação, da forma como se apresenta - consideradas as especificações, prazos, quantitativos e demais exigências devidamente definidas -, espera-se o regular cumprimento, por parte do interessado que venha a ser contratado, de todas as obrigações e compromissos assumidos, pois, desse modo, não haverá a necessidade de rescisão contratual ou outras sanções em decorrência de inexecução do instrumento de ajuste pactuado, permitindo ao contratante, em vez de envidar esforços para a realização de novo certame destinado a contratação do mesmo objeto, destinar seus recursos humanos, materiais e financeiros para outras atividades fins da Administração;</w:t>
      </w:r>
    </w:p>
    <w:p w14:paraId="60A7B91A" w14:textId="77777777" w:rsidR="003A2192" w:rsidRDefault="00000000">
      <w:pPr>
        <w:pStyle w:val="NormalWeb"/>
      </w:pPr>
      <w:r>
        <w:t>8.1.</w:t>
      </w:r>
      <w:proofErr w:type="gramStart"/>
      <w:r>
        <w:t>4.Entende</w:t>
      </w:r>
      <w:proofErr w:type="gramEnd"/>
      <w:r>
        <w:t>-se que a correta execução do objeto da contratação em tela, cuja regularidade será fiscalizada pela Administração, não atenta quanto ao meio ambiente e, principalmente, não acarretará impactos ambientais negativos.</w:t>
      </w:r>
    </w:p>
    <w:p w14:paraId="1D74FB2E" w14:textId="77777777" w:rsidR="003A2192" w:rsidRDefault="00000000">
      <w:pPr>
        <w:pStyle w:val="NormalWeb"/>
      </w:pPr>
      <w:r>
        <w:t> </w:t>
      </w:r>
    </w:p>
    <w:p w14:paraId="2BD4DA4C" w14:textId="77777777" w:rsidR="003A2192" w:rsidRDefault="00000000">
      <w:pPr>
        <w:pStyle w:val="NormalWeb"/>
        <w:rPr>
          <w:b/>
          <w:bCs/>
        </w:rPr>
      </w:pPr>
      <w:r>
        <w:rPr>
          <w:b/>
          <w:bCs/>
        </w:rPr>
        <w:t>9.</w:t>
      </w:r>
      <w:proofErr w:type="gramStart"/>
      <w:r>
        <w:rPr>
          <w:b/>
          <w:bCs/>
        </w:rPr>
        <w:t>0.DA</w:t>
      </w:r>
      <w:proofErr w:type="gramEnd"/>
      <w:r>
        <w:rPr>
          <w:b/>
          <w:bCs/>
        </w:rPr>
        <w:t xml:space="preserve"> CONTRATAÇÃO</w:t>
      </w:r>
    </w:p>
    <w:p w14:paraId="01E4FA00" w14:textId="77777777" w:rsidR="00406492" w:rsidRDefault="00406492">
      <w:pPr>
        <w:pStyle w:val="NormalWeb"/>
      </w:pPr>
    </w:p>
    <w:p w14:paraId="1FC74D22" w14:textId="77777777" w:rsidR="003A2192" w:rsidRDefault="00000000">
      <w:pPr>
        <w:pStyle w:val="NormalWeb"/>
      </w:pPr>
      <w:r>
        <w:t>9.</w:t>
      </w:r>
      <w:proofErr w:type="gramStart"/>
      <w:r>
        <w:t>1.Forma</w:t>
      </w:r>
      <w:proofErr w:type="gramEnd"/>
      <w:r>
        <w:t xml:space="preserve"> de contratação sugerida, nos termos da norma vigente:</w:t>
      </w:r>
    </w:p>
    <w:p w14:paraId="3BE6DBAE" w14:textId="77777777" w:rsidR="003A2192" w:rsidRDefault="00000000">
      <w:pPr>
        <w:pStyle w:val="NormalWeb"/>
      </w:pPr>
      <w:r>
        <w:t>9.1.</w:t>
      </w:r>
      <w:proofErr w:type="gramStart"/>
      <w:r>
        <w:t>1.Concorrência</w:t>
      </w:r>
      <w:proofErr w:type="gramEnd"/>
      <w:r>
        <w:t xml:space="preserve"> Eletrônica.</w:t>
      </w:r>
    </w:p>
    <w:p w14:paraId="2286833F" w14:textId="77777777" w:rsidR="003A2192" w:rsidRDefault="00000000">
      <w:pPr>
        <w:pStyle w:val="NormalWeb"/>
      </w:pPr>
      <w:r>
        <w:t> </w:t>
      </w:r>
    </w:p>
    <w:p w14:paraId="1D65C3FB" w14:textId="77777777" w:rsidR="003A2192" w:rsidRDefault="00000000">
      <w:pPr>
        <w:pStyle w:val="NormalWeb"/>
        <w:jc w:val="left"/>
      </w:pPr>
      <w:r>
        <w:t xml:space="preserve">São Sebastião de Lagoa de Roça - PB, 1º de </w:t>
      </w:r>
      <w:proofErr w:type="gramStart"/>
      <w:r>
        <w:t>Julho</w:t>
      </w:r>
      <w:proofErr w:type="gramEnd"/>
      <w:r>
        <w:t xml:space="preserve"> de 2024.</w:t>
      </w:r>
    </w:p>
    <w:p w14:paraId="641C4195" w14:textId="77777777" w:rsidR="003A2192" w:rsidRDefault="00000000">
      <w:pPr>
        <w:pStyle w:val="NormalWeb"/>
      </w:pPr>
      <w:r>
        <w:t> </w:t>
      </w:r>
    </w:p>
    <w:p w14:paraId="2B0CE352" w14:textId="77777777" w:rsidR="003A2192" w:rsidRDefault="00000000">
      <w:pPr>
        <w:pStyle w:val="NormalWeb"/>
      </w:pPr>
      <w:r>
        <w:t> </w:t>
      </w:r>
    </w:p>
    <w:p w14:paraId="287993BD" w14:textId="77777777" w:rsidR="003A2192" w:rsidRDefault="00000000" w:rsidP="00406492">
      <w:pPr>
        <w:pStyle w:val="NormalWeb"/>
        <w:jc w:val="center"/>
      </w:pPr>
      <w:r>
        <w:t>___________________________________</w:t>
      </w:r>
    </w:p>
    <w:p w14:paraId="5B25700F" w14:textId="77777777" w:rsidR="003A2192" w:rsidRDefault="00000000" w:rsidP="00406492">
      <w:pPr>
        <w:pStyle w:val="NormalWeb"/>
        <w:jc w:val="center"/>
      </w:pPr>
      <w:r>
        <w:t>JOSE PRIMO TOMAZ</w:t>
      </w:r>
    </w:p>
    <w:p w14:paraId="4648C458" w14:textId="77777777" w:rsidR="003A2192" w:rsidRDefault="00000000" w:rsidP="00406492">
      <w:pPr>
        <w:pStyle w:val="NormalWeb"/>
        <w:jc w:val="center"/>
      </w:pPr>
      <w:r>
        <w:t>SECRETARIO</w:t>
      </w:r>
    </w:p>
    <w:p w14:paraId="70A13616"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6E26005E" w14:textId="77777777">
        <w:trPr>
          <w:tblCellSpacing w:w="0" w:type="dxa"/>
        </w:trPr>
        <w:tc>
          <w:tcPr>
            <w:tcW w:w="0" w:type="auto"/>
            <w:hideMark/>
          </w:tcPr>
          <w:p w14:paraId="73A4ED30" w14:textId="13CEACC6" w:rsidR="003A2192" w:rsidRDefault="00B862C3">
            <w:pPr>
              <w:pStyle w:val="NormalWeb"/>
              <w:jc w:val="center"/>
            </w:pPr>
            <w:r>
              <w:rPr>
                <w:noProof/>
              </w:rPr>
              <w:drawing>
                <wp:inline distT="0" distB="0" distL="0" distR="0" wp14:anchorId="7AC6E3A5" wp14:editId="3B18283A">
                  <wp:extent cx="990476" cy="847619"/>
                  <wp:effectExtent l="0" t="0" r="635" b="0"/>
                  <wp:docPr id="18769738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73852"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192C4CBE" w14:textId="77777777" w:rsidR="003A2192" w:rsidRDefault="00000000">
            <w:pPr>
              <w:pStyle w:val="NormalWeb"/>
              <w:jc w:val="left"/>
              <w:rPr>
                <w:sz w:val="24"/>
                <w:szCs w:val="24"/>
              </w:rPr>
            </w:pPr>
            <w:r>
              <w:rPr>
                <w:b/>
                <w:bCs/>
                <w:sz w:val="24"/>
                <w:szCs w:val="24"/>
              </w:rPr>
              <w:t>ESTADO DA PARAÍBA</w:t>
            </w:r>
          </w:p>
          <w:p w14:paraId="5388C3B4" w14:textId="77777777" w:rsidR="003A2192" w:rsidRDefault="00000000">
            <w:pPr>
              <w:pStyle w:val="NormalWeb"/>
              <w:jc w:val="left"/>
              <w:rPr>
                <w:sz w:val="24"/>
                <w:szCs w:val="24"/>
              </w:rPr>
            </w:pPr>
            <w:r>
              <w:rPr>
                <w:b/>
                <w:bCs/>
                <w:sz w:val="24"/>
                <w:szCs w:val="24"/>
              </w:rPr>
              <w:t>PREFEITURA MUNICIPAL DE SÃO SEBASTIÃO DE LAGOA DE ROÇA</w:t>
            </w:r>
          </w:p>
          <w:p w14:paraId="40C8B073" w14:textId="77777777" w:rsidR="003A2192" w:rsidRDefault="00000000">
            <w:pPr>
              <w:pStyle w:val="NormalWeb"/>
              <w:jc w:val="left"/>
              <w:rPr>
                <w:sz w:val="24"/>
                <w:szCs w:val="24"/>
              </w:rPr>
            </w:pPr>
            <w:r>
              <w:rPr>
                <w:b/>
                <w:bCs/>
                <w:sz w:val="24"/>
                <w:szCs w:val="24"/>
              </w:rPr>
              <w:t>SECRETARIA DE OBRAS E URBANISMO</w:t>
            </w:r>
          </w:p>
        </w:tc>
      </w:tr>
    </w:tbl>
    <w:p w14:paraId="42E91920" w14:textId="77777777" w:rsidR="003A2192" w:rsidRDefault="00000000">
      <w:pPr>
        <w:pStyle w:val="NormalWeb"/>
      </w:pPr>
      <w:r>
        <w:t> </w:t>
      </w:r>
    </w:p>
    <w:p w14:paraId="0375A796" w14:textId="77777777" w:rsidR="003A2192" w:rsidRDefault="00000000">
      <w:pPr>
        <w:pStyle w:val="NormalWeb"/>
        <w:jc w:val="left"/>
        <w:rPr>
          <w:sz w:val="28"/>
          <w:szCs w:val="28"/>
        </w:rPr>
      </w:pPr>
      <w:r>
        <w:rPr>
          <w:b/>
          <w:bCs/>
          <w:sz w:val="28"/>
          <w:szCs w:val="28"/>
        </w:rPr>
        <w:t>JUSTIFICATIVA PARA A ESTIMATIVA DE QUANTITATIVO</w:t>
      </w:r>
    </w:p>
    <w:p w14:paraId="53AAD97E" w14:textId="77777777" w:rsidR="003A2192" w:rsidRDefault="00000000">
      <w:pPr>
        <w:pStyle w:val="NormalWeb"/>
      </w:pPr>
      <w:r>
        <w:t> </w:t>
      </w:r>
    </w:p>
    <w:p w14:paraId="5C6692DC" w14:textId="77777777" w:rsidR="003A2192" w:rsidRDefault="00000000">
      <w:pPr>
        <w:pStyle w:val="NormalWeb"/>
      </w:pPr>
      <w:r>
        <w:rPr>
          <w:b/>
          <w:bCs/>
        </w:rPr>
        <w:t>OBJETO:</w:t>
      </w:r>
      <w:r>
        <w:t> Contratação de Empresa Técnica Especializada Para Pavimentação e drenagem das Ruas Faustino Moura e Jose Pereira, zona urbana do Município De São Sebastião De Lagoa De Roça conforme termo de referência e especificações anexo.</w:t>
      </w:r>
    </w:p>
    <w:p w14:paraId="661CE4D3" w14:textId="77777777" w:rsidR="003A2192" w:rsidRDefault="00000000">
      <w:pPr>
        <w:pStyle w:val="NormalWeb"/>
      </w:pPr>
      <w:r>
        <w:t> </w:t>
      </w:r>
    </w:p>
    <w:p w14:paraId="7D8369DC" w14:textId="77777777" w:rsidR="003A2192" w:rsidRDefault="00000000">
      <w:pPr>
        <w:pStyle w:val="NormalWeb"/>
        <w:jc w:val="left"/>
        <w:rPr>
          <w:b/>
          <w:bCs/>
        </w:rPr>
      </w:pPr>
      <w:r>
        <w:rPr>
          <w:b/>
          <w:bCs/>
        </w:rPr>
        <w:t>1.</w:t>
      </w:r>
      <w:proofErr w:type="gramStart"/>
      <w:r>
        <w:rPr>
          <w:b/>
          <w:bCs/>
        </w:rPr>
        <w:t>0.DA</w:t>
      </w:r>
      <w:proofErr w:type="gramEnd"/>
      <w:r>
        <w:rPr>
          <w:b/>
          <w:bCs/>
        </w:rPr>
        <w:t xml:space="preserve"> JUSTIFICATIVA</w:t>
      </w:r>
    </w:p>
    <w:p w14:paraId="5DA04DE9" w14:textId="77777777" w:rsidR="00406492" w:rsidRDefault="00406492">
      <w:pPr>
        <w:pStyle w:val="NormalWeb"/>
        <w:jc w:val="left"/>
      </w:pPr>
    </w:p>
    <w:p w14:paraId="35811CC0" w14:textId="77777777" w:rsidR="003A2192" w:rsidRDefault="00000000">
      <w:pPr>
        <w:pStyle w:val="NormalWeb"/>
      </w:pPr>
      <w:r>
        <w:t>1.1.A contratação acima descrita, que será processada nos termos deste instrumento, especificações técnicas e informações complementares que o acompanham, quando for o caso, justifica-se: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3538C718" w14:textId="77777777" w:rsidR="003A2192" w:rsidRDefault="00000000">
      <w:pPr>
        <w:pStyle w:val="NormalWeb"/>
      </w:pPr>
      <w:r>
        <w:t>1.2.O quantitativo e a respectiva unidade da presente contratação em função da obra delineada e utilização prováveis, representados pela estimativa dos serviços a serem executados, foram devidamente definidos mediante observância à previsão da demanda a ser atendida e possíveis alterações em decorrência das atividades a serem desenvolvidas e seus desdobramentos, bem como considerando o orçamento disponível, os subsídios contidos nos anteprojetos preliminares e ainda a sequência histórica da realização de despesas semelhantes, quando existente.</w:t>
      </w:r>
    </w:p>
    <w:p w14:paraId="5E3AB949" w14:textId="77777777" w:rsidR="003A2192" w:rsidRDefault="00000000">
      <w:pPr>
        <w:pStyle w:val="NormalWeb"/>
      </w:pPr>
      <w:r>
        <w:t> </w:t>
      </w:r>
    </w:p>
    <w:p w14:paraId="0DE30FFF" w14:textId="77777777" w:rsidR="003A2192" w:rsidRDefault="00000000">
      <w:pPr>
        <w:pStyle w:val="NormalWeb"/>
        <w:jc w:val="left"/>
        <w:rPr>
          <w:b/>
          <w:bCs/>
        </w:rPr>
      </w:pPr>
      <w:r>
        <w:rPr>
          <w:b/>
          <w:bCs/>
        </w:rPr>
        <w:t>2.</w:t>
      </w:r>
      <w:proofErr w:type="gramStart"/>
      <w:r>
        <w:rPr>
          <w:b/>
          <w:bCs/>
        </w:rPr>
        <w:t>0.DA</w:t>
      </w:r>
      <w:proofErr w:type="gramEnd"/>
      <w:r>
        <w:rPr>
          <w:b/>
          <w:bCs/>
        </w:rPr>
        <w:t xml:space="preserve"> OBRA</w:t>
      </w:r>
    </w:p>
    <w:p w14:paraId="64AE0888" w14:textId="77777777" w:rsidR="00406492" w:rsidRDefault="00406492">
      <w:pPr>
        <w:pStyle w:val="NormalWeb"/>
        <w:jc w:val="left"/>
      </w:pPr>
    </w:p>
    <w:p w14:paraId="5AE96162" w14:textId="77777777" w:rsidR="003A2192" w:rsidRDefault="00000000">
      <w:pPr>
        <w:pStyle w:val="NormalWeb"/>
      </w:pPr>
      <w:r>
        <w:t>2.1.O quantitativo e a respectiva unidade da presente contratação em função da obra delineada e utilização prováveis são:</w:t>
      </w:r>
    </w:p>
    <w:p w14:paraId="4649CBD6" w14:textId="77777777" w:rsidR="003A2192" w:rsidRDefault="00000000">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7"/>
        <w:gridCol w:w="6825"/>
        <w:gridCol w:w="407"/>
        <w:gridCol w:w="917"/>
        <w:gridCol w:w="1120"/>
      </w:tblGrid>
      <w:tr w:rsidR="003A2192" w14:paraId="3CCE4467"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181DA56A"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3350" w:type="pct"/>
            <w:tcBorders>
              <w:top w:val="single" w:sz="8" w:space="0" w:color="C0C0C0"/>
              <w:left w:val="single" w:sz="8" w:space="0" w:color="C0C0C0"/>
              <w:bottom w:val="single" w:sz="8" w:space="0" w:color="C0C0C0"/>
              <w:right w:val="single" w:sz="8" w:space="0" w:color="C0C0C0"/>
            </w:tcBorders>
            <w:vAlign w:val="center"/>
            <w:hideMark/>
          </w:tcPr>
          <w:p w14:paraId="445F90B9"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200" w:type="pct"/>
            <w:tcBorders>
              <w:top w:val="single" w:sz="8" w:space="0" w:color="C0C0C0"/>
              <w:left w:val="single" w:sz="8" w:space="0" w:color="C0C0C0"/>
              <w:bottom w:val="single" w:sz="8" w:space="0" w:color="C0C0C0"/>
              <w:right w:val="single" w:sz="8" w:space="0" w:color="C0C0C0"/>
            </w:tcBorders>
            <w:vAlign w:val="center"/>
            <w:hideMark/>
          </w:tcPr>
          <w:p w14:paraId="213FF269"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OBS</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2D435A85"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0BF478E3"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r>
      <w:tr w:rsidR="003A2192" w14:paraId="46A60EFF"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5022F623"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3350" w:type="pct"/>
            <w:tcBorders>
              <w:top w:val="single" w:sz="8" w:space="0" w:color="C0C0C0"/>
              <w:left w:val="single" w:sz="8" w:space="0" w:color="C0C0C0"/>
              <w:bottom w:val="single" w:sz="8" w:space="0" w:color="C0C0C0"/>
              <w:right w:val="single" w:sz="8" w:space="0" w:color="C0C0C0"/>
            </w:tcBorders>
            <w:hideMark/>
          </w:tcPr>
          <w:p w14:paraId="68498AEF"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Contratação de Empresa Técnica Especializada Para Pavimentação e drena</w:t>
            </w:r>
          </w:p>
        </w:tc>
        <w:tc>
          <w:tcPr>
            <w:tcW w:w="200" w:type="pct"/>
            <w:tcBorders>
              <w:top w:val="single" w:sz="8" w:space="0" w:color="C0C0C0"/>
              <w:left w:val="single" w:sz="8" w:space="0" w:color="C0C0C0"/>
              <w:bottom w:val="single" w:sz="8" w:space="0" w:color="C0C0C0"/>
              <w:right w:val="single" w:sz="8" w:space="0" w:color="C0C0C0"/>
            </w:tcBorders>
            <w:hideMark/>
          </w:tcPr>
          <w:p w14:paraId="6863D414"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w:t>
            </w:r>
          </w:p>
        </w:tc>
        <w:tc>
          <w:tcPr>
            <w:tcW w:w="450" w:type="pct"/>
            <w:tcBorders>
              <w:top w:val="single" w:sz="8" w:space="0" w:color="C0C0C0"/>
              <w:left w:val="single" w:sz="8" w:space="0" w:color="C0C0C0"/>
              <w:bottom w:val="single" w:sz="8" w:space="0" w:color="C0C0C0"/>
              <w:right w:val="single" w:sz="8" w:space="0" w:color="C0C0C0"/>
            </w:tcBorders>
            <w:hideMark/>
          </w:tcPr>
          <w:p w14:paraId="58CBFAA0"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245AB387"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r>
    </w:tbl>
    <w:p w14:paraId="6B9A1504" w14:textId="77777777" w:rsidR="003A2192" w:rsidRDefault="00000000">
      <w:pPr>
        <w:pStyle w:val="NormalWeb"/>
        <w:spacing w:before="60"/>
        <w:jc w:val="left"/>
        <w:rPr>
          <w:sz w:val="16"/>
          <w:szCs w:val="16"/>
        </w:rPr>
      </w:pPr>
      <w:r>
        <w:rPr>
          <w:sz w:val="16"/>
          <w:szCs w:val="16"/>
        </w:rPr>
        <w:t>Observação: as especificações do objeto estão discriminadas no Termo de Referência.</w:t>
      </w:r>
    </w:p>
    <w:p w14:paraId="11252621" w14:textId="77777777" w:rsidR="003A2192" w:rsidRDefault="00000000">
      <w:pPr>
        <w:pStyle w:val="NormalWeb"/>
      </w:pPr>
      <w:r>
        <w:t> </w:t>
      </w:r>
    </w:p>
    <w:p w14:paraId="59347436" w14:textId="5B06B827" w:rsidR="003A2192" w:rsidRDefault="00000000">
      <w:pPr>
        <w:pStyle w:val="NormalWeb"/>
        <w:jc w:val="left"/>
      </w:pPr>
      <w:r>
        <w:t xml:space="preserve">São Sebastião de Lagoa de Roça - PB, </w:t>
      </w:r>
      <w:r w:rsidR="00406492">
        <w:t>01</w:t>
      </w:r>
      <w:r>
        <w:t xml:space="preserve"> de </w:t>
      </w:r>
      <w:proofErr w:type="gramStart"/>
      <w:r>
        <w:t>Julho</w:t>
      </w:r>
      <w:proofErr w:type="gramEnd"/>
      <w:r>
        <w:t xml:space="preserve"> de 2024.</w:t>
      </w:r>
    </w:p>
    <w:p w14:paraId="4C5B2C9C" w14:textId="77777777" w:rsidR="003A2192" w:rsidRDefault="00000000">
      <w:pPr>
        <w:pStyle w:val="NormalWeb"/>
      </w:pPr>
      <w:r>
        <w:t> </w:t>
      </w:r>
    </w:p>
    <w:p w14:paraId="60CB3336" w14:textId="038A341C" w:rsidR="003A2192" w:rsidRDefault="003A2192" w:rsidP="00406492">
      <w:pPr>
        <w:pStyle w:val="NormalWeb"/>
        <w:jc w:val="center"/>
      </w:pPr>
    </w:p>
    <w:p w14:paraId="6E7896F3" w14:textId="77777777" w:rsidR="003A2192" w:rsidRDefault="00000000" w:rsidP="00406492">
      <w:pPr>
        <w:pStyle w:val="NormalWeb"/>
        <w:jc w:val="center"/>
      </w:pPr>
      <w:r>
        <w:t>_______________________________</w:t>
      </w:r>
    </w:p>
    <w:p w14:paraId="2343DD8B" w14:textId="77777777" w:rsidR="003A2192" w:rsidRDefault="00000000" w:rsidP="00406492">
      <w:pPr>
        <w:pStyle w:val="NormalWeb"/>
        <w:jc w:val="center"/>
      </w:pPr>
      <w:r>
        <w:t>JOSE PRIMO TOMAZ</w:t>
      </w:r>
    </w:p>
    <w:p w14:paraId="7D96DB4F" w14:textId="77777777" w:rsidR="003A2192" w:rsidRDefault="00000000" w:rsidP="00406492">
      <w:pPr>
        <w:pStyle w:val="NormalWeb"/>
        <w:jc w:val="center"/>
      </w:pPr>
      <w:r>
        <w:t>Secretario</w:t>
      </w:r>
    </w:p>
    <w:p w14:paraId="1F686049" w14:textId="67FDBC75" w:rsidR="003A2192" w:rsidRDefault="00000000" w:rsidP="00406492">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5356CE2C" w14:textId="77777777">
        <w:trPr>
          <w:tblCellSpacing w:w="0" w:type="dxa"/>
        </w:trPr>
        <w:tc>
          <w:tcPr>
            <w:tcW w:w="0" w:type="auto"/>
            <w:hideMark/>
          </w:tcPr>
          <w:p w14:paraId="02428A4B" w14:textId="12FE24AC" w:rsidR="003A2192" w:rsidRDefault="00B862C3">
            <w:pPr>
              <w:pStyle w:val="NormalWeb"/>
              <w:jc w:val="center"/>
            </w:pPr>
            <w:r>
              <w:rPr>
                <w:noProof/>
              </w:rPr>
              <w:lastRenderedPageBreak/>
              <w:drawing>
                <wp:inline distT="0" distB="0" distL="0" distR="0" wp14:anchorId="3AD1A08B" wp14:editId="1708C7F8">
                  <wp:extent cx="990476" cy="847619"/>
                  <wp:effectExtent l="0" t="0" r="635" b="0"/>
                  <wp:docPr id="3879400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40033"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4DC01472" w14:textId="77777777" w:rsidR="003A2192" w:rsidRDefault="00000000">
            <w:pPr>
              <w:pStyle w:val="NormalWeb"/>
              <w:jc w:val="left"/>
              <w:rPr>
                <w:sz w:val="24"/>
                <w:szCs w:val="24"/>
              </w:rPr>
            </w:pPr>
            <w:r>
              <w:rPr>
                <w:b/>
                <w:bCs/>
                <w:sz w:val="24"/>
                <w:szCs w:val="24"/>
              </w:rPr>
              <w:t>ESTADO DA PARAÍBA</w:t>
            </w:r>
          </w:p>
          <w:p w14:paraId="5CDD31E8" w14:textId="77777777" w:rsidR="003A2192" w:rsidRDefault="00000000">
            <w:pPr>
              <w:pStyle w:val="NormalWeb"/>
              <w:jc w:val="left"/>
              <w:rPr>
                <w:sz w:val="24"/>
                <w:szCs w:val="24"/>
              </w:rPr>
            </w:pPr>
            <w:r>
              <w:rPr>
                <w:b/>
                <w:bCs/>
                <w:sz w:val="24"/>
                <w:szCs w:val="24"/>
              </w:rPr>
              <w:t>PREFEITURA MUNICIPAL DE SÃO SEBASTIÃO DE LAGOA DE ROÇA</w:t>
            </w:r>
          </w:p>
          <w:p w14:paraId="2CD06F9E" w14:textId="77777777" w:rsidR="003A2192" w:rsidRDefault="00000000">
            <w:pPr>
              <w:pStyle w:val="NormalWeb"/>
              <w:jc w:val="left"/>
              <w:rPr>
                <w:sz w:val="24"/>
                <w:szCs w:val="24"/>
              </w:rPr>
            </w:pPr>
            <w:r>
              <w:rPr>
                <w:b/>
                <w:bCs/>
                <w:sz w:val="24"/>
                <w:szCs w:val="24"/>
              </w:rPr>
              <w:t>SECRETARIA DE OBRAS E URBANISMO</w:t>
            </w:r>
          </w:p>
        </w:tc>
      </w:tr>
    </w:tbl>
    <w:p w14:paraId="44305CA7" w14:textId="77777777" w:rsidR="003A2192" w:rsidRDefault="00000000">
      <w:pPr>
        <w:pStyle w:val="NormalWeb"/>
      </w:pPr>
      <w:r>
        <w:t> </w:t>
      </w:r>
    </w:p>
    <w:p w14:paraId="0E5F5760" w14:textId="77777777" w:rsidR="003A2192" w:rsidRDefault="00000000">
      <w:pPr>
        <w:pStyle w:val="NormalWeb"/>
        <w:jc w:val="left"/>
        <w:rPr>
          <w:sz w:val="28"/>
          <w:szCs w:val="28"/>
        </w:rPr>
      </w:pPr>
      <w:r>
        <w:rPr>
          <w:b/>
          <w:bCs/>
          <w:sz w:val="28"/>
          <w:szCs w:val="28"/>
        </w:rPr>
        <w:t>JUSTIFICATIVA DA PADRONIZAÇÃO E DO CATÁLOGO ELETRÔNICO</w:t>
      </w:r>
    </w:p>
    <w:p w14:paraId="7AA7B625" w14:textId="77777777" w:rsidR="003A2192" w:rsidRDefault="00000000">
      <w:pPr>
        <w:pStyle w:val="NormalWeb"/>
      </w:pPr>
      <w:r>
        <w:t> </w:t>
      </w:r>
    </w:p>
    <w:p w14:paraId="0F039318" w14:textId="77777777" w:rsidR="003A2192" w:rsidRDefault="00000000">
      <w:pPr>
        <w:pStyle w:val="NormalWeb"/>
      </w:pPr>
      <w:r>
        <w:rPr>
          <w:b/>
          <w:bCs/>
        </w:rPr>
        <w:t>OBJETO:</w:t>
      </w:r>
      <w:r>
        <w:t> Contratação de Empresa Técnica Especializada Para Pavimentação e drenagem das Ruas Faustino Moura e Jose Pereira, zona urbana do Município De São Sebastião De Lagoa De Roça conforme termo de referência e especificações anexo.</w:t>
      </w:r>
    </w:p>
    <w:p w14:paraId="172EB7B1" w14:textId="77777777" w:rsidR="003A2192" w:rsidRDefault="00000000">
      <w:pPr>
        <w:pStyle w:val="NormalWeb"/>
      </w:pPr>
      <w:r>
        <w:t> </w:t>
      </w:r>
    </w:p>
    <w:p w14:paraId="7649CF13" w14:textId="77777777" w:rsidR="003A2192" w:rsidRDefault="00000000">
      <w:pPr>
        <w:pStyle w:val="NormalWeb"/>
        <w:jc w:val="left"/>
        <w:rPr>
          <w:b/>
          <w:bCs/>
        </w:rPr>
      </w:pPr>
      <w:r>
        <w:rPr>
          <w:b/>
          <w:bCs/>
        </w:rPr>
        <w:t>1.</w:t>
      </w:r>
      <w:proofErr w:type="gramStart"/>
      <w:r>
        <w:rPr>
          <w:b/>
          <w:bCs/>
        </w:rPr>
        <w:t>0.DA</w:t>
      </w:r>
      <w:proofErr w:type="gramEnd"/>
      <w:r>
        <w:rPr>
          <w:b/>
          <w:bCs/>
        </w:rPr>
        <w:t xml:space="preserve"> JUSTIFICATIVA</w:t>
      </w:r>
    </w:p>
    <w:p w14:paraId="5B32BB8A" w14:textId="77777777" w:rsidR="00B65F83" w:rsidRDefault="00B65F83">
      <w:pPr>
        <w:pStyle w:val="NormalWeb"/>
        <w:jc w:val="left"/>
      </w:pPr>
    </w:p>
    <w:p w14:paraId="0899FA93" w14:textId="77777777" w:rsidR="003A2192" w:rsidRDefault="00000000">
      <w:pPr>
        <w:pStyle w:val="NormalWeb"/>
      </w:pPr>
      <w:r>
        <w:t>1.1.Modelos padronizados de documentos: no presente processo de contratação serão utilizados modelos diversos de minutas de elementos necessários para a sua formalização, tais como, termo de referência e contrato, todos padronizados, pela disponibilidade de sistema específico de instrução e gestão de processos licitatórios e contratos o qual permite, sem prejuízo das funcionalidades, a informatização dos procedimentos e ampla instituição de modelos de minutas de editais e contratos padronizados, dentre outros, com auxílio dos órgãos de assessoramento jurídico e de controle interno da Administração, dispensando, inclusive, a adoção das minutas do Poder Executivo Federal; de que trata o Art. 19, inciso IV, da Lei 14.133/21.</w:t>
      </w:r>
    </w:p>
    <w:p w14:paraId="162E97D2" w14:textId="77777777" w:rsidR="003A2192" w:rsidRDefault="00000000">
      <w:pPr>
        <w:pStyle w:val="NormalWeb"/>
      </w:pPr>
      <w:r>
        <w:t> </w:t>
      </w:r>
    </w:p>
    <w:p w14:paraId="14831288" w14:textId="77777777" w:rsidR="003A2192" w:rsidRDefault="00000000">
      <w:pPr>
        <w:pStyle w:val="NormalWeb"/>
      </w:pPr>
      <w:r>
        <w:t>1.2.Catálogo eletrônico de padronização: observados os aspectos e as características do objeto do presente processo, bem como abordadas todas as considerações técnicas, mercadológicas e de gestão que podem interferir na pretensa contratação, entende-se que o processo não recepciona de forma devida, a utilização de catálogo eletrônico de obras, quer por inconsistência ou inexistência de adequada padronização em catálogo quando criado pela Administração, quer por inviabilidade ou incompatibilidade da adoção do respetivo catálogo eletrônico de padronização do Poder Executivo Federal; de que trata o Art. 19, inciso II, da Lei 14.133/21.</w:t>
      </w:r>
    </w:p>
    <w:p w14:paraId="036AAA93" w14:textId="77777777" w:rsidR="003A2192" w:rsidRDefault="00000000">
      <w:pPr>
        <w:pStyle w:val="NormalWeb"/>
      </w:pPr>
      <w:r>
        <w:t> </w:t>
      </w:r>
    </w:p>
    <w:p w14:paraId="2E1E819A" w14:textId="746C7E45" w:rsidR="003A2192" w:rsidRDefault="00000000">
      <w:pPr>
        <w:pStyle w:val="NormalWeb"/>
        <w:jc w:val="left"/>
      </w:pPr>
      <w:r>
        <w:t xml:space="preserve">São Sebastião de Lagoa de Roça - PB, </w:t>
      </w:r>
      <w:r w:rsidR="00406492">
        <w:t>01</w:t>
      </w:r>
      <w:r>
        <w:t xml:space="preserve"> de </w:t>
      </w:r>
      <w:proofErr w:type="gramStart"/>
      <w:r>
        <w:t>Julho</w:t>
      </w:r>
      <w:proofErr w:type="gramEnd"/>
      <w:r>
        <w:t xml:space="preserve"> de 2024.</w:t>
      </w:r>
    </w:p>
    <w:p w14:paraId="635EAD43" w14:textId="77777777" w:rsidR="003A2192" w:rsidRDefault="00000000">
      <w:pPr>
        <w:pStyle w:val="NormalWeb"/>
      </w:pPr>
      <w:r>
        <w:t> </w:t>
      </w:r>
    </w:p>
    <w:p w14:paraId="4229C5A5" w14:textId="77777777" w:rsidR="003A2192" w:rsidRDefault="00000000">
      <w:pPr>
        <w:pStyle w:val="NormalWeb"/>
      </w:pPr>
      <w:r>
        <w:t> </w:t>
      </w:r>
    </w:p>
    <w:p w14:paraId="579030C5" w14:textId="77777777" w:rsidR="003A2192" w:rsidRDefault="00000000">
      <w:pPr>
        <w:pStyle w:val="NormalWeb"/>
        <w:jc w:val="left"/>
      </w:pPr>
      <w:r>
        <w:t>_______________________________</w:t>
      </w:r>
    </w:p>
    <w:p w14:paraId="51ABC9A3" w14:textId="77777777" w:rsidR="003A2192" w:rsidRDefault="00000000">
      <w:pPr>
        <w:pStyle w:val="NormalWeb"/>
        <w:jc w:val="left"/>
      </w:pPr>
      <w:r>
        <w:t>JOSE PRIMO TOMAZ</w:t>
      </w:r>
    </w:p>
    <w:p w14:paraId="46634469" w14:textId="77777777" w:rsidR="003A2192" w:rsidRDefault="00000000">
      <w:pPr>
        <w:pStyle w:val="NormalWeb"/>
        <w:jc w:val="left"/>
      </w:pPr>
      <w:r>
        <w:t>Secretario</w:t>
      </w:r>
    </w:p>
    <w:p w14:paraId="694453F2"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59EEBD40" w14:textId="77777777">
        <w:trPr>
          <w:tblCellSpacing w:w="0" w:type="dxa"/>
        </w:trPr>
        <w:tc>
          <w:tcPr>
            <w:tcW w:w="0" w:type="auto"/>
            <w:hideMark/>
          </w:tcPr>
          <w:p w14:paraId="7D556904" w14:textId="69D511AD" w:rsidR="003A2192" w:rsidRDefault="00B862C3">
            <w:pPr>
              <w:pStyle w:val="NormalWeb"/>
              <w:jc w:val="center"/>
            </w:pPr>
            <w:r>
              <w:rPr>
                <w:noProof/>
              </w:rPr>
              <w:drawing>
                <wp:inline distT="0" distB="0" distL="0" distR="0" wp14:anchorId="2E1415B5" wp14:editId="53917DE5">
                  <wp:extent cx="990476" cy="847619"/>
                  <wp:effectExtent l="0" t="0" r="635" b="0"/>
                  <wp:docPr id="20419947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94773"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50AAB331" w14:textId="77777777" w:rsidR="003A2192" w:rsidRDefault="00000000">
            <w:pPr>
              <w:pStyle w:val="NormalWeb"/>
              <w:jc w:val="left"/>
              <w:rPr>
                <w:sz w:val="24"/>
                <w:szCs w:val="24"/>
              </w:rPr>
            </w:pPr>
            <w:r>
              <w:rPr>
                <w:b/>
                <w:bCs/>
                <w:sz w:val="24"/>
                <w:szCs w:val="24"/>
              </w:rPr>
              <w:t>ESTADO DA PARAÍBA</w:t>
            </w:r>
          </w:p>
          <w:p w14:paraId="3FA938A4" w14:textId="77777777" w:rsidR="003A2192" w:rsidRDefault="00000000">
            <w:pPr>
              <w:pStyle w:val="NormalWeb"/>
              <w:jc w:val="left"/>
              <w:rPr>
                <w:sz w:val="24"/>
                <w:szCs w:val="24"/>
              </w:rPr>
            </w:pPr>
            <w:r>
              <w:rPr>
                <w:b/>
                <w:bCs/>
                <w:sz w:val="24"/>
                <w:szCs w:val="24"/>
              </w:rPr>
              <w:t>PREFEITURA MUNICIPAL DE SÃO SEBASTIÃO DE LAGOA DE ROÇA</w:t>
            </w:r>
          </w:p>
        </w:tc>
      </w:tr>
    </w:tbl>
    <w:p w14:paraId="36DF19A4" w14:textId="77777777" w:rsidR="003A2192" w:rsidRDefault="00000000">
      <w:pPr>
        <w:pStyle w:val="NormalWeb"/>
      </w:pPr>
      <w:r>
        <w:t> </w:t>
      </w:r>
    </w:p>
    <w:p w14:paraId="27E776CE" w14:textId="77777777" w:rsidR="003A2192" w:rsidRDefault="00000000">
      <w:pPr>
        <w:pStyle w:val="NormalWeb"/>
        <w:jc w:val="left"/>
      </w:pPr>
      <w:r>
        <w:t>TERMO DE REFERÊNCIA</w:t>
      </w:r>
    </w:p>
    <w:p w14:paraId="75C58896" w14:textId="77777777" w:rsidR="003A2192" w:rsidRDefault="00000000">
      <w:pPr>
        <w:pStyle w:val="NormalWeb"/>
      </w:pPr>
      <w:r>
        <w:t> </w:t>
      </w:r>
    </w:p>
    <w:p w14:paraId="3615D4D5" w14:textId="77777777" w:rsidR="003A2192" w:rsidRDefault="00000000">
      <w:pPr>
        <w:pStyle w:val="NormalWeb"/>
        <w:rPr>
          <w:b/>
          <w:bCs/>
        </w:rPr>
      </w:pPr>
      <w:r>
        <w:rPr>
          <w:b/>
          <w:bCs/>
        </w:rPr>
        <w:t>1.0.DO OBJETO</w:t>
      </w:r>
    </w:p>
    <w:p w14:paraId="0B586A3E" w14:textId="77777777" w:rsidR="00825856" w:rsidRDefault="00825856">
      <w:pPr>
        <w:pStyle w:val="NormalWeb"/>
      </w:pPr>
    </w:p>
    <w:p w14:paraId="7E92D068" w14:textId="77777777" w:rsidR="003A2192" w:rsidRDefault="00000000">
      <w:pPr>
        <w:pStyle w:val="NormalWeb"/>
      </w:pPr>
      <w:r>
        <w:t>1.</w:t>
      </w:r>
      <w:proofErr w:type="gramStart"/>
      <w:r>
        <w:t>1.Constitui</w:t>
      </w:r>
      <w:proofErr w:type="gramEnd"/>
      <w:r>
        <w:t xml:space="preserve"> objeto do presente Termo de Referência a pretensa: Contratação de Empresa Técnica Especializada Para Pavimentação e drenagem das Ruas Faustino Moura e Jose Pereira, zona urbana do Município De São Sebastião De Lagoa De Roça conforme termo de referência e especificações anexo.</w:t>
      </w:r>
    </w:p>
    <w:p w14:paraId="61522E99" w14:textId="77777777" w:rsidR="003A2192" w:rsidRDefault="00000000">
      <w:pPr>
        <w:pStyle w:val="NormalWeb"/>
      </w:pPr>
      <w:r>
        <w:t xml:space="preserve">1.2.A contratação da obra, objeto deste termo de referência, deverá considerar os seguintes normativos: Lei Federal nº 14.133, de 1º de </w:t>
      </w:r>
      <w:proofErr w:type="gramStart"/>
      <w:r>
        <w:t>Abril</w:t>
      </w:r>
      <w:proofErr w:type="gramEnd"/>
      <w:r>
        <w:t xml:space="preserve"> de 2021; Lei Complementar nº 123, de 14 de Dezembro de 2006; Instrução Normativa nº 73 SEGES/ME, de 30 de Setembro de 2022; e legislação pertinente, consideradas as alterações posteriores das referidas normas.</w:t>
      </w:r>
    </w:p>
    <w:p w14:paraId="28D2977F" w14:textId="77777777" w:rsidR="003A2192" w:rsidRDefault="00000000">
      <w:pPr>
        <w:pStyle w:val="NormalWeb"/>
      </w:pPr>
      <w:r>
        <w:t> </w:t>
      </w:r>
    </w:p>
    <w:p w14:paraId="320ABCE7" w14:textId="77777777" w:rsidR="003A2192" w:rsidRDefault="00000000">
      <w:pPr>
        <w:pStyle w:val="NormalWeb"/>
        <w:rPr>
          <w:b/>
          <w:bCs/>
        </w:rPr>
      </w:pPr>
      <w:r>
        <w:rPr>
          <w:b/>
          <w:bCs/>
        </w:rPr>
        <w:t>2.</w:t>
      </w:r>
      <w:proofErr w:type="gramStart"/>
      <w:r>
        <w:rPr>
          <w:b/>
          <w:bCs/>
        </w:rPr>
        <w:t>0.JUSTIFICATIVA</w:t>
      </w:r>
      <w:proofErr w:type="gramEnd"/>
    </w:p>
    <w:p w14:paraId="782C6B89" w14:textId="77777777" w:rsidR="00825856" w:rsidRDefault="00825856">
      <w:pPr>
        <w:pStyle w:val="NormalWeb"/>
      </w:pPr>
    </w:p>
    <w:p w14:paraId="60FDB49F" w14:textId="77777777" w:rsidR="003A2192" w:rsidRDefault="00000000">
      <w:pPr>
        <w:pStyle w:val="NormalWeb"/>
      </w:pPr>
      <w:r>
        <w:t>2.</w:t>
      </w:r>
      <w:proofErr w:type="gramStart"/>
      <w:r>
        <w:t>1.Para</w:t>
      </w:r>
      <w:proofErr w:type="gramEnd"/>
      <w:r>
        <w:t xml:space="preserve"> a contratação:</w:t>
      </w:r>
    </w:p>
    <w:p w14:paraId="00071547" w14:textId="77777777" w:rsidR="003A2192" w:rsidRDefault="00000000">
      <w:pPr>
        <w:pStyle w:val="NormalWeb"/>
      </w:pPr>
      <w:r>
        <w:t>2.1.1.A contratação acima descrita, que será processada nos termos deste instrumento, especificações técnicas e informações complementares que o acompanham, quando for o caso, justifica-se: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2AC7EC48" w14:textId="77777777" w:rsidR="003A2192" w:rsidRDefault="00000000">
      <w:pPr>
        <w:pStyle w:val="NormalWeb"/>
      </w:pPr>
      <w:r>
        <w:t>2.</w:t>
      </w:r>
      <w:proofErr w:type="gramStart"/>
      <w:r>
        <w:t>2.Para</w:t>
      </w:r>
      <w:proofErr w:type="gramEnd"/>
      <w:r>
        <w:t xml:space="preserve"> a estimativa de quantitativo:</w:t>
      </w:r>
    </w:p>
    <w:p w14:paraId="52C0556E" w14:textId="77777777" w:rsidR="003A2192" w:rsidRDefault="00000000">
      <w:pPr>
        <w:pStyle w:val="NormalWeb"/>
      </w:pPr>
      <w:r>
        <w:t>2.2.1.O quantitativo e a respectiva unidade da presente contratação em função da obra delineada e utilização prováveis, representados pela estimativa dos serviços a serem executados, foram devidamente definidos mediante observância à previsão da demanda a ser atendida e possíveis alterações em decorrência das atividades a serem desenvolvidas e seus desdobramentos, bem como considerando o orçamento disponível, os subsídios contidos nos anteprojetos preliminares e ainda a sequência histórica da realização de despesas semelhantes, quando existente.</w:t>
      </w:r>
    </w:p>
    <w:p w14:paraId="379A4B2E" w14:textId="77777777" w:rsidR="003A2192" w:rsidRDefault="00000000">
      <w:pPr>
        <w:pStyle w:val="NormalWeb"/>
      </w:pPr>
      <w:r>
        <w:t> </w:t>
      </w:r>
    </w:p>
    <w:p w14:paraId="354304F8" w14:textId="77777777" w:rsidR="003A2192" w:rsidRDefault="00000000">
      <w:pPr>
        <w:pStyle w:val="NormalWeb"/>
        <w:rPr>
          <w:b/>
          <w:bCs/>
        </w:rPr>
      </w:pPr>
      <w:r>
        <w:rPr>
          <w:b/>
          <w:bCs/>
        </w:rPr>
        <w:t>3.</w:t>
      </w:r>
      <w:proofErr w:type="gramStart"/>
      <w:r>
        <w:rPr>
          <w:b/>
          <w:bCs/>
        </w:rPr>
        <w:t>0.DA</w:t>
      </w:r>
      <w:proofErr w:type="gramEnd"/>
      <w:r>
        <w:rPr>
          <w:b/>
          <w:bCs/>
        </w:rPr>
        <w:t xml:space="preserve"> OBRA</w:t>
      </w:r>
    </w:p>
    <w:p w14:paraId="6841131F" w14:textId="77777777" w:rsidR="00825856" w:rsidRDefault="00825856">
      <w:pPr>
        <w:pStyle w:val="NormalWeb"/>
      </w:pPr>
    </w:p>
    <w:p w14:paraId="67226F17" w14:textId="77777777" w:rsidR="003A2192" w:rsidRDefault="00000000">
      <w:pPr>
        <w:pStyle w:val="NormalWeb"/>
      </w:pPr>
      <w:r>
        <w:t>3.</w:t>
      </w:r>
      <w:proofErr w:type="gramStart"/>
      <w:r>
        <w:t>1.As</w:t>
      </w:r>
      <w:proofErr w:type="gramEnd"/>
      <w:r>
        <w:t xml:space="preserve"> características e especificações do objeto da referida contratação são:</w:t>
      </w:r>
    </w:p>
    <w:p w14:paraId="2F0CACC2" w14:textId="77777777" w:rsidR="003A2192" w:rsidRDefault="00000000">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7"/>
        <w:gridCol w:w="7232"/>
        <w:gridCol w:w="917"/>
        <w:gridCol w:w="1120"/>
      </w:tblGrid>
      <w:tr w:rsidR="003A2192" w14:paraId="473D5C5C"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144C5B6E"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3550" w:type="pct"/>
            <w:tcBorders>
              <w:top w:val="single" w:sz="8" w:space="0" w:color="C0C0C0"/>
              <w:left w:val="single" w:sz="8" w:space="0" w:color="C0C0C0"/>
              <w:bottom w:val="single" w:sz="8" w:space="0" w:color="C0C0C0"/>
              <w:right w:val="single" w:sz="8" w:space="0" w:color="C0C0C0"/>
            </w:tcBorders>
            <w:vAlign w:val="center"/>
            <w:hideMark/>
          </w:tcPr>
          <w:p w14:paraId="505C5357"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DESCRIÇÃO DO ITEM</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00F61C48"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7CA7AA4E"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r>
      <w:tr w:rsidR="003A2192" w14:paraId="224D60A7"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180D1BB4"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3550" w:type="pct"/>
            <w:tcBorders>
              <w:top w:val="single" w:sz="8" w:space="0" w:color="C0C0C0"/>
              <w:left w:val="single" w:sz="8" w:space="0" w:color="C0C0C0"/>
              <w:bottom w:val="single" w:sz="8" w:space="0" w:color="C0C0C0"/>
              <w:right w:val="single" w:sz="8" w:space="0" w:color="C0C0C0"/>
            </w:tcBorders>
            <w:hideMark/>
          </w:tcPr>
          <w:p w14:paraId="49EC798B"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0FFFA955"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5E0FE191"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r>
    </w:tbl>
    <w:p w14:paraId="0D81AC81" w14:textId="77777777" w:rsidR="003A2192" w:rsidRDefault="00000000">
      <w:pPr>
        <w:pStyle w:val="NormalWeb"/>
      </w:pPr>
      <w:r>
        <w:t> </w:t>
      </w:r>
    </w:p>
    <w:p w14:paraId="42C38F6E" w14:textId="77777777" w:rsidR="003A2192" w:rsidRDefault="00000000">
      <w:pPr>
        <w:pStyle w:val="NormalWeb"/>
      </w:pPr>
      <w:r>
        <w:t>3.</w:t>
      </w:r>
      <w:proofErr w:type="gramStart"/>
      <w:r>
        <w:t>2.Quando</w:t>
      </w:r>
      <w:proofErr w:type="gramEnd"/>
      <w:r>
        <w:t xml:space="preserve"> da apresentação da proposta pelo licitante, que deverá ser elaborada em consonância com as características e especificações da presente contratação, poderá ser exigido que venha devidamente acompanhada de:</w:t>
      </w:r>
    </w:p>
    <w:p w14:paraId="63623C23" w14:textId="77777777" w:rsidR="003A2192" w:rsidRDefault="00000000">
      <w:pPr>
        <w:pStyle w:val="NormalWeb"/>
      </w:pPr>
      <w:r>
        <w:t>3.2.</w:t>
      </w:r>
      <w:proofErr w:type="gramStart"/>
      <w:r>
        <w:t>1.Planilha</w:t>
      </w:r>
      <w:proofErr w:type="gramEnd"/>
      <w:r>
        <w:t xml:space="preserve"> de quantitativos de preços;</w:t>
      </w:r>
    </w:p>
    <w:p w14:paraId="4AA9E800" w14:textId="77777777" w:rsidR="003A2192" w:rsidRDefault="00000000">
      <w:pPr>
        <w:pStyle w:val="NormalWeb"/>
      </w:pPr>
      <w:r>
        <w:t>3.2.</w:t>
      </w:r>
      <w:proofErr w:type="gramStart"/>
      <w:r>
        <w:t>2.Cronograma</w:t>
      </w:r>
      <w:proofErr w:type="gramEnd"/>
      <w:r>
        <w:t xml:space="preserve"> físico-financeiro compatível com o prazo de execução do referido objeto; e</w:t>
      </w:r>
    </w:p>
    <w:p w14:paraId="7336274E" w14:textId="77777777" w:rsidR="003A2192" w:rsidRDefault="00000000">
      <w:pPr>
        <w:pStyle w:val="NormalWeb"/>
      </w:pPr>
      <w:r>
        <w:t>3.2.</w:t>
      </w:r>
      <w:proofErr w:type="gramStart"/>
      <w:r>
        <w:t>3.Composição</w:t>
      </w:r>
      <w:proofErr w:type="gramEnd"/>
      <w:r>
        <w:t xml:space="preserve"> de Custos Unitários correspondente, inclusive, o detalhamento da composição de Lucros e Despesas Indiretas e dos respectivos percentuais praticados.</w:t>
      </w:r>
    </w:p>
    <w:p w14:paraId="7F8EDD55" w14:textId="77777777" w:rsidR="003A2192" w:rsidRDefault="00000000">
      <w:pPr>
        <w:pStyle w:val="NormalWeb"/>
      </w:pPr>
      <w:r>
        <w:t> </w:t>
      </w:r>
    </w:p>
    <w:p w14:paraId="26CE0BC7" w14:textId="77777777" w:rsidR="003A2192" w:rsidRDefault="00000000">
      <w:pPr>
        <w:pStyle w:val="NormalWeb"/>
        <w:rPr>
          <w:b/>
          <w:bCs/>
        </w:rPr>
      </w:pPr>
      <w:r>
        <w:rPr>
          <w:b/>
          <w:bCs/>
        </w:rPr>
        <w:t>4.0.DO TRATAMENTO DIFERENCIADO PARA ME/EPP</w:t>
      </w:r>
    </w:p>
    <w:p w14:paraId="1D64999C" w14:textId="77777777" w:rsidR="00825856" w:rsidRDefault="00825856">
      <w:pPr>
        <w:pStyle w:val="NormalWeb"/>
      </w:pPr>
    </w:p>
    <w:p w14:paraId="49A69B8C" w14:textId="77777777" w:rsidR="003A2192" w:rsidRDefault="00000000">
      <w:pPr>
        <w:pStyle w:val="NormalWeb"/>
      </w:pPr>
      <w:r>
        <w:t>4.</w:t>
      </w:r>
      <w:proofErr w:type="gramStart"/>
      <w:r>
        <w:t>1.Na</w:t>
      </w:r>
      <w:proofErr w:type="gramEnd"/>
      <w:r>
        <w:t xml:space="preserve"> referida contratação será concedido tratamento diferenciado e simplificado para as Microempresas e Empresas de Pequeno Porte, nos limites previstos da Lei 123/06, consideradas as hipóteses e condições determinadas no Art. 4º, da Lei 14.133/21. Todavia, serão afastados os benefícios estabelecidos nos </w:t>
      </w:r>
      <w:proofErr w:type="spellStart"/>
      <w:r>
        <w:t>Arts</w:t>
      </w:r>
      <w:proofErr w:type="spellEnd"/>
      <w:r>
        <w:t>. 47 e 48, por estarem presentes, de forma isolada ou simultânea, as situações previstas nos incisos II e III, do Art. 49, todos da Lei 123/06.</w:t>
      </w:r>
    </w:p>
    <w:p w14:paraId="17AA23ED" w14:textId="77777777" w:rsidR="003A2192" w:rsidRDefault="00000000">
      <w:pPr>
        <w:pStyle w:val="NormalWeb"/>
      </w:pPr>
      <w:r>
        <w:t>4.2.A participação no certame, portanto, deverá ser aberta a quaisquer interessados, inclusive as Microempresas, Empresas de Pequeno Porte e Equiparados, nos termos da legislação vigente.</w:t>
      </w:r>
    </w:p>
    <w:p w14:paraId="7530FB4F" w14:textId="77777777" w:rsidR="003A2192" w:rsidRDefault="00000000">
      <w:pPr>
        <w:pStyle w:val="NormalWeb"/>
      </w:pPr>
      <w:r>
        <w:t> </w:t>
      </w:r>
    </w:p>
    <w:p w14:paraId="7325F916" w14:textId="77777777" w:rsidR="003A2192" w:rsidRDefault="00000000">
      <w:pPr>
        <w:pStyle w:val="NormalWeb"/>
        <w:rPr>
          <w:b/>
          <w:bCs/>
        </w:rPr>
      </w:pPr>
      <w:r>
        <w:rPr>
          <w:b/>
          <w:bCs/>
        </w:rPr>
        <w:t>5.0.DAS OBRIGAÇÕES DO CONTRATANTE</w:t>
      </w:r>
    </w:p>
    <w:p w14:paraId="548C6C27" w14:textId="77777777" w:rsidR="00825856" w:rsidRDefault="00825856">
      <w:pPr>
        <w:pStyle w:val="NormalWeb"/>
      </w:pPr>
    </w:p>
    <w:p w14:paraId="12D1B6B5" w14:textId="77777777" w:rsidR="003A2192" w:rsidRDefault="00000000">
      <w:pPr>
        <w:pStyle w:val="NormalWeb"/>
      </w:pPr>
      <w:r>
        <w:t>5.</w:t>
      </w:r>
      <w:proofErr w:type="gramStart"/>
      <w:r>
        <w:t>1.Efetuar</w:t>
      </w:r>
      <w:proofErr w:type="gramEnd"/>
      <w:r>
        <w:t xml:space="preserve"> o pagamento relativo ao objeto contratado efetivamente realizado, de acordo com as cláusulas do respectivo contrato ou outros instrumentos hábeis.</w:t>
      </w:r>
    </w:p>
    <w:p w14:paraId="125AFF05" w14:textId="77777777" w:rsidR="003A2192" w:rsidRDefault="00000000">
      <w:pPr>
        <w:pStyle w:val="NormalWeb"/>
      </w:pPr>
      <w:r>
        <w:t>5.</w:t>
      </w:r>
      <w:proofErr w:type="gramStart"/>
      <w:r>
        <w:t>2.Proporcionar</w:t>
      </w:r>
      <w:proofErr w:type="gramEnd"/>
      <w:r>
        <w:t xml:space="preserve"> ao Contratado todos os meios necessários para a fiel execução do objeto da presente contratação, nos termos do correspondente instrumento de ajuste.</w:t>
      </w:r>
    </w:p>
    <w:p w14:paraId="47F61E4F" w14:textId="77777777" w:rsidR="003A2192" w:rsidRDefault="00000000">
      <w:pPr>
        <w:pStyle w:val="NormalWeb"/>
      </w:pPr>
      <w:r>
        <w:lastRenderedPageBreak/>
        <w:t>5.</w:t>
      </w:r>
      <w:proofErr w:type="gramStart"/>
      <w:r>
        <w:t>3.Notificar</w:t>
      </w:r>
      <w:proofErr w:type="gramEnd"/>
      <w:r>
        <w:t xml:space="preserve"> o Contratado sobre qualquer irregularidade encontrada quanto à qualidade dos produtos ou serviços, exercendo a mais ampla e completa fiscalização, o que não exime o Contratado de suas responsabilidades pactuadas e preceitos legais.</w:t>
      </w:r>
    </w:p>
    <w:p w14:paraId="47F59F14" w14:textId="77777777" w:rsidR="003A2192" w:rsidRDefault="00000000">
      <w:pPr>
        <w:pStyle w:val="NormalWeb"/>
      </w:pPr>
      <w:r>
        <w:t>5.</w:t>
      </w:r>
      <w:proofErr w:type="gramStart"/>
      <w:r>
        <w:t>4.Observar</w:t>
      </w:r>
      <w:proofErr w:type="gramEnd"/>
      <w:r>
        <w:t xml:space="preserve">, em compatibilidade com o objeto da contração, as disposições dos </w:t>
      </w:r>
      <w:proofErr w:type="spellStart"/>
      <w:r>
        <w:t>Arts</w:t>
      </w:r>
      <w:proofErr w:type="spellEnd"/>
      <w:r>
        <w:t>. 115 a 123 da Lei 14.133/21.</w:t>
      </w:r>
    </w:p>
    <w:p w14:paraId="34E4AF10" w14:textId="77777777" w:rsidR="003A2192" w:rsidRDefault="00000000">
      <w:pPr>
        <w:pStyle w:val="NormalWeb"/>
      </w:pPr>
      <w:r>
        <w:t> </w:t>
      </w:r>
    </w:p>
    <w:p w14:paraId="441CC8C3" w14:textId="77777777" w:rsidR="003A2192" w:rsidRDefault="00000000">
      <w:pPr>
        <w:pStyle w:val="NormalWeb"/>
        <w:rPr>
          <w:b/>
          <w:bCs/>
        </w:rPr>
      </w:pPr>
      <w:r>
        <w:rPr>
          <w:b/>
          <w:bCs/>
        </w:rPr>
        <w:t>6.0.DAS OBRIGAÇÕES DO CONTRATADO</w:t>
      </w:r>
    </w:p>
    <w:p w14:paraId="5BE9D5BF" w14:textId="77777777" w:rsidR="00825856" w:rsidRDefault="00825856">
      <w:pPr>
        <w:pStyle w:val="NormalWeb"/>
      </w:pPr>
    </w:p>
    <w:p w14:paraId="1F4EB36A" w14:textId="77777777" w:rsidR="003A2192" w:rsidRDefault="00000000">
      <w:pPr>
        <w:pStyle w:val="NormalWeb"/>
      </w:pPr>
      <w:r>
        <w:t>6.</w:t>
      </w:r>
      <w:proofErr w:type="gramStart"/>
      <w:r>
        <w:t>1.Responsabilizar</w:t>
      </w:r>
      <w:proofErr w:type="gramEnd"/>
      <w:r>
        <w:t>-se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2945A36E" w14:textId="77777777" w:rsidR="003A2192" w:rsidRDefault="00000000">
      <w:pPr>
        <w:pStyle w:val="NormalWeb"/>
      </w:pPr>
      <w:r>
        <w:t>6.</w:t>
      </w:r>
      <w:proofErr w:type="gramStart"/>
      <w:r>
        <w:t>2.Substituir</w:t>
      </w:r>
      <w:proofErr w:type="gramEnd"/>
      <w:r>
        <w:t>,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6F9B7618" w14:textId="77777777" w:rsidR="003A2192" w:rsidRDefault="00000000">
      <w:pPr>
        <w:pStyle w:val="NormalWeb"/>
      </w:pPr>
      <w:r>
        <w:t>6.</w:t>
      </w:r>
      <w:proofErr w:type="gramStart"/>
      <w:r>
        <w:t>3.Não</w:t>
      </w:r>
      <w:proofErr w:type="gramEnd"/>
      <w:r>
        <w:t xml:space="preserve"> transferir a outrem, no todo ou em parte, o objeto da contratação, salvo mediante prévia e expressa autorização do Contratante.</w:t>
      </w:r>
    </w:p>
    <w:p w14:paraId="3A0E6D55" w14:textId="77777777" w:rsidR="003A2192" w:rsidRDefault="00000000">
      <w:pPr>
        <w:pStyle w:val="NormalWeb"/>
      </w:pPr>
      <w:r>
        <w:t>6.</w:t>
      </w:r>
      <w:proofErr w:type="gramStart"/>
      <w:r>
        <w:t>4.Manter</w:t>
      </w:r>
      <w:proofErr w:type="gramEnd"/>
      <w:r>
        <w:t>,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56851E09" w14:textId="77777777" w:rsidR="003A2192" w:rsidRDefault="00000000">
      <w:pPr>
        <w:pStyle w:val="NormalWeb"/>
      </w:pPr>
      <w:r>
        <w:t>6.</w:t>
      </w:r>
      <w:proofErr w:type="gramStart"/>
      <w:r>
        <w:t>5.Emitir</w:t>
      </w:r>
      <w:proofErr w:type="gramEnd"/>
      <w:r>
        <w:t xml:space="preserve"> Nota Fiscal correspondente à sede ou filial da empresa que efetivamente participou do certame e consequentemente apresentou a documentação exigida na fase de habilitação.</w:t>
      </w:r>
    </w:p>
    <w:p w14:paraId="4BDE1609" w14:textId="77777777" w:rsidR="003A2192" w:rsidRDefault="00000000">
      <w:pPr>
        <w:pStyle w:val="NormalWeb"/>
      </w:pPr>
      <w:r>
        <w:t>6.</w:t>
      </w:r>
      <w:proofErr w:type="gramStart"/>
      <w:r>
        <w:t>6.Executar</w:t>
      </w:r>
      <w:proofErr w:type="gramEnd"/>
      <w:r>
        <w:t xml:space="preserve"> todas as obrigações assumidas sempre com observância a melhor técnica vigente, enquadrando-se, rigorosamente, dentro dos preceitos legais, normas e especificações técnicas correspondentes.</w:t>
      </w:r>
    </w:p>
    <w:p w14:paraId="22003E26" w14:textId="77777777" w:rsidR="003A2192" w:rsidRDefault="00000000">
      <w:pPr>
        <w:pStyle w:val="NormalWeb"/>
      </w:pPr>
      <w:r>
        <w:t>6.</w:t>
      </w:r>
      <w:proofErr w:type="gramStart"/>
      <w:r>
        <w:t>7.Observar</w:t>
      </w:r>
      <w:proofErr w:type="gramEnd"/>
      <w:r>
        <w:t xml:space="preserve">, em compatibilidade com o objeto da contração, as disposições dos </w:t>
      </w:r>
      <w:proofErr w:type="spellStart"/>
      <w:r>
        <w:t>Arts</w:t>
      </w:r>
      <w:proofErr w:type="spellEnd"/>
      <w:r>
        <w:t>. 115 a 123 da Lei 14.133/21.</w:t>
      </w:r>
    </w:p>
    <w:p w14:paraId="7E5CFA56" w14:textId="77777777" w:rsidR="003A2192" w:rsidRDefault="00000000">
      <w:pPr>
        <w:pStyle w:val="NormalWeb"/>
      </w:pPr>
      <w:r>
        <w:t> </w:t>
      </w:r>
    </w:p>
    <w:p w14:paraId="4FFCC0D5" w14:textId="77777777" w:rsidR="003A2192" w:rsidRDefault="00000000">
      <w:pPr>
        <w:pStyle w:val="NormalWeb"/>
        <w:rPr>
          <w:b/>
          <w:bCs/>
        </w:rPr>
      </w:pPr>
      <w:r>
        <w:rPr>
          <w:b/>
          <w:bCs/>
        </w:rPr>
        <w:t>7.0.DOS PRAZOS E DA VIGÊNCIA</w:t>
      </w:r>
    </w:p>
    <w:p w14:paraId="5C00B1B2" w14:textId="77777777" w:rsidR="00825856" w:rsidRDefault="00825856">
      <w:pPr>
        <w:pStyle w:val="NormalWeb"/>
      </w:pPr>
    </w:p>
    <w:p w14:paraId="2E7E9481" w14:textId="77777777" w:rsidR="003A2192" w:rsidRDefault="00000000">
      <w:pPr>
        <w:pStyle w:val="NormalWeb"/>
      </w:pPr>
      <w:r>
        <w:t>7.1.O prazo máximo para a execução do objeto desta contratação e que admite prorrogação nas condições e hipóteses previstas na Lei 14.133/21, está abaixo indicado e será considerado da assinatura do Contrato ou equivalente:</w:t>
      </w:r>
    </w:p>
    <w:p w14:paraId="4913ECA2" w14:textId="77777777" w:rsidR="003A2192" w:rsidRDefault="00000000">
      <w:pPr>
        <w:pStyle w:val="NormalWeb"/>
      </w:pPr>
      <w:r>
        <w:t>7.1.</w:t>
      </w:r>
      <w:proofErr w:type="gramStart"/>
      <w:r>
        <w:t>1.Início</w:t>
      </w:r>
      <w:proofErr w:type="gramEnd"/>
      <w:r>
        <w:t>: Imediato;</w:t>
      </w:r>
    </w:p>
    <w:p w14:paraId="1C69DF8A" w14:textId="77777777" w:rsidR="003A2192" w:rsidRDefault="00000000">
      <w:pPr>
        <w:pStyle w:val="NormalWeb"/>
      </w:pPr>
      <w:r>
        <w:t>7.1.</w:t>
      </w:r>
      <w:proofErr w:type="gramStart"/>
      <w:r>
        <w:t>2.Conclusão</w:t>
      </w:r>
      <w:proofErr w:type="gramEnd"/>
      <w:r>
        <w:t>: 12 (doze) meses.</w:t>
      </w:r>
    </w:p>
    <w:p w14:paraId="24B17F0F" w14:textId="77777777" w:rsidR="003A2192" w:rsidRDefault="00000000">
      <w:pPr>
        <w:pStyle w:val="NormalWeb"/>
      </w:pPr>
      <w:r>
        <w:t xml:space="preserve">7.2.A vigência da presente contratação será determinada: 12 (doze) meses, considerada da data de assinatura do respectivo instrumento de ajuste; podendo ser prorrogada, nas hipóteses e nos termos dos </w:t>
      </w:r>
      <w:proofErr w:type="spellStart"/>
      <w:r>
        <w:t>Arts</w:t>
      </w:r>
      <w:proofErr w:type="spellEnd"/>
      <w:r>
        <w:t>. 105 a 114, da Lei 14.133/21.</w:t>
      </w:r>
    </w:p>
    <w:p w14:paraId="486438B1" w14:textId="77777777" w:rsidR="003A2192" w:rsidRDefault="00000000">
      <w:pPr>
        <w:pStyle w:val="NormalWeb"/>
      </w:pPr>
      <w:r>
        <w:t> </w:t>
      </w:r>
    </w:p>
    <w:p w14:paraId="47DFBAC3" w14:textId="5B5A6858" w:rsidR="003A2192" w:rsidRDefault="00000000">
      <w:pPr>
        <w:pStyle w:val="NormalWeb"/>
        <w:rPr>
          <w:b/>
          <w:bCs/>
        </w:rPr>
      </w:pPr>
      <w:r>
        <w:rPr>
          <w:b/>
          <w:bCs/>
        </w:rPr>
        <w:t xml:space="preserve">8.0.DO REAJUSTAMENTO EM SENTIDO ESTRITO </w:t>
      </w:r>
      <w:r w:rsidR="00825856">
        <w:rPr>
          <w:b/>
          <w:bCs/>
        </w:rPr>
        <w:t>–</w:t>
      </w:r>
      <w:r>
        <w:rPr>
          <w:b/>
          <w:bCs/>
        </w:rPr>
        <w:t xml:space="preserve"> REAJUSTE</w:t>
      </w:r>
    </w:p>
    <w:p w14:paraId="23E2B5AF" w14:textId="77777777" w:rsidR="00825856" w:rsidRDefault="00825856">
      <w:pPr>
        <w:pStyle w:val="NormalWeb"/>
      </w:pPr>
    </w:p>
    <w:p w14:paraId="6D0CAA39" w14:textId="77777777" w:rsidR="003A2192" w:rsidRDefault="00000000">
      <w:pPr>
        <w:pStyle w:val="NormalWeb"/>
      </w:pPr>
      <w:r>
        <w:t>8.</w:t>
      </w:r>
      <w:proofErr w:type="gramStart"/>
      <w:r>
        <w:t>1.Os</w:t>
      </w:r>
      <w:proofErr w:type="gramEnd"/>
      <w:r>
        <w:t xml:space="preserve"> preços contratados são fixos e irreajustáveis no prazo de um ano.</w:t>
      </w:r>
    </w:p>
    <w:p w14:paraId="19EB2F51" w14:textId="77777777" w:rsidR="003A2192" w:rsidRDefault="00000000">
      <w:pPr>
        <w:pStyle w:val="NormalWeb"/>
      </w:pPr>
      <w:r>
        <w:t>8.</w:t>
      </w:r>
      <w:proofErr w:type="gramStart"/>
      <w:r>
        <w:t>2.Dentro</w:t>
      </w:r>
      <w:proofErr w:type="gramEnd"/>
      <w:r>
        <w:t xml:space="preserve">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6E82EB66" w14:textId="77777777" w:rsidR="003A2192" w:rsidRDefault="00000000">
      <w:pPr>
        <w:pStyle w:val="NormalWeb"/>
      </w:pPr>
      <w:r>
        <w:t>8.</w:t>
      </w:r>
      <w:proofErr w:type="gramStart"/>
      <w:r>
        <w:t>3.Nos</w:t>
      </w:r>
      <w:proofErr w:type="gramEnd"/>
      <w:r>
        <w:t xml:space="preserve"> reajustes subsequentes ao primeiro, o interregno mínimo de um ano será contado a partir dos efeitos financeiros do último reajuste.</w:t>
      </w:r>
    </w:p>
    <w:p w14:paraId="2F8D9201" w14:textId="77777777" w:rsidR="003A2192" w:rsidRDefault="00000000">
      <w:pPr>
        <w:pStyle w:val="NormalWeb"/>
      </w:pPr>
      <w:r>
        <w:t>8.</w:t>
      </w:r>
      <w:proofErr w:type="gramStart"/>
      <w:r>
        <w:t>4.No</w:t>
      </w:r>
      <w:proofErr w:type="gramEnd"/>
      <w:r>
        <w:t xml:space="preserve">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65270435" w14:textId="77777777" w:rsidR="003A2192" w:rsidRDefault="00000000">
      <w:pPr>
        <w:pStyle w:val="NormalWeb"/>
      </w:pPr>
      <w:r>
        <w:t>8.</w:t>
      </w:r>
      <w:proofErr w:type="gramStart"/>
      <w:r>
        <w:t>5.Nas</w:t>
      </w:r>
      <w:proofErr w:type="gramEnd"/>
      <w:r>
        <w:t xml:space="preserve"> aferições finais, o índice utilizado para reajuste será, obrigatoriamente, o definitivo.</w:t>
      </w:r>
    </w:p>
    <w:p w14:paraId="24D948E9" w14:textId="77777777" w:rsidR="003A2192" w:rsidRDefault="00000000">
      <w:pPr>
        <w:pStyle w:val="NormalWeb"/>
      </w:pPr>
      <w:r>
        <w:t>8.</w:t>
      </w:r>
      <w:proofErr w:type="gramStart"/>
      <w:r>
        <w:t>6.Caso</w:t>
      </w:r>
      <w:proofErr w:type="gramEnd"/>
      <w:r>
        <w:t xml:space="preserve"> o índice estabelecido para reajustamento venha a ser extinto ou de qualquer forma não possa mais ser utilizado, será adotado, em substituição, o que vier a ser determinado pela legislação então em vigor.</w:t>
      </w:r>
    </w:p>
    <w:p w14:paraId="3ECEDC73" w14:textId="77777777" w:rsidR="003A2192" w:rsidRDefault="00000000">
      <w:pPr>
        <w:pStyle w:val="NormalWeb"/>
      </w:pPr>
      <w:r>
        <w:t>8.</w:t>
      </w:r>
      <w:proofErr w:type="gramStart"/>
      <w:r>
        <w:t>7.Na</w:t>
      </w:r>
      <w:proofErr w:type="gramEnd"/>
      <w:r>
        <w:t xml:space="preserve"> ausência de previsão legal quanto ao índice substituto, as partes elegerão novo índice oficial, para reajustamento do preço do valor remanescente, por meio de termo aditivo.</w:t>
      </w:r>
    </w:p>
    <w:p w14:paraId="20EBFE66" w14:textId="77777777" w:rsidR="003A2192" w:rsidRDefault="00000000">
      <w:pPr>
        <w:pStyle w:val="NormalWeb"/>
      </w:pPr>
      <w:r>
        <w:t>8.8.O registro da variação do valor contratual para fazer face ao reajuste de preços poderá ser realizado por simples apostila.</w:t>
      </w:r>
    </w:p>
    <w:p w14:paraId="188B41A2" w14:textId="77777777" w:rsidR="003A2192" w:rsidRDefault="00000000">
      <w:pPr>
        <w:pStyle w:val="NormalWeb"/>
      </w:pPr>
      <w:r>
        <w:t xml:space="preserve">8.9.O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t>Arts</w:t>
      </w:r>
      <w:proofErr w:type="spellEnd"/>
      <w:r>
        <w:t>. 124 a 136, da Lei 14.133/21.</w:t>
      </w:r>
    </w:p>
    <w:p w14:paraId="3161AEA2" w14:textId="77777777" w:rsidR="003A2192" w:rsidRDefault="00000000">
      <w:pPr>
        <w:pStyle w:val="NormalWeb"/>
      </w:pPr>
      <w:r>
        <w:t> </w:t>
      </w:r>
    </w:p>
    <w:p w14:paraId="0B753AF8" w14:textId="77777777" w:rsidR="003A2192" w:rsidRDefault="00000000">
      <w:pPr>
        <w:pStyle w:val="NormalWeb"/>
        <w:rPr>
          <w:b/>
          <w:bCs/>
        </w:rPr>
      </w:pPr>
      <w:r>
        <w:rPr>
          <w:b/>
          <w:bCs/>
        </w:rPr>
        <w:t>9.0.DO PAGAMENTO</w:t>
      </w:r>
    </w:p>
    <w:p w14:paraId="641F0853" w14:textId="77777777" w:rsidR="00825856" w:rsidRDefault="00825856">
      <w:pPr>
        <w:pStyle w:val="NormalWeb"/>
      </w:pPr>
    </w:p>
    <w:p w14:paraId="2B6405D3" w14:textId="77777777" w:rsidR="003A2192" w:rsidRDefault="00000000">
      <w:pPr>
        <w:pStyle w:val="NormalWeb"/>
      </w:pPr>
      <w:r>
        <w:t xml:space="preserve">9.1.O pagamento será realizado mediante processo regular e em observância às normas e procedimentos adotados, bem como as disposições dos </w:t>
      </w:r>
      <w:proofErr w:type="spellStart"/>
      <w:r>
        <w:t>Arts</w:t>
      </w:r>
      <w:proofErr w:type="spellEnd"/>
      <w:r>
        <w:t>. 141 a 146 da Lei 14.133/21; da seguinte maneira: Para ocorrer no prazo de trinta dias, contados do período de adimplemento.</w:t>
      </w:r>
    </w:p>
    <w:p w14:paraId="37403F4D" w14:textId="77777777" w:rsidR="003A2192" w:rsidRDefault="00000000">
      <w:pPr>
        <w:pStyle w:val="NormalWeb"/>
      </w:pPr>
      <w:r>
        <w:t> </w:t>
      </w:r>
    </w:p>
    <w:p w14:paraId="321BC7D5" w14:textId="77777777" w:rsidR="00825856" w:rsidRDefault="00825856">
      <w:pPr>
        <w:pStyle w:val="NormalWeb"/>
      </w:pPr>
    </w:p>
    <w:p w14:paraId="36C94A09" w14:textId="77777777" w:rsidR="003A2192" w:rsidRDefault="00000000">
      <w:pPr>
        <w:pStyle w:val="NormalWeb"/>
        <w:rPr>
          <w:b/>
          <w:bCs/>
        </w:rPr>
      </w:pPr>
      <w:r>
        <w:rPr>
          <w:b/>
          <w:bCs/>
        </w:rPr>
        <w:t>10.</w:t>
      </w:r>
      <w:proofErr w:type="gramStart"/>
      <w:r>
        <w:rPr>
          <w:b/>
          <w:bCs/>
        </w:rPr>
        <w:t>0.DA</w:t>
      </w:r>
      <w:proofErr w:type="gramEnd"/>
      <w:r>
        <w:rPr>
          <w:b/>
          <w:bCs/>
        </w:rPr>
        <w:t xml:space="preserve"> VERIFICAÇÃO DA QUALIFICAÇÃO TÉCNICA E ECONÔMICO-FINANCEIRA</w:t>
      </w:r>
    </w:p>
    <w:p w14:paraId="72C6E0B6" w14:textId="77777777" w:rsidR="00825856" w:rsidRDefault="00825856">
      <w:pPr>
        <w:pStyle w:val="NormalWeb"/>
      </w:pPr>
    </w:p>
    <w:p w14:paraId="632A05AC" w14:textId="77777777" w:rsidR="003A2192" w:rsidRDefault="00000000">
      <w:pPr>
        <w:pStyle w:val="NormalWeb"/>
      </w:pPr>
      <w:r>
        <w:lastRenderedPageBreak/>
        <w:t>10.</w:t>
      </w:r>
      <w:proofErr w:type="gramStart"/>
      <w:r>
        <w:t>1.Se</w:t>
      </w:r>
      <w:proofErr w:type="gramEnd"/>
      <w:r>
        <w:t xml:space="preserve"> necessária a verificação da qualificação técnica e econômico-financeira do licitante, a documentação essencial, suficiente para comprovar as referidas capacidades, será restrita aquela definida nos Art. 67 e 69, da Lei 14.133/21, respectivamente.</w:t>
      </w:r>
    </w:p>
    <w:p w14:paraId="5E287F7C" w14:textId="77777777" w:rsidR="003A2192" w:rsidRDefault="00000000">
      <w:pPr>
        <w:pStyle w:val="NormalWeb"/>
      </w:pPr>
      <w:r>
        <w:t>10.</w:t>
      </w:r>
      <w:proofErr w:type="gramStart"/>
      <w:r>
        <w:t>2.Salienta</w:t>
      </w:r>
      <w:proofErr w:type="gramEnd"/>
      <w:r>
        <w:t xml:space="preserve">-se que a documentação relacionada nos </w:t>
      </w:r>
      <w:proofErr w:type="spellStart"/>
      <w:r>
        <w:t>Arts</w:t>
      </w:r>
      <w:proofErr w:type="spellEnd"/>
      <w:r>
        <w:t>.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nas contratações em valores inferiores a um quarto do limite para dispensa de licitação para compras em geral, conforme as disposições do Art. 70, do mesmo diploma legal.</w:t>
      </w:r>
    </w:p>
    <w:p w14:paraId="52AF9661" w14:textId="77777777" w:rsidR="003A2192" w:rsidRDefault="00000000">
      <w:pPr>
        <w:pStyle w:val="NormalWeb"/>
      </w:pPr>
      <w:r>
        <w:t> </w:t>
      </w:r>
    </w:p>
    <w:p w14:paraId="3528FB61" w14:textId="77777777" w:rsidR="003A2192" w:rsidRDefault="00000000">
      <w:pPr>
        <w:pStyle w:val="NormalWeb"/>
        <w:rPr>
          <w:b/>
          <w:bCs/>
        </w:rPr>
      </w:pPr>
      <w:r>
        <w:rPr>
          <w:b/>
          <w:bCs/>
        </w:rPr>
        <w:t>11.0.DO CRITÉRIO DE ACEITAÇÃO DO OBJETO</w:t>
      </w:r>
    </w:p>
    <w:p w14:paraId="024304F5" w14:textId="77777777" w:rsidR="00825856" w:rsidRDefault="00825856">
      <w:pPr>
        <w:pStyle w:val="NormalWeb"/>
      </w:pPr>
    </w:p>
    <w:p w14:paraId="0040808C" w14:textId="77777777" w:rsidR="003A2192" w:rsidRDefault="00000000">
      <w:pPr>
        <w:pStyle w:val="NormalWeb"/>
      </w:pPr>
      <w:r>
        <w:t>11.</w:t>
      </w:r>
      <w:proofErr w:type="gramStart"/>
      <w:r>
        <w:t>1.Executada</w:t>
      </w:r>
      <w:proofErr w:type="gramEnd"/>
      <w:r>
        <w:t xml:space="preserve"> a presente contratação e observadas as condições de adimplemento das obrigações pactuadas, os procedimentos e condições para receber o seu objeto pelo Contratante obedecerão, conforme o caso, às disposições do Art. 140, da Lei 14.133/21.</w:t>
      </w:r>
    </w:p>
    <w:p w14:paraId="45903933" w14:textId="77777777" w:rsidR="003A2192" w:rsidRDefault="00000000">
      <w:pPr>
        <w:pStyle w:val="NormalWeb"/>
      </w:pPr>
      <w:r>
        <w:t>11.</w:t>
      </w:r>
      <w:proofErr w:type="gramStart"/>
      <w:r>
        <w:t>2.Por</w:t>
      </w:r>
      <w:proofErr w:type="gramEnd"/>
      <w:r>
        <w:t xml:space="preserve"> se tratar de obra,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48EF382A" w14:textId="77777777" w:rsidR="003A2192" w:rsidRDefault="00000000">
      <w:pPr>
        <w:pStyle w:val="NormalWeb"/>
      </w:pPr>
      <w:r>
        <w:t> </w:t>
      </w:r>
    </w:p>
    <w:p w14:paraId="1C4A74EF" w14:textId="77777777" w:rsidR="003A2192" w:rsidRDefault="00000000">
      <w:pPr>
        <w:pStyle w:val="NormalWeb"/>
        <w:rPr>
          <w:b/>
          <w:bCs/>
        </w:rPr>
      </w:pPr>
      <w:r>
        <w:rPr>
          <w:b/>
          <w:bCs/>
        </w:rPr>
        <w:t>12.0.DOS PROCEDIMENTOS DE FISCALIZAÇÃO E GERENCIAMENTO</w:t>
      </w:r>
    </w:p>
    <w:p w14:paraId="0E0D8A1D" w14:textId="77777777" w:rsidR="00825856" w:rsidRDefault="00825856">
      <w:pPr>
        <w:pStyle w:val="NormalWeb"/>
      </w:pPr>
    </w:p>
    <w:p w14:paraId="6F74A7D9" w14:textId="77777777" w:rsidR="003A2192" w:rsidRDefault="00000000">
      <w:pPr>
        <w:pStyle w:val="NormalWeb"/>
      </w:pPr>
      <w:r>
        <w:t>12.</w:t>
      </w:r>
      <w:proofErr w:type="gramStart"/>
      <w:r>
        <w:t>1.Serão</w:t>
      </w:r>
      <w:proofErr w:type="gramEnd"/>
      <w:r>
        <w:t xml:space="preserve">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6958246B" w14:textId="77777777" w:rsidR="003A2192" w:rsidRDefault="00000000">
      <w:pPr>
        <w:pStyle w:val="NormalWeb"/>
      </w:pPr>
      <w:r>
        <w:t> </w:t>
      </w:r>
    </w:p>
    <w:p w14:paraId="757A0EFC" w14:textId="77777777" w:rsidR="003A2192" w:rsidRDefault="00000000">
      <w:pPr>
        <w:pStyle w:val="NormalWeb"/>
        <w:rPr>
          <w:b/>
          <w:bCs/>
        </w:rPr>
      </w:pPr>
      <w:r>
        <w:rPr>
          <w:b/>
          <w:bCs/>
        </w:rPr>
        <w:t>13.0.DAS SANÇÕES ADMINISTRATIVAS</w:t>
      </w:r>
    </w:p>
    <w:p w14:paraId="73D50E6B" w14:textId="77777777" w:rsidR="00825856" w:rsidRDefault="00825856">
      <w:pPr>
        <w:pStyle w:val="NormalWeb"/>
      </w:pPr>
    </w:p>
    <w:p w14:paraId="669DCBE3" w14:textId="77777777" w:rsidR="003A2192" w:rsidRDefault="00000000">
      <w:pPr>
        <w:pStyle w:val="NormalWeb"/>
      </w:pPr>
      <w:r>
        <w:t xml:space="preserve">13.1.O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t>Arts</w:t>
      </w:r>
      <w:proofErr w:type="spellEnd"/>
      <w:r>
        <w:t>.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4EA3A47F" w14:textId="77777777" w:rsidR="003A2192" w:rsidRDefault="00000000">
      <w:pPr>
        <w:pStyle w:val="NormalWeb"/>
      </w:pPr>
      <w:r>
        <w:t>13.</w:t>
      </w:r>
      <w:proofErr w:type="gramStart"/>
      <w:r>
        <w:t>2.Se</w:t>
      </w:r>
      <w:proofErr w:type="gramEnd"/>
      <w:r>
        <w:t xml:space="preserv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76EA7E97" w14:textId="77777777" w:rsidR="003A2192" w:rsidRDefault="00000000">
      <w:pPr>
        <w:pStyle w:val="NormalWeb"/>
      </w:pPr>
      <w:r>
        <w:t> </w:t>
      </w:r>
    </w:p>
    <w:p w14:paraId="1D075A9F" w14:textId="77777777" w:rsidR="003A2192" w:rsidRDefault="00000000">
      <w:pPr>
        <w:pStyle w:val="NormalWeb"/>
      </w:pPr>
      <w:r>
        <w:rPr>
          <w:b/>
          <w:bCs/>
        </w:rPr>
        <w:t>14.</w:t>
      </w:r>
      <w:proofErr w:type="gramStart"/>
      <w:r>
        <w:rPr>
          <w:b/>
          <w:bCs/>
        </w:rPr>
        <w:t>0.DA</w:t>
      </w:r>
      <w:proofErr w:type="gramEnd"/>
      <w:r>
        <w:rPr>
          <w:b/>
          <w:bCs/>
        </w:rPr>
        <w:t xml:space="preserve"> COMPENSAÇÃO FINANCEIRA</w:t>
      </w:r>
    </w:p>
    <w:p w14:paraId="3E2C51AA" w14:textId="77777777" w:rsidR="003A2192" w:rsidRDefault="00000000">
      <w:pPr>
        <w:pStyle w:val="NormalWeb"/>
      </w:pPr>
      <w:r>
        <w:t>14.</w:t>
      </w:r>
      <w:proofErr w:type="gramStart"/>
      <w:r>
        <w:t>1.Nos</w:t>
      </w:r>
      <w:proofErr w:type="gramEnd"/>
      <w:r>
        <w:t xml:space="preserve">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4545C0AC" w14:textId="77777777" w:rsidR="003A2192" w:rsidRDefault="00000000">
      <w:pPr>
        <w:pStyle w:val="NormalWeb"/>
      </w:pPr>
      <w:r>
        <w:t> </w:t>
      </w:r>
    </w:p>
    <w:p w14:paraId="1FFD5F20" w14:textId="6D0A2373" w:rsidR="003A2192" w:rsidRDefault="00000000">
      <w:pPr>
        <w:pStyle w:val="NormalWeb"/>
        <w:jc w:val="left"/>
      </w:pPr>
      <w:r>
        <w:t xml:space="preserve">São Sebastião de Lagoa de Roça - PB, </w:t>
      </w:r>
      <w:r w:rsidR="00840FA9">
        <w:t>01</w:t>
      </w:r>
      <w:r>
        <w:t xml:space="preserve"> de </w:t>
      </w:r>
      <w:proofErr w:type="gramStart"/>
      <w:r>
        <w:t>Julho</w:t>
      </w:r>
      <w:proofErr w:type="gramEnd"/>
      <w:r>
        <w:t xml:space="preserve"> de 2024.</w:t>
      </w:r>
    </w:p>
    <w:p w14:paraId="1C68D6CB" w14:textId="3F5576ED" w:rsidR="003A2192" w:rsidRDefault="00000000">
      <w:pPr>
        <w:pStyle w:val="NormalWeb"/>
      </w:pPr>
      <w:r>
        <w:t> </w:t>
      </w:r>
    </w:p>
    <w:p w14:paraId="7D04F1F9" w14:textId="77777777" w:rsidR="003A2192" w:rsidRDefault="00000000">
      <w:pPr>
        <w:pStyle w:val="NormalWeb"/>
        <w:jc w:val="left"/>
      </w:pPr>
      <w:r>
        <w:t>___________________________________</w:t>
      </w:r>
    </w:p>
    <w:p w14:paraId="41C3E18E" w14:textId="77777777" w:rsidR="003A2192" w:rsidRDefault="00000000">
      <w:pPr>
        <w:pStyle w:val="NormalWeb"/>
        <w:jc w:val="left"/>
      </w:pPr>
      <w:r>
        <w:t>JOSE PRIMO TOMAZ</w:t>
      </w:r>
    </w:p>
    <w:p w14:paraId="12B0E76B" w14:textId="77777777" w:rsidR="003A2192" w:rsidRDefault="00000000">
      <w:pPr>
        <w:pStyle w:val="NormalWeb"/>
        <w:jc w:val="left"/>
      </w:pPr>
      <w:r>
        <w:t>Secretario</w:t>
      </w:r>
    </w:p>
    <w:p w14:paraId="27AABDC1"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502C636D" w14:textId="77777777">
        <w:trPr>
          <w:tblCellSpacing w:w="0" w:type="dxa"/>
        </w:trPr>
        <w:tc>
          <w:tcPr>
            <w:tcW w:w="0" w:type="auto"/>
            <w:hideMark/>
          </w:tcPr>
          <w:p w14:paraId="5C3E4C56" w14:textId="7497E38E" w:rsidR="003A2192" w:rsidRDefault="001C4490">
            <w:pPr>
              <w:pStyle w:val="NormalWeb"/>
              <w:jc w:val="center"/>
            </w:pPr>
            <w:r>
              <w:rPr>
                <w:noProof/>
              </w:rPr>
              <w:drawing>
                <wp:inline distT="0" distB="0" distL="0" distR="0" wp14:anchorId="0201B62D" wp14:editId="16B68BEE">
                  <wp:extent cx="990476" cy="847619"/>
                  <wp:effectExtent l="0" t="0" r="635" b="0"/>
                  <wp:docPr id="6664209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20919"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5D03540F" w14:textId="77777777" w:rsidR="003A2192" w:rsidRDefault="00000000">
            <w:pPr>
              <w:pStyle w:val="NormalWeb"/>
              <w:jc w:val="left"/>
              <w:rPr>
                <w:sz w:val="24"/>
                <w:szCs w:val="24"/>
              </w:rPr>
            </w:pPr>
            <w:r>
              <w:rPr>
                <w:b/>
                <w:bCs/>
                <w:sz w:val="24"/>
                <w:szCs w:val="24"/>
              </w:rPr>
              <w:t>ESTADO DA PARAÍBA</w:t>
            </w:r>
          </w:p>
          <w:p w14:paraId="63BCB4F7" w14:textId="77777777" w:rsidR="003A2192" w:rsidRDefault="00000000">
            <w:pPr>
              <w:pStyle w:val="NormalWeb"/>
              <w:jc w:val="left"/>
              <w:rPr>
                <w:sz w:val="24"/>
                <w:szCs w:val="24"/>
              </w:rPr>
            </w:pPr>
            <w:r>
              <w:rPr>
                <w:b/>
                <w:bCs/>
                <w:sz w:val="24"/>
                <w:szCs w:val="24"/>
              </w:rPr>
              <w:t>PREFEITURA MUNICIPAL DE SÃO SEBASTIÃO DE LAGOA DE ROÇA</w:t>
            </w:r>
          </w:p>
          <w:p w14:paraId="597748B0" w14:textId="77777777" w:rsidR="003A2192" w:rsidRDefault="00000000">
            <w:pPr>
              <w:pStyle w:val="NormalWeb"/>
              <w:jc w:val="left"/>
              <w:rPr>
                <w:sz w:val="24"/>
                <w:szCs w:val="24"/>
              </w:rPr>
            </w:pPr>
            <w:r>
              <w:rPr>
                <w:b/>
                <w:bCs/>
                <w:sz w:val="24"/>
                <w:szCs w:val="24"/>
              </w:rPr>
              <w:t>GABINETE DO PREFEITO</w:t>
            </w:r>
          </w:p>
        </w:tc>
      </w:tr>
    </w:tbl>
    <w:p w14:paraId="51EF1E1E" w14:textId="77777777" w:rsidR="003A2192" w:rsidRDefault="00000000">
      <w:pPr>
        <w:pStyle w:val="NormalWeb"/>
      </w:pPr>
      <w:r>
        <w:t> </w:t>
      </w:r>
    </w:p>
    <w:p w14:paraId="5D6356B7" w14:textId="77777777" w:rsidR="003A2192" w:rsidRDefault="00000000">
      <w:pPr>
        <w:pStyle w:val="NormalWeb"/>
      </w:pPr>
      <w:r>
        <w:t>TERMO DE REFERÊNCIA - APROVAÇÃO</w:t>
      </w:r>
    </w:p>
    <w:p w14:paraId="470280F3" w14:textId="77777777" w:rsidR="003A2192" w:rsidRDefault="00000000">
      <w:pPr>
        <w:pStyle w:val="NormalWeb"/>
      </w:pPr>
      <w:r>
        <w:t> </w:t>
      </w:r>
    </w:p>
    <w:p w14:paraId="4619B548" w14:textId="77777777" w:rsidR="003A2192" w:rsidRDefault="00000000">
      <w:pPr>
        <w:pStyle w:val="NormalWeb"/>
      </w:pPr>
      <w:r>
        <w:rPr>
          <w:b/>
          <w:bCs/>
        </w:rPr>
        <w:t>OBJETO:</w:t>
      </w:r>
      <w:r>
        <w:t xml:space="preserve"> Contratação de Empresa Técnica Especializada Para Pavimentação e drenagem das Ruas Faustino Moura e Jose Pereira, zona urbana do Município De São Sebastião De Lagoa De Roça conforme termo de referência e especificações anexo.</w:t>
      </w:r>
    </w:p>
    <w:p w14:paraId="634C5E2D" w14:textId="77777777" w:rsidR="003A2192" w:rsidRDefault="00000000">
      <w:pPr>
        <w:pStyle w:val="NormalWeb"/>
      </w:pPr>
      <w:r>
        <w:t> </w:t>
      </w:r>
    </w:p>
    <w:p w14:paraId="03C5C815" w14:textId="77777777" w:rsidR="003A2192" w:rsidRDefault="00000000">
      <w:pPr>
        <w:pStyle w:val="NormalWeb"/>
      </w:pPr>
      <w:r>
        <w:rPr>
          <w:b/>
          <w:bCs/>
        </w:rPr>
        <w:t>1.0.DO TERMO DE REFERÊNCIA</w:t>
      </w:r>
    </w:p>
    <w:p w14:paraId="5599780A" w14:textId="77777777" w:rsidR="003A2192" w:rsidRDefault="00000000">
      <w:pPr>
        <w:pStyle w:val="NormalWeb"/>
      </w:pPr>
      <w:r>
        <w:t>1.1.O referido Termo de Referência apresenta os elementos necessários e suficientes, com o nível de precisão adequados, para a caracterização do objeto da contratação pretendida, de modo a melhor atender aos interesses e as necessidades da Administração, representada pela sua estrutura organizacional.</w:t>
      </w:r>
    </w:p>
    <w:p w14:paraId="7B9EEA20" w14:textId="77777777" w:rsidR="003A2192" w:rsidRDefault="00000000">
      <w:pPr>
        <w:pStyle w:val="NormalWeb"/>
      </w:pPr>
      <w:r>
        <w:t> </w:t>
      </w:r>
    </w:p>
    <w:p w14:paraId="1A88CD4E" w14:textId="77777777" w:rsidR="003A2192" w:rsidRDefault="00000000">
      <w:pPr>
        <w:pStyle w:val="NormalWeb"/>
      </w:pPr>
      <w:r>
        <w:rPr>
          <w:b/>
          <w:bCs/>
        </w:rPr>
        <w:t>2.</w:t>
      </w:r>
      <w:proofErr w:type="gramStart"/>
      <w:r>
        <w:rPr>
          <w:b/>
          <w:bCs/>
        </w:rPr>
        <w:t>0.DA</w:t>
      </w:r>
      <w:proofErr w:type="gramEnd"/>
      <w:r>
        <w:rPr>
          <w:b/>
          <w:bCs/>
        </w:rPr>
        <w:t xml:space="preserve"> APROVAÇÃO</w:t>
      </w:r>
    </w:p>
    <w:p w14:paraId="0D38F099" w14:textId="77777777" w:rsidR="003A2192" w:rsidRDefault="00000000">
      <w:pPr>
        <w:pStyle w:val="NormalWeb"/>
      </w:pPr>
      <w:r>
        <w:t>2.</w:t>
      </w:r>
      <w:proofErr w:type="gramStart"/>
      <w:r>
        <w:t>1.Fica</w:t>
      </w:r>
      <w:proofErr w:type="gramEnd"/>
      <w:r>
        <w:t xml:space="preserve"> o Termo de Referência em tela aprovado na forma como se apresenta.</w:t>
      </w:r>
    </w:p>
    <w:p w14:paraId="5C72C717" w14:textId="77777777" w:rsidR="003A2192" w:rsidRDefault="00000000">
      <w:pPr>
        <w:pStyle w:val="NormalWeb"/>
      </w:pPr>
      <w:r>
        <w:t> </w:t>
      </w:r>
    </w:p>
    <w:p w14:paraId="3A4CAF52" w14:textId="77777777" w:rsidR="003A2192" w:rsidRDefault="00000000">
      <w:pPr>
        <w:pStyle w:val="NormalWeb"/>
      </w:pPr>
      <w:r>
        <w:rPr>
          <w:b/>
          <w:bCs/>
        </w:rPr>
        <w:t>Termo de Referência aprovado</w:t>
      </w:r>
      <w:r>
        <w:t xml:space="preserve"> - Art. 6º, XXIII, da Lei 14.133/21:</w:t>
      </w:r>
    </w:p>
    <w:p w14:paraId="2AEEC132" w14:textId="77777777" w:rsidR="003A2192" w:rsidRDefault="00000000">
      <w:pPr>
        <w:pStyle w:val="NormalWeb"/>
      </w:pPr>
      <w:r>
        <w:t> </w:t>
      </w:r>
    </w:p>
    <w:p w14:paraId="24765DED" w14:textId="77777777" w:rsidR="003A2192" w:rsidRDefault="00000000">
      <w:pPr>
        <w:pStyle w:val="NormalWeb"/>
      </w:pPr>
      <w:r>
        <w:rPr>
          <w:i/>
          <w:iCs/>
        </w:rPr>
        <w:t>"Art. 6º Para os fins desta Lei, considera-se:"</w:t>
      </w:r>
    </w:p>
    <w:p w14:paraId="6BFE20DD" w14:textId="77777777" w:rsidR="003A2192" w:rsidRDefault="00000000">
      <w:pPr>
        <w:pStyle w:val="NormalWeb"/>
      </w:pPr>
      <w:r>
        <w:rPr>
          <w:i/>
          <w:iCs/>
        </w:rPr>
        <w:t>...</w:t>
      </w:r>
    </w:p>
    <w:p w14:paraId="0F3FC157" w14:textId="77777777" w:rsidR="003A2192" w:rsidRDefault="00000000">
      <w:pPr>
        <w:pStyle w:val="NormalWeb"/>
      </w:pPr>
      <w:r>
        <w:rPr>
          <w:i/>
          <w:iCs/>
        </w:rPr>
        <w:t>XXIII - termo de referência: documento necessário para a contratação de bens e serviços, que deve conter os seguintes parâmetros e elementos descritivos:"</w:t>
      </w:r>
    </w:p>
    <w:p w14:paraId="1BE8CE3F" w14:textId="77777777" w:rsidR="003A2192" w:rsidRDefault="00000000">
      <w:pPr>
        <w:pStyle w:val="NormalWeb"/>
      </w:pPr>
      <w:r>
        <w:t> </w:t>
      </w:r>
    </w:p>
    <w:p w14:paraId="4D3CFDBC" w14:textId="77777777" w:rsidR="003A2192" w:rsidRDefault="00000000">
      <w:pPr>
        <w:pStyle w:val="NormalWeb"/>
      </w:pPr>
      <w:r>
        <w:t>A elaboração do termo de referência, a partir dos estudos técnicos preliminares, deve conter os elementos necessários e suficientes, com nível de precisão adequado, para caracterizar o objeto da licitação.</w:t>
      </w:r>
    </w:p>
    <w:p w14:paraId="37DEEDA3" w14:textId="77777777" w:rsidR="003A2192" w:rsidRDefault="00000000">
      <w:pPr>
        <w:pStyle w:val="NormalWeb"/>
      </w:pPr>
      <w:r>
        <w:t> </w:t>
      </w:r>
    </w:p>
    <w:p w14:paraId="7E4F65F8" w14:textId="76081185" w:rsidR="003A2192" w:rsidRDefault="00000000">
      <w:pPr>
        <w:pStyle w:val="NormalWeb"/>
        <w:jc w:val="left"/>
      </w:pPr>
      <w:r>
        <w:t xml:space="preserve">São Sebastião de Lagoa de Roça - PB, </w:t>
      </w:r>
      <w:r w:rsidR="00840FA9">
        <w:t>01</w:t>
      </w:r>
      <w:r>
        <w:t xml:space="preserve"> de </w:t>
      </w:r>
      <w:proofErr w:type="gramStart"/>
      <w:r>
        <w:t>Julho</w:t>
      </w:r>
      <w:proofErr w:type="gramEnd"/>
      <w:r>
        <w:t xml:space="preserve"> de 2024.</w:t>
      </w:r>
    </w:p>
    <w:p w14:paraId="4707E08A" w14:textId="77777777" w:rsidR="003A2192" w:rsidRDefault="00000000">
      <w:pPr>
        <w:pStyle w:val="NormalWeb"/>
      </w:pPr>
      <w:r>
        <w:t> </w:t>
      </w:r>
    </w:p>
    <w:p w14:paraId="143DFB4E" w14:textId="77777777" w:rsidR="003A2192" w:rsidRDefault="00000000">
      <w:pPr>
        <w:pStyle w:val="NormalWeb"/>
      </w:pPr>
      <w:r>
        <w:t> </w:t>
      </w:r>
    </w:p>
    <w:p w14:paraId="28DEABC4" w14:textId="77777777" w:rsidR="003A2192" w:rsidRDefault="00000000">
      <w:pPr>
        <w:pStyle w:val="NormalWeb"/>
        <w:jc w:val="left"/>
      </w:pPr>
      <w:r>
        <w:t>___________________________________</w:t>
      </w:r>
    </w:p>
    <w:p w14:paraId="01703C2C" w14:textId="77777777" w:rsidR="003A2192" w:rsidRDefault="00000000">
      <w:pPr>
        <w:pStyle w:val="NormalWeb"/>
        <w:jc w:val="left"/>
      </w:pPr>
      <w:r>
        <w:t>SEVERO LUIS DO NASCIMENTO NETO</w:t>
      </w:r>
    </w:p>
    <w:p w14:paraId="49C11FC7" w14:textId="77777777" w:rsidR="003A2192" w:rsidRDefault="00000000">
      <w:pPr>
        <w:pStyle w:val="NormalWeb"/>
        <w:jc w:val="left"/>
      </w:pPr>
      <w:r>
        <w:t>Prefeito Constitucional</w:t>
      </w:r>
    </w:p>
    <w:p w14:paraId="10ECED30"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378046F6" w14:textId="77777777">
        <w:trPr>
          <w:tblCellSpacing w:w="0" w:type="dxa"/>
        </w:trPr>
        <w:tc>
          <w:tcPr>
            <w:tcW w:w="0" w:type="auto"/>
            <w:hideMark/>
          </w:tcPr>
          <w:p w14:paraId="6C540BD9" w14:textId="650A8388" w:rsidR="003A2192" w:rsidRDefault="001C4490">
            <w:pPr>
              <w:pStyle w:val="NormalWeb"/>
              <w:jc w:val="center"/>
            </w:pPr>
            <w:r>
              <w:rPr>
                <w:noProof/>
              </w:rPr>
              <w:drawing>
                <wp:inline distT="0" distB="0" distL="0" distR="0" wp14:anchorId="5F64E4C0" wp14:editId="3CA88C9E">
                  <wp:extent cx="990476" cy="847619"/>
                  <wp:effectExtent l="0" t="0" r="635" b="0"/>
                  <wp:docPr id="408017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1751"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6F57739F" w14:textId="77777777" w:rsidR="003A2192" w:rsidRDefault="00000000">
            <w:pPr>
              <w:pStyle w:val="NormalWeb"/>
              <w:jc w:val="left"/>
              <w:rPr>
                <w:sz w:val="24"/>
                <w:szCs w:val="24"/>
              </w:rPr>
            </w:pPr>
            <w:r>
              <w:rPr>
                <w:b/>
                <w:bCs/>
                <w:sz w:val="24"/>
                <w:szCs w:val="24"/>
              </w:rPr>
              <w:t>ESTADO DA PARAÍBA</w:t>
            </w:r>
          </w:p>
          <w:p w14:paraId="08FB9B44" w14:textId="77777777" w:rsidR="003A2192" w:rsidRDefault="00000000">
            <w:pPr>
              <w:pStyle w:val="NormalWeb"/>
              <w:jc w:val="left"/>
              <w:rPr>
                <w:sz w:val="24"/>
                <w:szCs w:val="24"/>
              </w:rPr>
            </w:pPr>
            <w:r>
              <w:rPr>
                <w:b/>
                <w:bCs/>
                <w:sz w:val="24"/>
                <w:szCs w:val="24"/>
              </w:rPr>
              <w:t>PREFEITURA MUNICIPAL DE SÃO SEBASTIÃO DE LAGOA DE ROÇA</w:t>
            </w:r>
          </w:p>
        </w:tc>
      </w:tr>
    </w:tbl>
    <w:p w14:paraId="4F2F1B3D" w14:textId="77777777" w:rsidR="003A2192" w:rsidRDefault="00000000">
      <w:pPr>
        <w:pStyle w:val="NormalWeb"/>
      </w:pPr>
      <w:r>
        <w:t> </w:t>
      </w:r>
    </w:p>
    <w:p w14:paraId="5D34E520" w14:textId="77777777" w:rsidR="003A2192" w:rsidRDefault="00000000">
      <w:pPr>
        <w:pStyle w:val="NormalWeb"/>
        <w:jc w:val="left"/>
      </w:pPr>
      <w:r>
        <w:t xml:space="preserve">VALOR DE REFERÊNCIA: </w:t>
      </w:r>
      <w:r>
        <w:rPr>
          <w:b/>
          <w:bCs/>
        </w:rPr>
        <w:t>Pesquisa de mercado</w:t>
      </w:r>
    </w:p>
    <w:p w14:paraId="5146E107" w14:textId="77777777" w:rsidR="003A2192" w:rsidRDefault="00000000">
      <w:pPr>
        <w:pStyle w:val="NormalWeb"/>
      </w:pPr>
      <w:r>
        <w:t> </w:t>
      </w:r>
    </w:p>
    <w:p w14:paraId="2733B2AB" w14:textId="77777777" w:rsidR="003A2192" w:rsidRDefault="00000000">
      <w:pPr>
        <w:pStyle w:val="NormalWeb"/>
        <w:jc w:val="left"/>
        <w:rPr>
          <w:b/>
          <w:bCs/>
        </w:rPr>
      </w:pPr>
      <w:r>
        <w:rPr>
          <w:b/>
          <w:bCs/>
        </w:rPr>
        <w:t>1.0.DO OBJETO</w:t>
      </w:r>
    </w:p>
    <w:p w14:paraId="6580504A" w14:textId="77777777" w:rsidR="00295F96" w:rsidRDefault="00295F96">
      <w:pPr>
        <w:pStyle w:val="NormalWeb"/>
        <w:jc w:val="left"/>
      </w:pPr>
    </w:p>
    <w:p w14:paraId="055A1DE5" w14:textId="77777777" w:rsidR="003A2192" w:rsidRDefault="00000000">
      <w:pPr>
        <w:pStyle w:val="NormalWeb"/>
      </w:pPr>
      <w:r>
        <w:t>1.</w:t>
      </w:r>
      <w:proofErr w:type="gramStart"/>
      <w:r>
        <w:t>1.Constitui</w:t>
      </w:r>
      <w:proofErr w:type="gramEnd"/>
      <w:r>
        <w:t xml:space="preserve"> objeto da respectiva solicitação: Contratação de Empresa Técnica Especializada Para Pavimentação e drenagem das Ruas Faustino Moura e Jose Pereira, zona urbana do Município De São Sebastião De Lagoa De Roça conforme termo de referência e especificações anexo.</w:t>
      </w:r>
    </w:p>
    <w:p w14:paraId="6D399083" w14:textId="77777777" w:rsidR="003A2192" w:rsidRDefault="00000000">
      <w:pPr>
        <w:pStyle w:val="NormalWeb"/>
      </w:pPr>
      <w:r>
        <w:t> </w:t>
      </w:r>
    </w:p>
    <w:p w14:paraId="5469E5E1" w14:textId="77777777" w:rsidR="003A2192" w:rsidRDefault="00000000">
      <w:pPr>
        <w:pStyle w:val="NormalWeb"/>
        <w:jc w:val="left"/>
        <w:rPr>
          <w:b/>
          <w:bCs/>
        </w:rPr>
      </w:pPr>
      <w:r>
        <w:rPr>
          <w:b/>
          <w:bCs/>
        </w:rPr>
        <w:t>2.</w:t>
      </w:r>
      <w:proofErr w:type="gramStart"/>
      <w:r>
        <w:rPr>
          <w:b/>
          <w:bCs/>
        </w:rPr>
        <w:t>0.DA</w:t>
      </w:r>
      <w:proofErr w:type="gramEnd"/>
      <w:r>
        <w:rPr>
          <w:b/>
          <w:bCs/>
        </w:rPr>
        <w:t xml:space="preserve"> PESQUISA DE MERCADO</w:t>
      </w:r>
    </w:p>
    <w:p w14:paraId="22B8CC4A" w14:textId="77777777" w:rsidR="00295F96" w:rsidRDefault="00295F96">
      <w:pPr>
        <w:pStyle w:val="NormalWeb"/>
        <w:jc w:val="left"/>
      </w:pPr>
    </w:p>
    <w:p w14:paraId="7DA4BEFA" w14:textId="77777777" w:rsidR="003A2192" w:rsidRDefault="00000000">
      <w:pPr>
        <w:pStyle w:val="NormalWeb"/>
      </w:pPr>
      <w:r>
        <w:t>2.</w:t>
      </w:r>
      <w:proofErr w:type="gramStart"/>
      <w:r>
        <w:t>1.Nos</w:t>
      </w:r>
      <w:proofErr w:type="gramEnd"/>
      <w:r>
        <w:t xml:space="preserve"> termos da norma vigente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14:paraId="343F7FA5" w14:textId="77777777" w:rsidR="003A2192" w:rsidRDefault="00000000">
      <w:pPr>
        <w:pStyle w:val="NormalWeb"/>
      </w:pPr>
      <w:r>
        <w:t xml:space="preserve">2.2.Na pretensa contratação o valor estimado, acrescido do percentual de Benefícios e Despesas Indiretas - BDI de referência e dos Encargos Sociais - ES cabíveis, foi definido por meio da utilização do seguinte parâmetro: composição de custos unitários menores ou iguais à mediana do item correspondente do Sistema de Custos Referenciais de Obras - </w:t>
      </w:r>
      <w:proofErr w:type="spellStart"/>
      <w:r>
        <w:t>Sicro</w:t>
      </w:r>
      <w:proofErr w:type="spellEnd"/>
      <w:r>
        <w:t xml:space="preserve">, para serviços e obras de infraestrutura de transportes, ou do Sistema Nacional de Pesquisa de Custos e Índices de Construção Civil - </w:t>
      </w:r>
      <w:proofErr w:type="spellStart"/>
      <w:r>
        <w:t>Sinapi</w:t>
      </w:r>
      <w:proofErr w:type="spellEnd"/>
      <w:r>
        <w:t>, para as demais obras e serviços de engenharia.</w:t>
      </w:r>
    </w:p>
    <w:p w14:paraId="0310BC7B" w14:textId="77777777" w:rsidR="003A2192" w:rsidRDefault="00000000">
      <w:pPr>
        <w:pStyle w:val="NormalWeb"/>
      </w:pPr>
      <w:r>
        <w:t>2.</w:t>
      </w:r>
      <w:proofErr w:type="gramStart"/>
      <w:r>
        <w:t>3.Com</w:t>
      </w:r>
      <w:proofErr w:type="gramEnd"/>
      <w:r>
        <w:t xml:space="preserve"> base nos custos para execução do objeto da contratação, definidos por meio de parâmetro na forma estabelecida no Art. 23, § 2º, da Lei 14.133/21, relacionamos abaixo o preço de referência considerado satisfatório.</w:t>
      </w:r>
    </w:p>
    <w:p w14:paraId="341B5E80" w14:textId="77777777" w:rsidR="003A2192" w:rsidRDefault="00000000">
      <w:pPr>
        <w:pStyle w:val="NormalWeb"/>
      </w:pPr>
      <w:r>
        <w:t>2.</w:t>
      </w:r>
      <w:proofErr w:type="gramStart"/>
      <w:r>
        <w:t>4.Mês</w:t>
      </w:r>
      <w:proofErr w:type="gramEnd"/>
      <w:r>
        <w:t xml:space="preserve"> que serviu de base para elaboração da consulta de mercado: Julho de 2024.</w:t>
      </w:r>
    </w:p>
    <w:p w14:paraId="1905279A" w14:textId="77777777" w:rsidR="003A2192" w:rsidRDefault="00000000">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8"/>
        <w:gridCol w:w="4889"/>
        <w:gridCol w:w="917"/>
        <w:gridCol w:w="1120"/>
        <w:gridCol w:w="1120"/>
        <w:gridCol w:w="1222"/>
      </w:tblGrid>
      <w:tr w:rsidR="003A2192" w14:paraId="5ECB269E"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75CCF3EB"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14:paraId="52B66852"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DESCRIÇÃO DO ITEM</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3ACCE5A2"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61925B81"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46CD5408" w14:textId="77777777" w:rsidR="003A2192" w:rsidRDefault="00000000">
            <w:pPr>
              <w:jc w:val="center"/>
              <w:rPr>
                <w:rFonts w:ascii="Courier New" w:eastAsia="Times New Roman" w:hAnsi="Courier New" w:cs="Courier New"/>
                <w:b/>
                <w:bCs/>
                <w:color w:val="000000"/>
                <w:sz w:val="16"/>
                <w:szCs w:val="16"/>
              </w:rPr>
            </w:pPr>
            <w:proofErr w:type="gramStart"/>
            <w:r>
              <w:rPr>
                <w:rFonts w:ascii="Courier New" w:eastAsia="Times New Roman" w:hAnsi="Courier New" w:cs="Courier New"/>
                <w:b/>
                <w:bCs/>
                <w:color w:val="000000"/>
                <w:sz w:val="16"/>
                <w:szCs w:val="16"/>
              </w:rPr>
              <w:t>P.UNITÁRIO</w:t>
            </w:r>
            <w:proofErr w:type="gramEnd"/>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4E1D8D86"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 TOTAL</w:t>
            </w:r>
          </w:p>
        </w:tc>
      </w:tr>
      <w:tr w:rsidR="003A2192" w14:paraId="5C905B3D"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32956C8B"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14:paraId="2971CE9D"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0E1026C5"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1CABFCDB"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550" w:type="pct"/>
            <w:tcBorders>
              <w:top w:val="single" w:sz="8" w:space="0" w:color="C0C0C0"/>
              <w:left w:val="single" w:sz="8" w:space="0" w:color="C0C0C0"/>
              <w:bottom w:val="single" w:sz="8" w:space="0" w:color="C0C0C0"/>
              <w:right w:val="single" w:sz="8" w:space="0" w:color="C0C0C0"/>
            </w:tcBorders>
            <w:hideMark/>
          </w:tcPr>
          <w:p w14:paraId="0D101442"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c>
          <w:tcPr>
            <w:tcW w:w="600" w:type="pct"/>
            <w:tcBorders>
              <w:top w:val="single" w:sz="8" w:space="0" w:color="C0C0C0"/>
              <w:left w:val="single" w:sz="8" w:space="0" w:color="C0C0C0"/>
              <w:bottom w:val="single" w:sz="8" w:space="0" w:color="C0C0C0"/>
              <w:right w:val="single" w:sz="8" w:space="0" w:color="C0C0C0"/>
            </w:tcBorders>
            <w:hideMark/>
          </w:tcPr>
          <w:p w14:paraId="3CE5F262"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r w:rsidR="003A2192" w14:paraId="326548C4" w14:textId="77777777">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14:paraId="2909117F"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14:paraId="5BF102E9"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48099350"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bl>
    <w:p w14:paraId="72A565D6" w14:textId="77777777" w:rsidR="003A2192" w:rsidRDefault="00000000">
      <w:pPr>
        <w:pStyle w:val="NormalWeb"/>
      </w:pPr>
      <w:r>
        <w:t> </w:t>
      </w:r>
    </w:p>
    <w:p w14:paraId="4E40AC64" w14:textId="77777777" w:rsidR="003A2192" w:rsidRDefault="00000000">
      <w:pPr>
        <w:pStyle w:val="NormalWeb"/>
        <w:jc w:val="left"/>
        <w:rPr>
          <w:b/>
          <w:bCs/>
        </w:rPr>
      </w:pPr>
      <w:r>
        <w:rPr>
          <w:b/>
          <w:bCs/>
        </w:rPr>
        <w:t>3.0.DO VALOR</w:t>
      </w:r>
    </w:p>
    <w:p w14:paraId="6069695A" w14:textId="77777777" w:rsidR="00295F96" w:rsidRDefault="00295F96">
      <w:pPr>
        <w:pStyle w:val="NormalWeb"/>
        <w:jc w:val="left"/>
      </w:pPr>
    </w:p>
    <w:p w14:paraId="222256AA" w14:textId="77777777" w:rsidR="003A2192" w:rsidRDefault="00000000">
      <w:pPr>
        <w:pStyle w:val="NormalWeb"/>
      </w:pPr>
      <w:r>
        <w:t>3.1.O valor total é equivalente a R$ 346.408,36.</w:t>
      </w:r>
    </w:p>
    <w:p w14:paraId="1A638589" w14:textId="77777777" w:rsidR="003A2192" w:rsidRDefault="00000000">
      <w:pPr>
        <w:pStyle w:val="NormalWeb"/>
      </w:pPr>
      <w:r>
        <w:t> </w:t>
      </w:r>
    </w:p>
    <w:p w14:paraId="7706A113" w14:textId="77777777" w:rsidR="003A2192" w:rsidRDefault="00000000">
      <w:pPr>
        <w:pStyle w:val="NormalWeb"/>
        <w:jc w:val="left"/>
        <w:rPr>
          <w:b/>
          <w:bCs/>
        </w:rPr>
      </w:pPr>
      <w:r>
        <w:rPr>
          <w:b/>
          <w:bCs/>
        </w:rPr>
        <w:t>4.0.DAS CONDIÇÕES DA CONTRATAÇÃO</w:t>
      </w:r>
    </w:p>
    <w:p w14:paraId="39E9FAFE" w14:textId="77777777" w:rsidR="00295F96" w:rsidRDefault="00295F96">
      <w:pPr>
        <w:pStyle w:val="NormalWeb"/>
        <w:jc w:val="left"/>
      </w:pPr>
    </w:p>
    <w:p w14:paraId="545E3A9B" w14:textId="77777777" w:rsidR="003A2192" w:rsidRDefault="00000000">
      <w:pPr>
        <w:pStyle w:val="NormalWeb"/>
      </w:pPr>
      <w:r>
        <w:t>4.1.O prazo máximo para a execução do objeto desta contratação e que admite prorrogação nos casos previstos na Lei 14.133/21, está abaixo indicado e será considerado a partir da assinatura do Contrato:</w:t>
      </w:r>
    </w:p>
    <w:tbl>
      <w:tblPr>
        <w:tblW w:w="5000" w:type="pct"/>
        <w:tblCellMar>
          <w:left w:w="0" w:type="dxa"/>
          <w:right w:w="0" w:type="dxa"/>
        </w:tblCellMar>
        <w:tblLook w:val="04A0" w:firstRow="1" w:lastRow="0" w:firstColumn="1" w:lastColumn="0" w:noHBand="0" w:noVBand="1"/>
      </w:tblPr>
      <w:tblGrid>
        <w:gridCol w:w="495"/>
        <w:gridCol w:w="9711"/>
      </w:tblGrid>
      <w:tr w:rsidR="003A2192" w14:paraId="4E48B752" w14:textId="77777777">
        <w:tc>
          <w:tcPr>
            <w:tcW w:w="495" w:type="dxa"/>
            <w:vAlign w:val="center"/>
            <w:hideMark/>
          </w:tcPr>
          <w:p w14:paraId="3DFB2AF2" w14:textId="77777777" w:rsidR="003A2192" w:rsidRDefault="00000000">
            <w:pPr>
              <w:pStyle w:val="NormalWeb"/>
            </w:pPr>
            <w:r>
              <w:t> </w:t>
            </w:r>
          </w:p>
        </w:tc>
        <w:tc>
          <w:tcPr>
            <w:tcW w:w="0" w:type="auto"/>
            <w:vAlign w:val="center"/>
            <w:hideMark/>
          </w:tcPr>
          <w:p w14:paraId="67AB4933" w14:textId="77777777" w:rsidR="003A2192" w:rsidRDefault="00000000">
            <w:pPr>
              <w:pStyle w:val="NormalWeb"/>
            </w:pPr>
            <w:r>
              <w:t>Início: Imediato</w:t>
            </w:r>
          </w:p>
          <w:p w14:paraId="312407B7" w14:textId="77777777" w:rsidR="003A2192" w:rsidRDefault="00000000">
            <w:pPr>
              <w:pStyle w:val="NormalWeb"/>
            </w:pPr>
            <w:r>
              <w:t>Conclusão: 12 (doze) meses</w:t>
            </w:r>
          </w:p>
        </w:tc>
      </w:tr>
    </w:tbl>
    <w:p w14:paraId="56AD9556" w14:textId="77777777" w:rsidR="003A2192" w:rsidRDefault="00000000">
      <w:pPr>
        <w:pStyle w:val="NormalWeb"/>
      </w:pPr>
      <w:r>
        <w:t xml:space="preserve">4.2.A vigência da presente contratação será determinada: 12 (doze) meses, considerada da data de assinatura do respectivo instrumento de ajuste; podendo ser prorrogada, nas hipóteses e nos termos dos </w:t>
      </w:r>
      <w:proofErr w:type="spellStart"/>
      <w:r>
        <w:t>Arts</w:t>
      </w:r>
      <w:proofErr w:type="spellEnd"/>
      <w:r>
        <w:t>. 105 a 114, da Lei 14.133/21.</w:t>
      </w:r>
    </w:p>
    <w:p w14:paraId="5C46E832" w14:textId="77777777" w:rsidR="003A2192" w:rsidRDefault="00000000">
      <w:pPr>
        <w:pStyle w:val="NormalWeb"/>
      </w:pPr>
      <w:r>
        <w:t>4.</w:t>
      </w:r>
      <w:proofErr w:type="gramStart"/>
      <w:r>
        <w:t>3.Os</w:t>
      </w:r>
      <w:proofErr w:type="gramEnd"/>
      <w:r>
        <w:t xml:space="preserve"> preços contratados são fixos e irreajustáveis no prazo de um ano.</w:t>
      </w:r>
    </w:p>
    <w:p w14:paraId="2746ABD8" w14:textId="77777777" w:rsidR="003A2192" w:rsidRDefault="00000000">
      <w:pPr>
        <w:pStyle w:val="NormalWeb"/>
      </w:pPr>
      <w:r>
        <w:t>4.</w:t>
      </w:r>
      <w:proofErr w:type="gramStart"/>
      <w:r>
        <w:t>4.Dentro</w:t>
      </w:r>
      <w:proofErr w:type="gramEnd"/>
      <w:r>
        <w:t xml:space="preserve">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5D3B439A" w14:textId="77777777" w:rsidR="003A2192" w:rsidRDefault="00000000">
      <w:pPr>
        <w:pStyle w:val="NormalWeb"/>
      </w:pPr>
      <w:r>
        <w:t>4.</w:t>
      </w:r>
      <w:proofErr w:type="gramStart"/>
      <w:r>
        <w:t>5.Nos</w:t>
      </w:r>
      <w:proofErr w:type="gramEnd"/>
      <w:r>
        <w:t xml:space="preserve"> reajustes subsequentes ao primeiro, o interregno mínimo de um ano será contado a partir dos efeitos financeiros do último reajuste.</w:t>
      </w:r>
    </w:p>
    <w:p w14:paraId="459D4562" w14:textId="77777777" w:rsidR="003A2192" w:rsidRDefault="00000000">
      <w:pPr>
        <w:pStyle w:val="NormalWeb"/>
      </w:pPr>
      <w:r>
        <w:t>4.</w:t>
      </w:r>
      <w:proofErr w:type="gramStart"/>
      <w:r>
        <w:t>6.No</w:t>
      </w:r>
      <w:proofErr w:type="gramEnd"/>
      <w:r>
        <w:t xml:space="preserve">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3D7BA3A8" w14:textId="77777777" w:rsidR="003A2192" w:rsidRDefault="00000000">
      <w:pPr>
        <w:pStyle w:val="NormalWeb"/>
      </w:pPr>
      <w:r>
        <w:t>4.</w:t>
      </w:r>
      <w:proofErr w:type="gramStart"/>
      <w:r>
        <w:t>7.Nas</w:t>
      </w:r>
      <w:proofErr w:type="gramEnd"/>
      <w:r>
        <w:t xml:space="preserve"> aferições finais, o índice utilizado para reajuste será, obrigatoriamente, o definitivo.</w:t>
      </w:r>
    </w:p>
    <w:p w14:paraId="4B4242D1" w14:textId="77777777" w:rsidR="003A2192" w:rsidRDefault="00000000">
      <w:pPr>
        <w:pStyle w:val="NormalWeb"/>
      </w:pPr>
      <w:r>
        <w:t>4.</w:t>
      </w:r>
      <w:proofErr w:type="gramStart"/>
      <w:r>
        <w:t>8.Caso</w:t>
      </w:r>
      <w:proofErr w:type="gramEnd"/>
      <w:r>
        <w:t xml:space="preserve"> o índice estabelecido para reajustamento venha a ser extinto ou de qualquer forma não possa mais ser utilizado, será adotado, em substituição, o que vier a ser determinado pela legislação então em vigor.</w:t>
      </w:r>
    </w:p>
    <w:p w14:paraId="480A1D26" w14:textId="77777777" w:rsidR="003A2192" w:rsidRDefault="00000000">
      <w:pPr>
        <w:pStyle w:val="NormalWeb"/>
      </w:pPr>
      <w:r>
        <w:t>4.</w:t>
      </w:r>
      <w:proofErr w:type="gramStart"/>
      <w:r>
        <w:t>9.Na</w:t>
      </w:r>
      <w:proofErr w:type="gramEnd"/>
      <w:r>
        <w:t xml:space="preserve"> ausência de previsão legal quanto ao índice substituto, as partes elegerão novo índice oficial, para reajustamento do preço do valor remanescente, por meio de termo aditivo.</w:t>
      </w:r>
    </w:p>
    <w:p w14:paraId="470D10BF" w14:textId="77777777" w:rsidR="003A2192" w:rsidRDefault="00000000">
      <w:pPr>
        <w:pStyle w:val="NormalWeb"/>
      </w:pPr>
      <w:r>
        <w:t>4.10.O registro da variação do valor contratual para fazer face ao reajuste de preços poderá ser realizado por simples apostila.</w:t>
      </w:r>
    </w:p>
    <w:p w14:paraId="5B485656" w14:textId="77777777" w:rsidR="003A2192" w:rsidRDefault="00000000">
      <w:pPr>
        <w:pStyle w:val="NormalWeb"/>
      </w:pPr>
      <w:r>
        <w:lastRenderedPageBreak/>
        <w:t xml:space="preserve">4.11.O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t>Arts</w:t>
      </w:r>
      <w:proofErr w:type="spellEnd"/>
      <w:r>
        <w:t>. 124 a 136, da Lei 14.133/21.</w:t>
      </w:r>
    </w:p>
    <w:p w14:paraId="0125111D" w14:textId="77777777" w:rsidR="003A2192" w:rsidRDefault="00000000">
      <w:pPr>
        <w:pStyle w:val="NormalWeb"/>
      </w:pPr>
      <w:r>
        <w:t xml:space="preserve">4.12.O pagamento será realizado mediante processo regular e em observância às normas e procedimentos adotados, bem como as disposições dos </w:t>
      </w:r>
      <w:proofErr w:type="spellStart"/>
      <w:r>
        <w:t>Arts</w:t>
      </w:r>
      <w:proofErr w:type="spellEnd"/>
      <w:r>
        <w:t>. 141 a 146 da Lei 14.133/21; da seguinte maneira: Para ocorrer no prazo de trinta dias, contados do período de adimplemento.</w:t>
      </w:r>
    </w:p>
    <w:p w14:paraId="060E4048" w14:textId="77777777" w:rsidR="003A2192" w:rsidRDefault="00000000">
      <w:pPr>
        <w:pStyle w:val="NormalWeb"/>
      </w:pPr>
      <w:r>
        <w:t> </w:t>
      </w:r>
    </w:p>
    <w:p w14:paraId="6BC4CD37" w14:textId="37800D02" w:rsidR="003A2192" w:rsidRDefault="00000000">
      <w:pPr>
        <w:pStyle w:val="NormalWeb"/>
        <w:jc w:val="left"/>
      </w:pPr>
      <w:r>
        <w:t xml:space="preserve">São Sebastião de Lagoa de Roça - PB, </w:t>
      </w:r>
      <w:r w:rsidR="00840FA9">
        <w:t>01</w:t>
      </w:r>
      <w:r>
        <w:t xml:space="preserve"> de </w:t>
      </w:r>
      <w:proofErr w:type="gramStart"/>
      <w:r>
        <w:t>Julho</w:t>
      </w:r>
      <w:proofErr w:type="gramEnd"/>
      <w:r>
        <w:t xml:space="preserve"> de 2024.</w:t>
      </w:r>
    </w:p>
    <w:p w14:paraId="7801B21E" w14:textId="77777777" w:rsidR="003A2192" w:rsidRDefault="00000000">
      <w:pPr>
        <w:pStyle w:val="NormalWeb"/>
      </w:pPr>
      <w:r>
        <w:t> </w:t>
      </w:r>
    </w:p>
    <w:p w14:paraId="741B2281" w14:textId="604EB511" w:rsidR="003A2192" w:rsidRDefault="003A2192" w:rsidP="00295F96">
      <w:pPr>
        <w:pStyle w:val="NormalWeb"/>
        <w:jc w:val="center"/>
      </w:pPr>
    </w:p>
    <w:p w14:paraId="5007A792" w14:textId="77777777" w:rsidR="003A2192" w:rsidRDefault="00000000" w:rsidP="00295F96">
      <w:pPr>
        <w:pStyle w:val="NormalWeb"/>
        <w:jc w:val="center"/>
      </w:pPr>
      <w:r>
        <w:t>_______________________________</w:t>
      </w:r>
    </w:p>
    <w:p w14:paraId="50B47DDB" w14:textId="77777777" w:rsidR="003A2192" w:rsidRDefault="00000000" w:rsidP="00295F96">
      <w:pPr>
        <w:pStyle w:val="NormalWeb"/>
        <w:jc w:val="center"/>
      </w:pPr>
      <w:r>
        <w:t>JOSE PRIMO TOMAZ</w:t>
      </w:r>
    </w:p>
    <w:p w14:paraId="374D1107" w14:textId="77777777" w:rsidR="003A2192" w:rsidRDefault="00000000" w:rsidP="00295F96">
      <w:pPr>
        <w:pStyle w:val="NormalWeb"/>
        <w:jc w:val="center"/>
      </w:pPr>
      <w:r>
        <w:t>Secretario</w:t>
      </w:r>
    </w:p>
    <w:p w14:paraId="2293048C" w14:textId="4685425D" w:rsidR="003A2192" w:rsidRDefault="00000000" w:rsidP="00295F96">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340FDC84" w14:textId="77777777">
        <w:trPr>
          <w:tblCellSpacing w:w="0" w:type="dxa"/>
        </w:trPr>
        <w:tc>
          <w:tcPr>
            <w:tcW w:w="0" w:type="auto"/>
            <w:hideMark/>
          </w:tcPr>
          <w:p w14:paraId="7D2241E0" w14:textId="5AA80BD6" w:rsidR="003A2192" w:rsidRDefault="001C4490">
            <w:pPr>
              <w:pStyle w:val="NormalWeb"/>
              <w:jc w:val="center"/>
            </w:pPr>
            <w:r>
              <w:rPr>
                <w:noProof/>
              </w:rPr>
              <w:lastRenderedPageBreak/>
              <w:drawing>
                <wp:inline distT="0" distB="0" distL="0" distR="0" wp14:anchorId="7BDAF811" wp14:editId="1A6B9086">
                  <wp:extent cx="990476" cy="847619"/>
                  <wp:effectExtent l="0" t="0" r="635" b="0"/>
                  <wp:docPr id="19165932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93295"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26463878" w14:textId="77777777" w:rsidR="003A2192" w:rsidRDefault="00000000">
            <w:pPr>
              <w:pStyle w:val="NormalWeb"/>
              <w:jc w:val="left"/>
              <w:rPr>
                <w:sz w:val="24"/>
                <w:szCs w:val="24"/>
              </w:rPr>
            </w:pPr>
            <w:r>
              <w:rPr>
                <w:b/>
                <w:bCs/>
                <w:sz w:val="24"/>
                <w:szCs w:val="24"/>
              </w:rPr>
              <w:t>ESTADO DA PARAÍBA</w:t>
            </w:r>
          </w:p>
          <w:p w14:paraId="6EF12470" w14:textId="77777777" w:rsidR="003A2192" w:rsidRDefault="00000000">
            <w:pPr>
              <w:pStyle w:val="NormalWeb"/>
              <w:jc w:val="left"/>
              <w:rPr>
                <w:sz w:val="24"/>
                <w:szCs w:val="24"/>
              </w:rPr>
            </w:pPr>
            <w:r>
              <w:rPr>
                <w:b/>
                <w:bCs/>
                <w:sz w:val="24"/>
                <w:szCs w:val="24"/>
              </w:rPr>
              <w:t>PREFEITURA MUNICIPAL DE SÃO SEBASTIÃO DE LAGOA DE ROÇA</w:t>
            </w:r>
          </w:p>
        </w:tc>
      </w:tr>
    </w:tbl>
    <w:p w14:paraId="5F8B894B" w14:textId="77777777" w:rsidR="003A2192" w:rsidRDefault="00000000">
      <w:pPr>
        <w:pStyle w:val="NormalWeb"/>
      </w:pPr>
      <w:r>
        <w:t> </w:t>
      </w:r>
    </w:p>
    <w:p w14:paraId="071EFE2E" w14:textId="77777777" w:rsidR="003A2192" w:rsidRDefault="00000000">
      <w:pPr>
        <w:pStyle w:val="NormalWeb"/>
      </w:pPr>
      <w:r>
        <w:t>REFERENTE: PROCESSO LICITATÓRIO</w:t>
      </w:r>
    </w:p>
    <w:p w14:paraId="4B09EED2" w14:textId="77777777" w:rsidR="003A2192" w:rsidRDefault="00000000">
      <w:pPr>
        <w:pStyle w:val="NormalWeb"/>
      </w:pPr>
      <w:r>
        <w:t> </w:t>
      </w:r>
    </w:p>
    <w:p w14:paraId="571BCC66" w14:textId="77777777" w:rsidR="003A2192" w:rsidRDefault="00000000">
      <w:pPr>
        <w:pStyle w:val="NormalWeb"/>
      </w:pPr>
      <w:r>
        <w:rPr>
          <w:b/>
          <w:bCs/>
        </w:rPr>
        <w:t>DISPONIBILIDADE ORÇAMENTÁRIA</w:t>
      </w:r>
    </w:p>
    <w:p w14:paraId="607D4449" w14:textId="77777777" w:rsidR="003A2192" w:rsidRDefault="00000000">
      <w:pPr>
        <w:pStyle w:val="NormalWeb"/>
      </w:pPr>
      <w:r>
        <w:t> </w:t>
      </w:r>
    </w:p>
    <w:p w14:paraId="40B19F8D" w14:textId="77777777" w:rsidR="003A2192" w:rsidRDefault="00000000">
      <w:pPr>
        <w:pStyle w:val="NormalWeb"/>
      </w:pPr>
      <w:r>
        <w:t>Realização de competente processo licitatório:</w:t>
      </w:r>
    </w:p>
    <w:p w14:paraId="7942C7CD" w14:textId="77777777" w:rsidR="003A2192" w:rsidRDefault="00000000">
      <w:pPr>
        <w:pStyle w:val="NormalWeb"/>
      </w:pPr>
      <w:r>
        <w:t> </w:t>
      </w:r>
    </w:p>
    <w:p w14:paraId="11F7ECAD" w14:textId="77777777" w:rsidR="003A2192" w:rsidRDefault="00000000">
      <w:pPr>
        <w:pStyle w:val="NormalWeb"/>
      </w:pPr>
      <w:r>
        <w:t>Objeto: Contratação de Empresa Técnica Especializada Para Pavimentação e drenagem das Ruas Faustino Moura e Jose Pereira, zona urbana do Município De São Sebastião De Lagoa De Roça conforme termo de referência e especificações anexo.</w:t>
      </w:r>
    </w:p>
    <w:p w14:paraId="7F6E3CA8" w14:textId="6587EABD" w:rsidR="00904615" w:rsidRDefault="00000000">
      <w:pPr>
        <w:pStyle w:val="NormalWeb"/>
      </w:pPr>
      <w:r>
        <w:t> </w:t>
      </w:r>
    </w:p>
    <w:p w14:paraId="6CE82C45" w14:textId="77777777" w:rsidR="003A2192" w:rsidRDefault="00000000">
      <w:pPr>
        <w:pStyle w:val="NormalWeb"/>
      </w:pPr>
      <w:r>
        <w:t> </w:t>
      </w:r>
    </w:p>
    <w:p w14:paraId="21F747E2" w14:textId="77777777" w:rsidR="003A2192" w:rsidRDefault="00000000">
      <w:pPr>
        <w:pStyle w:val="Ttulo2"/>
        <w:rPr>
          <w:rFonts w:eastAsia="Times New Roman"/>
        </w:rPr>
      </w:pPr>
      <w:r>
        <w:rPr>
          <w:rFonts w:eastAsia="Times New Roman"/>
        </w:rPr>
        <w:t>DECLARAÇÃO</w:t>
      </w:r>
    </w:p>
    <w:p w14:paraId="268D6379" w14:textId="77777777" w:rsidR="003A2192" w:rsidRDefault="00000000">
      <w:pPr>
        <w:pStyle w:val="NormalWeb"/>
      </w:pPr>
      <w:r>
        <w:t> </w:t>
      </w:r>
    </w:p>
    <w:p w14:paraId="192DDF8B" w14:textId="77777777" w:rsidR="003A2192" w:rsidRDefault="00000000">
      <w:pPr>
        <w:pStyle w:val="NormalWeb"/>
      </w:pPr>
      <w:r>
        <w:t> </w:t>
      </w:r>
    </w:p>
    <w:p w14:paraId="0FE58F05" w14:textId="77777777" w:rsidR="003A2192" w:rsidRDefault="00000000">
      <w:pPr>
        <w:pStyle w:val="NormalWeb"/>
      </w:pPr>
      <w:r>
        <w:t>Conforme solicitado, declaramos haver previsão de dotação apropriada no orçamento vigente para a devida execução do objeto a ser licitado ficando, portanto, demonstrada, pela reserva orçamentária que neste ato foi realizada, a compatibilidade da previsão desses recursos com o compromisso a ser assumido:</w:t>
      </w:r>
    </w:p>
    <w:p w14:paraId="2AFAE210" w14:textId="30E39B98" w:rsidR="00883C96" w:rsidRDefault="00883C96" w:rsidP="00883C96">
      <w:pPr>
        <w:pStyle w:val="NormalWeb"/>
      </w:pPr>
    </w:p>
    <w:p w14:paraId="75BF5C32" w14:textId="77777777" w:rsidR="00883C96" w:rsidRDefault="00883C96" w:rsidP="00883C96">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8"/>
        <w:gridCol w:w="4889"/>
        <w:gridCol w:w="917"/>
        <w:gridCol w:w="1120"/>
        <w:gridCol w:w="1120"/>
        <w:gridCol w:w="1222"/>
      </w:tblGrid>
      <w:tr w:rsidR="00883C96" w14:paraId="19E2087E" w14:textId="77777777" w:rsidTr="00BC2A11">
        <w:tc>
          <w:tcPr>
            <w:tcW w:w="450" w:type="pct"/>
            <w:tcBorders>
              <w:top w:val="single" w:sz="8" w:space="0" w:color="C0C0C0"/>
              <w:left w:val="single" w:sz="8" w:space="0" w:color="C0C0C0"/>
              <w:bottom w:val="single" w:sz="8" w:space="0" w:color="C0C0C0"/>
              <w:right w:val="single" w:sz="8" w:space="0" w:color="C0C0C0"/>
            </w:tcBorders>
            <w:vAlign w:val="center"/>
            <w:hideMark/>
          </w:tcPr>
          <w:p w14:paraId="4940E8F1" w14:textId="77777777" w:rsidR="00883C96" w:rsidRDefault="00883C96" w:rsidP="00BC2A11">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14:paraId="5A354C47" w14:textId="77777777" w:rsidR="00883C96" w:rsidRDefault="00883C96" w:rsidP="00BC2A11">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DESCRIÇÃO DO ITEM</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49BC1AC1" w14:textId="77777777" w:rsidR="00883C96" w:rsidRDefault="00883C96" w:rsidP="00BC2A11">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505B4B95" w14:textId="77777777" w:rsidR="00883C96" w:rsidRDefault="00883C96" w:rsidP="00BC2A11">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596F7B6E" w14:textId="77777777" w:rsidR="00883C96" w:rsidRDefault="00883C96" w:rsidP="00BC2A11">
            <w:pPr>
              <w:jc w:val="center"/>
              <w:rPr>
                <w:rFonts w:ascii="Courier New" w:eastAsia="Times New Roman" w:hAnsi="Courier New" w:cs="Courier New"/>
                <w:b/>
                <w:bCs/>
                <w:color w:val="000000"/>
                <w:sz w:val="16"/>
                <w:szCs w:val="16"/>
              </w:rPr>
            </w:pPr>
            <w:proofErr w:type="gramStart"/>
            <w:r>
              <w:rPr>
                <w:rFonts w:ascii="Courier New" w:eastAsia="Times New Roman" w:hAnsi="Courier New" w:cs="Courier New"/>
                <w:b/>
                <w:bCs/>
                <w:color w:val="000000"/>
                <w:sz w:val="16"/>
                <w:szCs w:val="16"/>
              </w:rPr>
              <w:t>P.UNITÁRIO</w:t>
            </w:r>
            <w:proofErr w:type="gramEnd"/>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24DEFECF" w14:textId="77777777" w:rsidR="00883C96" w:rsidRDefault="00883C96" w:rsidP="00BC2A11">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 TOTAL</w:t>
            </w:r>
          </w:p>
        </w:tc>
      </w:tr>
      <w:tr w:rsidR="00883C96" w14:paraId="2B99D165" w14:textId="77777777" w:rsidTr="00BC2A11">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0F6C9395" w14:textId="77777777" w:rsidR="00883C96" w:rsidRDefault="00883C96" w:rsidP="00BC2A11">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14:paraId="53666B62" w14:textId="77777777" w:rsidR="00883C96" w:rsidRDefault="00883C96" w:rsidP="00BC2A11">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1B32678B" w14:textId="77777777" w:rsidR="00883C96" w:rsidRDefault="00883C96" w:rsidP="00BC2A11">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77BB0A45" w14:textId="77777777" w:rsidR="00883C96" w:rsidRDefault="00883C96" w:rsidP="00BC2A11">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550" w:type="pct"/>
            <w:tcBorders>
              <w:top w:val="single" w:sz="8" w:space="0" w:color="C0C0C0"/>
              <w:left w:val="single" w:sz="8" w:space="0" w:color="C0C0C0"/>
              <w:bottom w:val="single" w:sz="8" w:space="0" w:color="C0C0C0"/>
              <w:right w:val="single" w:sz="8" w:space="0" w:color="C0C0C0"/>
            </w:tcBorders>
            <w:hideMark/>
          </w:tcPr>
          <w:p w14:paraId="5D8603E8" w14:textId="77777777" w:rsidR="00883C96" w:rsidRDefault="00883C96" w:rsidP="00BC2A11">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c>
          <w:tcPr>
            <w:tcW w:w="600" w:type="pct"/>
            <w:tcBorders>
              <w:top w:val="single" w:sz="8" w:space="0" w:color="C0C0C0"/>
              <w:left w:val="single" w:sz="8" w:space="0" w:color="C0C0C0"/>
              <w:bottom w:val="single" w:sz="8" w:space="0" w:color="C0C0C0"/>
              <w:right w:val="single" w:sz="8" w:space="0" w:color="C0C0C0"/>
            </w:tcBorders>
            <w:hideMark/>
          </w:tcPr>
          <w:p w14:paraId="7950CB72" w14:textId="77777777" w:rsidR="00883C96" w:rsidRDefault="00883C96" w:rsidP="00BC2A11">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r w:rsidR="00883C96" w14:paraId="333248D3" w14:textId="77777777" w:rsidTr="00BC2A11">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14:paraId="4702E8A2" w14:textId="77777777" w:rsidR="00883C96" w:rsidRDefault="00883C96" w:rsidP="00BC2A11">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14:paraId="55A359A1" w14:textId="77777777" w:rsidR="00883C96" w:rsidRDefault="00883C96" w:rsidP="00BC2A11">
            <w:pPr>
              <w:jc w:val="right"/>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76B259F7" w14:textId="77777777" w:rsidR="00883C96" w:rsidRDefault="00883C96" w:rsidP="00BC2A11">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bl>
    <w:p w14:paraId="156DA90C" w14:textId="0F735732" w:rsidR="00883C96" w:rsidRDefault="00883C96">
      <w:pPr>
        <w:pStyle w:val="NormalWeb"/>
      </w:pPr>
      <w:r>
        <w:t> </w:t>
      </w:r>
    </w:p>
    <w:p w14:paraId="74AC7D24" w14:textId="77777777" w:rsidR="003A2192" w:rsidRDefault="00000000">
      <w:pPr>
        <w:pStyle w:val="NormalWeb"/>
      </w:pPr>
      <w:r>
        <w:t> </w:t>
      </w:r>
    </w:p>
    <w:p w14:paraId="1849D57A" w14:textId="77777777" w:rsidR="003A2192" w:rsidRDefault="00000000">
      <w:pPr>
        <w:pStyle w:val="NormalWeb"/>
      </w:pPr>
      <w:r>
        <w:t>As despesas correrão por conta da seguinte dotação, constante do orçamento vigente:</w:t>
      </w:r>
    </w:p>
    <w:p w14:paraId="638F657C" w14:textId="77777777" w:rsidR="003A2192" w:rsidRDefault="00000000">
      <w:pPr>
        <w:pStyle w:val="NormalWeb"/>
      </w:pPr>
      <w:r>
        <w:t>Recursos não Vinculados de Impostos:</w:t>
      </w:r>
    </w:p>
    <w:p w14:paraId="309D0392" w14:textId="77777777" w:rsidR="00883C96" w:rsidRDefault="00883C96">
      <w:pPr>
        <w:pStyle w:val="NormalWeb"/>
      </w:pPr>
    </w:p>
    <w:p w14:paraId="0F3540C8" w14:textId="77777777" w:rsidR="003A2192" w:rsidRDefault="00000000">
      <w:pPr>
        <w:pStyle w:val="NormalWeb"/>
      </w:pPr>
      <w:r>
        <w:t>02.0000 – Executivo</w:t>
      </w:r>
    </w:p>
    <w:p w14:paraId="0903005E" w14:textId="77777777" w:rsidR="003A2192" w:rsidRDefault="00000000">
      <w:pPr>
        <w:pStyle w:val="NormalWeb"/>
      </w:pPr>
      <w:r>
        <w:t xml:space="preserve">02070 – </w:t>
      </w:r>
      <w:proofErr w:type="spellStart"/>
      <w:r>
        <w:t>Sec</w:t>
      </w:r>
      <w:proofErr w:type="spellEnd"/>
      <w:r>
        <w:t xml:space="preserve"> de Obras – Urbanismo e Transportes</w:t>
      </w:r>
    </w:p>
    <w:p w14:paraId="5331C31B" w14:textId="77777777" w:rsidR="003A2192" w:rsidRDefault="00000000">
      <w:pPr>
        <w:pStyle w:val="NormalWeb"/>
      </w:pPr>
      <w:r>
        <w:t>02070.15.451.2009.1021 – Serviços de Drenagem e Pavimentação de Ruas</w:t>
      </w:r>
    </w:p>
    <w:p w14:paraId="3716BC0D" w14:textId="77777777" w:rsidR="003A2192" w:rsidRDefault="00000000">
      <w:pPr>
        <w:pStyle w:val="NormalWeb"/>
      </w:pPr>
      <w:r>
        <w:t>44.9051.00.00 – Obras e Instalações</w:t>
      </w:r>
    </w:p>
    <w:p w14:paraId="7E38FF02" w14:textId="77777777" w:rsidR="003A2192" w:rsidRDefault="00000000">
      <w:pPr>
        <w:pStyle w:val="NormalWeb"/>
      </w:pPr>
      <w:r>
        <w:t>Fonte 500–700–701–705–706–710–721–749</w:t>
      </w:r>
    </w:p>
    <w:p w14:paraId="6B9BEA15" w14:textId="77777777" w:rsidR="003A2192" w:rsidRDefault="00000000">
      <w:pPr>
        <w:pStyle w:val="NormalWeb"/>
      </w:pPr>
      <w:r>
        <w:t> </w:t>
      </w:r>
    </w:p>
    <w:p w14:paraId="5770194B" w14:textId="568DF8E6" w:rsidR="003A2192" w:rsidRDefault="00000000">
      <w:pPr>
        <w:pStyle w:val="NormalWeb"/>
        <w:jc w:val="left"/>
      </w:pPr>
      <w:r>
        <w:t xml:space="preserve">São Sebastião de Lagoa de Roça - PB, </w:t>
      </w:r>
      <w:r w:rsidR="00840FA9">
        <w:t>01</w:t>
      </w:r>
      <w:r>
        <w:t xml:space="preserve"> de </w:t>
      </w:r>
      <w:proofErr w:type="gramStart"/>
      <w:r>
        <w:t>Julho</w:t>
      </w:r>
      <w:proofErr w:type="gramEnd"/>
      <w:r>
        <w:t xml:space="preserve"> de 2024.</w:t>
      </w:r>
    </w:p>
    <w:p w14:paraId="02874138" w14:textId="77777777" w:rsidR="003A2192" w:rsidRDefault="00000000">
      <w:pPr>
        <w:pStyle w:val="NormalWeb"/>
      </w:pPr>
      <w:r>
        <w:t> </w:t>
      </w:r>
    </w:p>
    <w:p w14:paraId="19DDB532" w14:textId="129EBCFA" w:rsidR="003A2192" w:rsidRDefault="003A2192" w:rsidP="00883C96">
      <w:pPr>
        <w:pStyle w:val="NormalWeb"/>
        <w:jc w:val="center"/>
      </w:pPr>
    </w:p>
    <w:p w14:paraId="697D0D50" w14:textId="77777777" w:rsidR="003A2192" w:rsidRDefault="00000000" w:rsidP="00883C96">
      <w:pPr>
        <w:pStyle w:val="NormalWeb"/>
        <w:jc w:val="center"/>
      </w:pPr>
      <w:r>
        <w:t>__________________________________</w:t>
      </w:r>
    </w:p>
    <w:p w14:paraId="7D74B836" w14:textId="77777777" w:rsidR="003A2192" w:rsidRDefault="00000000" w:rsidP="00883C96">
      <w:pPr>
        <w:pStyle w:val="NormalWeb"/>
        <w:jc w:val="center"/>
      </w:pPr>
      <w:r>
        <w:t>PAULO SERGIO DE VASCONCELOS</w:t>
      </w:r>
    </w:p>
    <w:p w14:paraId="01CBDD04" w14:textId="77777777" w:rsidR="003A2192" w:rsidRDefault="00000000" w:rsidP="00883C96">
      <w:pPr>
        <w:pStyle w:val="NormalWeb"/>
        <w:jc w:val="center"/>
      </w:pPr>
      <w:r>
        <w:t>Tesoureiro</w:t>
      </w:r>
    </w:p>
    <w:p w14:paraId="04EA9D6D" w14:textId="6EC47A7D" w:rsidR="003A2192" w:rsidRDefault="00000000" w:rsidP="00883C96">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491CC95F" w14:textId="77777777">
        <w:trPr>
          <w:tblCellSpacing w:w="0" w:type="dxa"/>
        </w:trPr>
        <w:tc>
          <w:tcPr>
            <w:tcW w:w="0" w:type="auto"/>
            <w:hideMark/>
          </w:tcPr>
          <w:p w14:paraId="37A61034" w14:textId="09DE6C46" w:rsidR="003A2192" w:rsidRDefault="001C4490">
            <w:pPr>
              <w:pStyle w:val="NormalWeb"/>
              <w:jc w:val="center"/>
            </w:pPr>
            <w:r>
              <w:rPr>
                <w:noProof/>
              </w:rPr>
              <w:lastRenderedPageBreak/>
              <w:drawing>
                <wp:inline distT="0" distB="0" distL="0" distR="0" wp14:anchorId="34EC61AB" wp14:editId="6B6BA55A">
                  <wp:extent cx="990476" cy="847619"/>
                  <wp:effectExtent l="0" t="0" r="635" b="0"/>
                  <wp:docPr id="14584599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59931"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78C86ECC" w14:textId="77777777" w:rsidR="003A2192" w:rsidRDefault="00000000">
            <w:pPr>
              <w:pStyle w:val="NormalWeb"/>
              <w:jc w:val="left"/>
              <w:rPr>
                <w:sz w:val="24"/>
                <w:szCs w:val="24"/>
              </w:rPr>
            </w:pPr>
            <w:r>
              <w:rPr>
                <w:b/>
                <w:bCs/>
                <w:sz w:val="24"/>
                <w:szCs w:val="24"/>
              </w:rPr>
              <w:t>ESTADO DA PARAÍBA</w:t>
            </w:r>
          </w:p>
          <w:p w14:paraId="3C4F89D0" w14:textId="77777777" w:rsidR="003A2192" w:rsidRDefault="00000000">
            <w:pPr>
              <w:pStyle w:val="NormalWeb"/>
              <w:jc w:val="left"/>
              <w:rPr>
                <w:sz w:val="24"/>
                <w:szCs w:val="24"/>
              </w:rPr>
            </w:pPr>
            <w:r>
              <w:rPr>
                <w:b/>
                <w:bCs/>
                <w:sz w:val="24"/>
                <w:szCs w:val="24"/>
              </w:rPr>
              <w:t>PREFEITURA MUNICIPAL DE SÃO SEBASTIÃO DE LAGOA DE ROÇA</w:t>
            </w:r>
          </w:p>
          <w:p w14:paraId="5266B439" w14:textId="77777777" w:rsidR="003A2192" w:rsidRDefault="00000000">
            <w:pPr>
              <w:pStyle w:val="NormalWeb"/>
              <w:jc w:val="left"/>
              <w:rPr>
                <w:sz w:val="24"/>
                <w:szCs w:val="24"/>
              </w:rPr>
            </w:pPr>
            <w:r>
              <w:rPr>
                <w:b/>
                <w:bCs/>
                <w:sz w:val="24"/>
                <w:szCs w:val="24"/>
              </w:rPr>
              <w:t>GABINETE DO PREFEITO</w:t>
            </w:r>
          </w:p>
        </w:tc>
      </w:tr>
    </w:tbl>
    <w:p w14:paraId="7066131B" w14:textId="77777777" w:rsidR="003A2192" w:rsidRDefault="00000000">
      <w:pPr>
        <w:pStyle w:val="NormalWeb"/>
      </w:pPr>
      <w:r>
        <w:t> </w:t>
      </w:r>
    </w:p>
    <w:p w14:paraId="16F7EB99" w14:textId="77777777" w:rsidR="003A2192" w:rsidRDefault="00000000">
      <w:pPr>
        <w:pStyle w:val="NormalWeb"/>
      </w:pPr>
      <w:r>
        <w:t>REFERENTE: PROCESSO LICITATÓRIO</w:t>
      </w:r>
    </w:p>
    <w:p w14:paraId="4015F891" w14:textId="77777777" w:rsidR="003A2192" w:rsidRDefault="00000000">
      <w:pPr>
        <w:pStyle w:val="NormalWeb"/>
      </w:pPr>
      <w:r>
        <w:t> </w:t>
      </w:r>
    </w:p>
    <w:p w14:paraId="25ED9E0E" w14:textId="77777777" w:rsidR="003A2192" w:rsidRDefault="00000000">
      <w:pPr>
        <w:pStyle w:val="Ttulo2"/>
        <w:rPr>
          <w:rFonts w:eastAsia="Times New Roman"/>
        </w:rPr>
      </w:pPr>
      <w:r>
        <w:rPr>
          <w:rFonts w:eastAsia="Times New Roman"/>
        </w:rPr>
        <w:t>AUTORIZAÇÃO</w:t>
      </w:r>
    </w:p>
    <w:p w14:paraId="27D54E96" w14:textId="77777777" w:rsidR="003A2192" w:rsidRDefault="00000000">
      <w:pPr>
        <w:pStyle w:val="NormalWeb"/>
      </w:pPr>
      <w:r>
        <w:t> </w:t>
      </w:r>
    </w:p>
    <w:tbl>
      <w:tblPr>
        <w:tblW w:w="0" w:type="auto"/>
        <w:tblInd w:w="3000" w:type="dxa"/>
        <w:tblCellMar>
          <w:left w:w="0" w:type="dxa"/>
          <w:right w:w="0" w:type="dxa"/>
        </w:tblCellMar>
        <w:tblLook w:val="04A0" w:firstRow="1" w:lastRow="0" w:firstColumn="1" w:lastColumn="0" w:noHBand="0" w:noVBand="1"/>
      </w:tblPr>
      <w:tblGrid>
        <w:gridCol w:w="1297"/>
        <w:gridCol w:w="5909"/>
      </w:tblGrid>
      <w:tr w:rsidR="003A2192" w14:paraId="35B52A44" w14:textId="77777777">
        <w:tc>
          <w:tcPr>
            <w:tcW w:w="0" w:type="auto"/>
            <w:hideMark/>
          </w:tcPr>
          <w:p w14:paraId="3D349F9E" w14:textId="77777777" w:rsidR="003A2192" w:rsidRDefault="00000000">
            <w:pPr>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Expediente: </w:t>
            </w:r>
          </w:p>
        </w:tc>
        <w:tc>
          <w:tcPr>
            <w:tcW w:w="0" w:type="auto"/>
            <w:vAlign w:val="center"/>
            <w:hideMark/>
          </w:tcPr>
          <w:p w14:paraId="26DC430C" w14:textId="77777777" w:rsidR="003A2192" w:rsidRDefault="00000000">
            <w:pPr>
              <w:pStyle w:val="NormalWeb"/>
            </w:pPr>
            <w:r>
              <w:t>SOLICITAÇÃO</w:t>
            </w:r>
          </w:p>
          <w:p w14:paraId="6B04E43F" w14:textId="77777777" w:rsidR="003A2192" w:rsidRDefault="00000000">
            <w:pPr>
              <w:pStyle w:val="NormalWeb"/>
            </w:pPr>
            <w:r>
              <w:t>Secretaria de Obras e Urbanismo.</w:t>
            </w:r>
          </w:p>
        </w:tc>
      </w:tr>
      <w:tr w:rsidR="003A2192" w14:paraId="5834CE5A" w14:textId="77777777">
        <w:tc>
          <w:tcPr>
            <w:tcW w:w="0" w:type="auto"/>
            <w:hideMark/>
          </w:tcPr>
          <w:p w14:paraId="02234368" w14:textId="77777777" w:rsidR="003A2192" w:rsidRDefault="00000000">
            <w:pPr>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Assunto:</w:t>
            </w:r>
          </w:p>
        </w:tc>
        <w:tc>
          <w:tcPr>
            <w:tcW w:w="0" w:type="auto"/>
            <w:vAlign w:val="center"/>
            <w:hideMark/>
          </w:tcPr>
          <w:p w14:paraId="1DDD91F3" w14:textId="77777777" w:rsidR="003A2192" w:rsidRDefault="00000000">
            <w:p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Processo licitatório.</w:t>
            </w:r>
          </w:p>
        </w:tc>
      </w:tr>
      <w:tr w:rsidR="003A2192" w14:paraId="536EFF89" w14:textId="77777777">
        <w:tc>
          <w:tcPr>
            <w:tcW w:w="0" w:type="auto"/>
            <w:hideMark/>
          </w:tcPr>
          <w:p w14:paraId="7CDD3094" w14:textId="77777777" w:rsidR="003A2192" w:rsidRDefault="00000000">
            <w:pPr>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Anexo:</w:t>
            </w:r>
          </w:p>
        </w:tc>
        <w:tc>
          <w:tcPr>
            <w:tcW w:w="0" w:type="auto"/>
            <w:vAlign w:val="center"/>
            <w:hideMark/>
          </w:tcPr>
          <w:p w14:paraId="4C9D8E75" w14:textId="77777777" w:rsidR="003A2192" w:rsidRDefault="00000000">
            <w:p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Solicitação correspondente devidamente instruída com a justificativa para a necessidade da demanda requerida.</w:t>
            </w:r>
          </w:p>
        </w:tc>
      </w:tr>
    </w:tbl>
    <w:p w14:paraId="644E0D39" w14:textId="77777777" w:rsidR="003A2192" w:rsidRDefault="00000000">
      <w:pPr>
        <w:pStyle w:val="NormalWeb"/>
      </w:pPr>
      <w:r>
        <w:t> </w:t>
      </w:r>
    </w:p>
    <w:p w14:paraId="215E3779" w14:textId="77777777" w:rsidR="003A2192" w:rsidRDefault="00000000">
      <w:pPr>
        <w:pStyle w:val="NormalWeb"/>
      </w:pPr>
      <w:r>
        <w:rPr>
          <w:b/>
          <w:bCs/>
        </w:rPr>
        <w:t>D E S P A C H O</w:t>
      </w:r>
    </w:p>
    <w:p w14:paraId="3682E8C9" w14:textId="77777777" w:rsidR="003A2192" w:rsidRDefault="00000000">
      <w:pPr>
        <w:pStyle w:val="NormalWeb"/>
      </w:pPr>
      <w:r>
        <w:t> </w:t>
      </w:r>
    </w:p>
    <w:p w14:paraId="572939F7" w14:textId="77777777" w:rsidR="003A2192" w:rsidRDefault="00000000">
      <w:pPr>
        <w:pStyle w:val="NormalWeb"/>
      </w:pPr>
      <w:r>
        <w:t>AUTORIZO a realização de processo licitatório, na modalidade exigida pela norma vigente, objetivando:</w:t>
      </w:r>
    </w:p>
    <w:p w14:paraId="63A1957D" w14:textId="77777777" w:rsidR="003A2192" w:rsidRDefault="00000000">
      <w:pPr>
        <w:pStyle w:val="NormalWeb"/>
      </w:pPr>
      <w:r>
        <w:t> </w:t>
      </w:r>
    </w:p>
    <w:p w14:paraId="48F0D7AB" w14:textId="77777777" w:rsidR="003A2192" w:rsidRDefault="00000000">
      <w:pPr>
        <w:pStyle w:val="NormalWeb"/>
      </w:pPr>
      <w:r>
        <w:t>Contratação de Empresa Técnica Especializada Para Pavimentação e drenagem das Ruas Faustino Moura e Jose Pereira, zona urbana do Município De São Sebastião De Lagoa De Roça conforme termo de referência e especificações anexo.</w:t>
      </w:r>
    </w:p>
    <w:p w14:paraId="5A8E8D3E" w14:textId="77777777" w:rsidR="003A2192" w:rsidRDefault="00000000">
      <w:pPr>
        <w:pStyle w:val="NormalWeb"/>
      </w:pPr>
      <w:r>
        <w:t> </w:t>
      </w:r>
    </w:p>
    <w:p w14:paraId="29CD605C" w14:textId="77777777" w:rsidR="003A2192" w:rsidRDefault="00000000">
      <w:pPr>
        <w:pStyle w:val="NormalWeb"/>
      </w:pPr>
      <w:r>
        <w:t>Destaca-se que o referido certame, conforme evidenciado na etapa inicial do processo, será regido pela seguinte regra:</w:t>
      </w:r>
    </w:p>
    <w:p w14:paraId="46F68549" w14:textId="77777777" w:rsidR="003A2192" w:rsidRDefault="00000000">
      <w:pPr>
        <w:pStyle w:val="NormalWeb"/>
      </w:pPr>
      <w:r>
        <w:t> </w:t>
      </w:r>
    </w:p>
    <w:p w14:paraId="7A640F84" w14:textId="77777777" w:rsidR="003A2192" w:rsidRDefault="00000000">
      <w:pPr>
        <w:pStyle w:val="NormalWeb"/>
      </w:pPr>
      <w:r>
        <w:rPr>
          <w:b/>
          <w:bCs/>
        </w:rPr>
        <w:t>Lei Federal nº 14.133, de 1º de abril de 2021.</w:t>
      </w:r>
    </w:p>
    <w:p w14:paraId="6BB43E86" w14:textId="77777777" w:rsidR="003A2192" w:rsidRDefault="00000000">
      <w:pPr>
        <w:pStyle w:val="NormalWeb"/>
      </w:pPr>
      <w:r>
        <w:t> </w:t>
      </w:r>
    </w:p>
    <w:p w14:paraId="7CCF9961" w14:textId="77777777" w:rsidR="003A2192" w:rsidRDefault="00000000">
      <w:pPr>
        <w:pStyle w:val="NormalWeb"/>
      </w:pPr>
      <w:r>
        <w:t>Conforme informação do setor responsável existe disponibilidade de dotação específica no orçamento vigente, apropriada para a devida execução do objeto a ser licitado, inclusive restou devidamente demonstrada a compatibilidade da previsão de recursos orçamentários com o compromisso a ser assumido.</w:t>
      </w:r>
    </w:p>
    <w:p w14:paraId="433C246F" w14:textId="77777777" w:rsidR="003A2192" w:rsidRDefault="00000000">
      <w:pPr>
        <w:pStyle w:val="NormalWeb"/>
      </w:pPr>
      <w:r>
        <w:t> </w:t>
      </w:r>
    </w:p>
    <w:p w14:paraId="754E9C73" w14:textId="77777777" w:rsidR="003A2192" w:rsidRDefault="00000000">
      <w:pPr>
        <w:pStyle w:val="NormalWeb"/>
      </w:pPr>
      <w:r>
        <w:t>Na hipótese da licitação processada sob a forma eletrônica, o sistema indicado a ser utilizado para a realização de sessões públicas, conforme as disposições da norma vigente, é acessado no endereço: www.portaldecompraspublicas.com.br.</w:t>
      </w:r>
    </w:p>
    <w:p w14:paraId="63D4D7B8" w14:textId="77777777" w:rsidR="003A2192" w:rsidRDefault="00000000">
      <w:pPr>
        <w:pStyle w:val="NormalWeb"/>
      </w:pPr>
      <w:r>
        <w:t> </w:t>
      </w:r>
    </w:p>
    <w:p w14:paraId="77649611" w14:textId="77777777" w:rsidR="003A2192" w:rsidRDefault="00000000">
      <w:pPr>
        <w:pStyle w:val="NormalWeb"/>
      </w:pPr>
      <w:r>
        <w:t>Remeta-se a solicitação em tela, instruída de todas as informações e elementos correspondentes inclusive com a justificativa para a necessidade da demanda requerida, ao Setor de Contratação deste órgão para a formalização do competente processo licitatório.</w:t>
      </w:r>
    </w:p>
    <w:p w14:paraId="68DDFD6A" w14:textId="77777777" w:rsidR="003A2192" w:rsidRDefault="00000000">
      <w:pPr>
        <w:pStyle w:val="NormalWeb"/>
      </w:pPr>
      <w:r>
        <w:t> </w:t>
      </w:r>
    </w:p>
    <w:p w14:paraId="274FB36F" w14:textId="4062517A" w:rsidR="003A2192" w:rsidRDefault="00000000">
      <w:pPr>
        <w:pStyle w:val="NormalWeb"/>
        <w:jc w:val="left"/>
      </w:pPr>
      <w:r>
        <w:t xml:space="preserve">São Sebastião de Lagoa de Roça - PB, </w:t>
      </w:r>
      <w:r w:rsidR="003E5997">
        <w:t>12</w:t>
      </w:r>
      <w:r>
        <w:t xml:space="preserve"> de </w:t>
      </w:r>
      <w:proofErr w:type="gramStart"/>
      <w:r>
        <w:t>Julho</w:t>
      </w:r>
      <w:proofErr w:type="gramEnd"/>
      <w:r>
        <w:t xml:space="preserve"> de 2024.</w:t>
      </w:r>
    </w:p>
    <w:p w14:paraId="37A380B1" w14:textId="77777777" w:rsidR="003A2192" w:rsidRDefault="00000000">
      <w:pPr>
        <w:pStyle w:val="NormalWeb"/>
      </w:pPr>
      <w:r>
        <w:t> </w:t>
      </w:r>
    </w:p>
    <w:p w14:paraId="168CD833" w14:textId="77777777" w:rsidR="003A2192" w:rsidRDefault="00000000">
      <w:pPr>
        <w:pStyle w:val="NormalWeb"/>
      </w:pPr>
      <w:r>
        <w:t> </w:t>
      </w:r>
    </w:p>
    <w:p w14:paraId="344EE476" w14:textId="77777777" w:rsidR="003A2192" w:rsidRDefault="00000000" w:rsidP="00883C96">
      <w:pPr>
        <w:pStyle w:val="NormalWeb"/>
        <w:jc w:val="center"/>
      </w:pPr>
      <w:r>
        <w:t>__________________________________</w:t>
      </w:r>
    </w:p>
    <w:p w14:paraId="519F44BA" w14:textId="77777777" w:rsidR="003A2192" w:rsidRDefault="00000000" w:rsidP="00883C96">
      <w:pPr>
        <w:pStyle w:val="NormalWeb"/>
        <w:jc w:val="center"/>
      </w:pPr>
      <w:r>
        <w:t>SEVERO LUIS DO NASCIMENTO NETO</w:t>
      </w:r>
    </w:p>
    <w:p w14:paraId="661C86CF" w14:textId="77777777" w:rsidR="003A2192" w:rsidRDefault="00000000" w:rsidP="00883C96">
      <w:pPr>
        <w:pStyle w:val="NormalWeb"/>
        <w:jc w:val="center"/>
      </w:pPr>
      <w:r>
        <w:t>Prefeito Constitucional</w:t>
      </w:r>
    </w:p>
    <w:p w14:paraId="6F6C9AF9" w14:textId="029C0C0B" w:rsidR="003A2192" w:rsidRDefault="00000000" w:rsidP="00883C96">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3D8692DD" w14:textId="77777777">
        <w:trPr>
          <w:tblCellSpacing w:w="0" w:type="dxa"/>
        </w:trPr>
        <w:tc>
          <w:tcPr>
            <w:tcW w:w="0" w:type="auto"/>
            <w:hideMark/>
          </w:tcPr>
          <w:p w14:paraId="34823240" w14:textId="442EA911" w:rsidR="003A2192" w:rsidRDefault="001C4490">
            <w:pPr>
              <w:pStyle w:val="NormalWeb"/>
              <w:jc w:val="center"/>
            </w:pPr>
            <w:r>
              <w:rPr>
                <w:noProof/>
              </w:rPr>
              <w:lastRenderedPageBreak/>
              <w:drawing>
                <wp:inline distT="0" distB="0" distL="0" distR="0" wp14:anchorId="4D18DA4D" wp14:editId="4D7B8FBE">
                  <wp:extent cx="990476" cy="847619"/>
                  <wp:effectExtent l="0" t="0" r="635" b="0"/>
                  <wp:docPr id="14488808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80882"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01CE9B65" w14:textId="77777777" w:rsidR="003A2192" w:rsidRDefault="00000000">
            <w:pPr>
              <w:pStyle w:val="NormalWeb"/>
              <w:jc w:val="left"/>
              <w:rPr>
                <w:sz w:val="24"/>
                <w:szCs w:val="24"/>
              </w:rPr>
            </w:pPr>
            <w:r>
              <w:rPr>
                <w:b/>
                <w:bCs/>
                <w:sz w:val="24"/>
                <w:szCs w:val="24"/>
              </w:rPr>
              <w:t>ESTADO DA PARAÍBA</w:t>
            </w:r>
          </w:p>
          <w:p w14:paraId="6E2C1282" w14:textId="77777777" w:rsidR="003A2192" w:rsidRDefault="00000000">
            <w:pPr>
              <w:pStyle w:val="NormalWeb"/>
              <w:jc w:val="left"/>
              <w:rPr>
                <w:sz w:val="24"/>
                <w:szCs w:val="24"/>
              </w:rPr>
            </w:pPr>
            <w:r>
              <w:rPr>
                <w:b/>
                <w:bCs/>
                <w:sz w:val="24"/>
                <w:szCs w:val="24"/>
              </w:rPr>
              <w:t>PREFEITURA MUNICIPAL DE SÃO SEBASTIÃO DE LAGOA DE ROÇA</w:t>
            </w:r>
          </w:p>
          <w:p w14:paraId="2BCEF480" w14:textId="77777777" w:rsidR="003A2192" w:rsidRDefault="00000000">
            <w:pPr>
              <w:pStyle w:val="NormalWeb"/>
              <w:jc w:val="left"/>
              <w:rPr>
                <w:sz w:val="24"/>
                <w:szCs w:val="24"/>
              </w:rPr>
            </w:pPr>
            <w:r>
              <w:rPr>
                <w:b/>
                <w:bCs/>
                <w:sz w:val="24"/>
                <w:szCs w:val="24"/>
              </w:rPr>
              <w:t>SETOR DE CONTRATAÇÃO</w:t>
            </w:r>
          </w:p>
        </w:tc>
      </w:tr>
    </w:tbl>
    <w:p w14:paraId="6EBD033F" w14:textId="77777777" w:rsidR="003A2192" w:rsidRDefault="00000000">
      <w:pPr>
        <w:pStyle w:val="NormalWeb"/>
      </w:pPr>
      <w:r>
        <w:t> </w:t>
      </w:r>
    </w:p>
    <w:p w14:paraId="6432755B" w14:textId="77777777" w:rsidR="003A2192" w:rsidRDefault="00000000">
      <w:pPr>
        <w:pStyle w:val="NormalWeb"/>
      </w:pPr>
      <w:r>
        <w:t>REFERENTE: PROCESSO LICITATÓRIO</w:t>
      </w:r>
    </w:p>
    <w:p w14:paraId="7ECD0C6E" w14:textId="77777777" w:rsidR="003A2192" w:rsidRDefault="00000000">
      <w:pPr>
        <w:pStyle w:val="NormalWeb"/>
      </w:pPr>
      <w:r>
        <w:t> </w:t>
      </w:r>
    </w:p>
    <w:p w14:paraId="1B62D924" w14:textId="77777777" w:rsidR="003A2192" w:rsidRDefault="00000000">
      <w:pPr>
        <w:pStyle w:val="Ttulo2"/>
        <w:rPr>
          <w:rFonts w:eastAsia="Times New Roman"/>
        </w:rPr>
      </w:pPr>
      <w:r>
        <w:rPr>
          <w:rFonts w:eastAsia="Times New Roman"/>
        </w:rPr>
        <w:t>PROTOCOLO</w:t>
      </w:r>
    </w:p>
    <w:p w14:paraId="45CA362F" w14:textId="77777777" w:rsidR="00883C96" w:rsidRDefault="00883C96">
      <w:pPr>
        <w:pStyle w:val="Ttulo2"/>
        <w:rPr>
          <w:rFonts w:eastAsia="Times New Roman"/>
        </w:rPr>
      </w:pPr>
    </w:p>
    <w:p w14:paraId="3A30F340" w14:textId="77777777" w:rsidR="003A2192" w:rsidRDefault="00000000">
      <w:pPr>
        <w:pStyle w:val="NormalWeb"/>
        <w:jc w:val="left"/>
      </w:pPr>
      <w:r>
        <w:t>PROCESSO ADMINISTRATIVO Nº 00028/2024</w:t>
      </w:r>
    </w:p>
    <w:p w14:paraId="02F0A86F" w14:textId="77777777" w:rsidR="003A2192" w:rsidRDefault="00000000">
      <w:pPr>
        <w:pStyle w:val="NormalWeb"/>
      </w:pPr>
      <w:r>
        <w:t> </w:t>
      </w:r>
    </w:p>
    <w:p w14:paraId="657A570E" w14:textId="77777777" w:rsidR="003A2192" w:rsidRDefault="00000000">
      <w:pPr>
        <w:pStyle w:val="NormalWeb"/>
      </w:pPr>
      <w:r>
        <w:t>Realização de competente processo licitatório:</w:t>
      </w:r>
    </w:p>
    <w:p w14:paraId="216A9ECA" w14:textId="77777777" w:rsidR="003A2192" w:rsidRDefault="00000000">
      <w:pPr>
        <w:pStyle w:val="NormalWeb"/>
      </w:pPr>
      <w:r>
        <w:t> </w:t>
      </w:r>
    </w:p>
    <w:p w14:paraId="125A68AD" w14:textId="77777777" w:rsidR="003A2192" w:rsidRDefault="00000000">
      <w:pPr>
        <w:pStyle w:val="NormalWeb"/>
      </w:pPr>
      <w:r>
        <w:t>Origem: Secretaria de Obras e Urbanismo</w:t>
      </w:r>
    </w:p>
    <w:p w14:paraId="316E7EA7" w14:textId="77777777" w:rsidR="003A2192" w:rsidRDefault="00000000">
      <w:pPr>
        <w:pStyle w:val="NormalWeb"/>
      </w:pPr>
      <w:r>
        <w:t> </w:t>
      </w:r>
    </w:p>
    <w:p w14:paraId="76FDA348" w14:textId="77777777" w:rsidR="003A2192" w:rsidRDefault="00000000">
      <w:pPr>
        <w:pStyle w:val="NormalWeb"/>
      </w:pPr>
      <w:r>
        <w:t>Objeto: Contratação de Empresa Técnica Especializada Para Pavimentação e drenagem das Ruas Faustino Moura e Jose Pereira, zona urbana do Município De São Sebastião De Lagoa De Roça conforme termo de referência e especificações anexo.</w:t>
      </w:r>
    </w:p>
    <w:p w14:paraId="7B6E0075" w14:textId="77777777" w:rsidR="003A2192" w:rsidRDefault="00000000">
      <w:pPr>
        <w:pStyle w:val="NormalWeb"/>
      </w:pPr>
      <w:r>
        <w:t> </w:t>
      </w:r>
    </w:p>
    <w:p w14:paraId="461479B8" w14:textId="77777777" w:rsidR="003A2192" w:rsidRDefault="00000000">
      <w:pPr>
        <w:pStyle w:val="NormalWeb"/>
      </w:pPr>
      <w:r>
        <w:t xml:space="preserve">Fundamentação: Lei Federal nº 14.133, de 1º de </w:t>
      </w:r>
      <w:proofErr w:type="gramStart"/>
      <w:r>
        <w:t>Abril</w:t>
      </w:r>
      <w:proofErr w:type="gramEnd"/>
      <w:r>
        <w:t xml:space="preserve"> de 2021; Lei Complementar nº 123, de 14 de Dezembro de 2006; Instrução Normativa nº 73 SEGES/ME, de 30 de Setembro de 2022; e legislação pertinente, consideradas as alterações posteriores das referidas normas.</w:t>
      </w:r>
    </w:p>
    <w:p w14:paraId="1A8E735E" w14:textId="77777777" w:rsidR="003A2192" w:rsidRDefault="00000000">
      <w:pPr>
        <w:pStyle w:val="NormalWeb"/>
      </w:pPr>
      <w:r>
        <w:t> </w:t>
      </w:r>
    </w:p>
    <w:p w14:paraId="65ECA9B9" w14:textId="77777777" w:rsidR="003A2192" w:rsidRDefault="00000000">
      <w:pPr>
        <w:pStyle w:val="NormalWeb"/>
      </w:pPr>
      <w:r>
        <w:t>Protocolo: Observado o disposto na legislação pertinente no que concerne à modalidade de licitação empregada em relação aos aspectos e as características da despesa, nos termos do Art. 6º, inciso XXXVIII, da Lei 14.133/21, bem como o que consta dos elementos de planejamento aprovados, em especial o orçamento vigente, e o detalhamento da origem dos recursos financeiros a serem utilizados; considerando ainda, a justificativa para a necessidade da demanda requerida e, principalmente, a devida autorização para sua realização, este Órgão de Contratação protocolou o processo em tela:</w:t>
      </w:r>
    </w:p>
    <w:p w14:paraId="43381079" w14:textId="77777777" w:rsidR="003A2192" w:rsidRDefault="00000000">
      <w:pPr>
        <w:pStyle w:val="NormalWeb"/>
      </w:pPr>
      <w:r>
        <w:t> </w:t>
      </w:r>
    </w:p>
    <w:p w14:paraId="58DCCBDF" w14:textId="43CCEE56" w:rsidR="003A2192" w:rsidRDefault="00000000">
      <w:pPr>
        <w:pStyle w:val="NormalWeb"/>
        <w:jc w:val="left"/>
      </w:pPr>
      <w:r>
        <w:rPr>
          <w:b/>
          <w:bCs/>
        </w:rPr>
        <w:t xml:space="preserve">CONCORRÊNCIA ELETRÔNICA Nº 00004/2024 - </w:t>
      </w:r>
      <w:r w:rsidR="00227575">
        <w:rPr>
          <w:b/>
          <w:bCs/>
        </w:rPr>
        <w:t>12</w:t>
      </w:r>
      <w:r>
        <w:rPr>
          <w:b/>
          <w:bCs/>
        </w:rPr>
        <w:t>/07/2024</w:t>
      </w:r>
    </w:p>
    <w:p w14:paraId="298602A7" w14:textId="77777777" w:rsidR="003A2192" w:rsidRDefault="00000000">
      <w:pPr>
        <w:pStyle w:val="NormalWeb"/>
      </w:pPr>
      <w:r>
        <w:t> </w:t>
      </w:r>
    </w:p>
    <w:p w14:paraId="152095F0" w14:textId="77777777" w:rsidR="003A2192" w:rsidRDefault="00000000">
      <w:pPr>
        <w:pStyle w:val="NormalWeb"/>
      </w:pPr>
      <w:r>
        <w:t>Observação: A licitação será processada sob a forma eletrônica e o sistema a ser utilizado para a realização de sessões públicas, conforme as disposições da norma vigente, é acessado no endereço: www.portaldecompraspublicas.com.br.</w:t>
      </w:r>
    </w:p>
    <w:p w14:paraId="1E24E6CA" w14:textId="77777777" w:rsidR="003A2192" w:rsidRDefault="00000000">
      <w:pPr>
        <w:pStyle w:val="NormalWeb"/>
      </w:pPr>
      <w:r>
        <w:t> </w:t>
      </w:r>
    </w:p>
    <w:p w14:paraId="08B69B9E" w14:textId="77777777" w:rsidR="003A2192" w:rsidRDefault="00000000">
      <w:pPr>
        <w:pStyle w:val="NormalWeb"/>
      </w:pPr>
      <w:r>
        <w:t>Procedimento: Aos autos do processo licitatório ora protocolado e numerado, em que a fase preparatória foi caracterizada pelo planejamento e está compatibilizado com o plano de contratações anual deste órgão, sempre que elaborado, e com as leis orçamentárias, bem como foram abordadas todas as considerações técnicas, mercadológicas e de gestão que podem interferir na contratação, o qual está instruído com a descrição da necessidade da contratação, a definição do objeto para o atendimento da necessidade por meio de termo de referência, a definição das condições de execução e pagamento, das garantias exigidas e ofertadas e das condições de recebimento, conforme o caso, e do orçamento estimado com as composições dos preços utilizados para sua formação; após a devida autuação, serão juntados oportunamente o instrumento convocatório e seus elementos constitutivos, inclusive a correspondente minuta do contrato, compreendidas às disposições do Art. 18, da Lei 14.133/21, quando da sua elaboração, e que posteriormente seguirá para o órgão de assessoramento jurídico da Administração, que realizará controle prévio de legalidade mediante análise jurídica da contratação.</w:t>
      </w:r>
    </w:p>
    <w:p w14:paraId="607CB3C5" w14:textId="77777777" w:rsidR="003A2192" w:rsidRDefault="00000000">
      <w:pPr>
        <w:pStyle w:val="NormalWeb"/>
      </w:pPr>
      <w:r>
        <w:t> </w:t>
      </w:r>
    </w:p>
    <w:p w14:paraId="2B096F53" w14:textId="30BA9DCA" w:rsidR="003A2192" w:rsidRDefault="00000000">
      <w:pPr>
        <w:pStyle w:val="NormalWeb"/>
        <w:jc w:val="left"/>
      </w:pPr>
      <w:r>
        <w:t xml:space="preserve">São Sebastião de Lagoa de Roça - PB, </w:t>
      </w:r>
      <w:r w:rsidR="00227575">
        <w:t>12</w:t>
      </w:r>
      <w:r>
        <w:t xml:space="preserve"> de </w:t>
      </w:r>
      <w:proofErr w:type="gramStart"/>
      <w:r>
        <w:t>Julho</w:t>
      </w:r>
      <w:proofErr w:type="gramEnd"/>
      <w:r>
        <w:t xml:space="preserve"> de 2024.</w:t>
      </w:r>
    </w:p>
    <w:p w14:paraId="24008611" w14:textId="77777777" w:rsidR="003A2192" w:rsidRDefault="00000000">
      <w:pPr>
        <w:pStyle w:val="NormalWeb"/>
      </w:pPr>
      <w:r>
        <w:t> </w:t>
      </w:r>
    </w:p>
    <w:p w14:paraId="4323F585" w14:textId="49862AD1" w:rsidR="003A2192" w:rsidRDefault="003A2192" w:rsidP="00840FA9">
      <w:pPr>
        <w:pStyle w:val="NormalWeb"/>
        <w:jc w:val="center"/>
      </w:pPr>
    </w:p>
    <w:p w14:paraId="558EC3C2" w14:textId="77777777" w:rsidR="003A2192" w:rsidRDefault="00000000" w:rsidP="00840FA9">
      <w:pPr>
        <w:pStyle w:val="NormalWeb"/>
        <w:jc w:val="center"/>
      </w:pPr>
      <w:r>
        <w:t>__________________________________</w:t>
      </w:r>
    </w:p>
    <w:p w14:paraId="60F8DE83" w14:textId="77777777" w:rsidR="003A2192" w:rsidRDefault="00000000" w:rsidP="00840FA9">
      <w:pPr>
        <w:pStyle w:val="NormalWeb"/>
        <w:jc w:val="center"/>
      </w:pPr>
      <w:r>
        <w:t>MARIA DE FATIMA MORENO ESPINOLA ROCINE</w:t>
      </w:r>
    </w:p>
    <w:p w14:paraId="467D3D27" w14:textId="77777777" w:rsidR="003A2192" w:rsidRDefault="00000000" w:rsidP="00840FA9">
      <w:pPr>
        <w:pStyle w:val="NormalWeb"/>
        <w:jc w:val="center"/>
      </w:pPr>
      <w:r>
        <w:t>Presidente da Comissão</w:t>
      </w:r>
    </w:p>
    <w:p w14:paraId="4D9FDAC8" w14:textId="3B256F57" w:rsidR="003A2192" w:rsidRDefault="00000000" w:rsidP="00840FA9">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235B4502" w14:textId="77777777">
        <w:trPr>
          <w:tblCellSpacing w:w="0" w:type="dxa"/>
        </w:trPr>
        <w:tc>
          <w:tcPr>
            <w:tcW w:w="0" w:type="auto"/>
            <w:hideMark/>
          </w:tcPr>
          <w:p w14:paraId="08990DCA" w14:textId="778F9DD5" w:rsidR="003A2192" w:rsidRDefault="001C4490">
            <w:pPr>
              <w:pStyle w:val="NormalWeb"/>
              <w:jc w:val="center"/>
            </w:pPr>
            <w:r>
              <w:rPr>
                <w:noProof/>
              </w:rPr>
              <w:lastRenderedPageBreak/>
              <w:drawing>
                <wp:inline distT="0" distB="0" distL="0" distR="0" wp14:anchorId="5BA6EF09" wp14:editId="2E2D1372">
                  <wp:extent cx="990476" cy="847619"/>
                  <wp:effectExtent l="0" t="0" r="635" b="0"/>
                  <wp:docPr id="17452081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08149"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72B2BDC5" w14:textId="77777777" w:rsidR="003A2192" w:rsidRDefault="00000000">
            <w:pPr>
              <w:pStyle w:val="NormalWeb"/>
              <w:jc w:val="left"/>
              <w:rPr>
                <w:sz w:val="24"/>
                <w:szCs w:val="24"/>
              </w:rPr>
            </w:pPr>
            <w:r>
              <w:rPr>
                <w:b/>
                <w:bCs/>
                <w:sz w:val="24"/>
                <w:szCs w:val="24"/>
              </w:rPr>
              <w:t>ESTADO DA PARAÍBA</w:t>
            </w:r>
          </w:p>
          <w:p w14:paraId="4E272208" w14:textId="77777777" w:rsidR="003A2192" w:rsidRDefault="00000000">
            <w:pPr>
              <w:pStyle w:val="NormalWeb"/>
              <w:jc w:val="left"/>
              <w:rPr>
                <w:sz w:val="24"/>
                <w:szCs w:val="24"/>
              </w:rPr>
            </w:pPr>
            <w:r>
              <w:rPr>
                <w:b/>
                <w:bCs/>
                <w:sz w:val="24"/>
                <w:szCs w:val="24"/>
              </w:rPr>
              <w:t>PREFEITURA MUNICIPAL DE SÃO SEBASTIÃO DE LAGOA DE ROÇA</w:t>
            </w:r>
          </w:p>
          <w:p w14:paraId="4E51634C" w14:textId="77777777" w:rsidR="003A2192" w:rsidRDefault="00000000">
            <w:pPr>
              <w:pStyle w:val="NormalWeb"/>
              <w:jc w:val="left"/>
              <w:rPr>
                <w:sz w:val="24"/>
                <w:szCs w:val="24"/>
              </w:rPr>
            </w:pPr>
            <w:r>
              <w:rPr>
                <w:b/>
                <w:bCs/>
                <w:sz w:val="24"/>
                <w:szCs w:val="24"/>
              </w:rPr>
              <w:t>SETOR DE CONTRATAÇÃO</w:t>
            </w:r>
          </w:p>
        </w:tc>
      </w:tr>
    </w:tbl>
    <w:p w14:paraId="7F7334DD" w14:textId="77777777" w:rsidR="003A2192" w:rsidRDefault="00000000">
      <w:pPr>
        <w:pStyle w:val="NormalWeb"/>
      </w:pPr>
      <w:r>
        <w:t> </w:t>
      </w:r>
    </w:p>
    <w:p w14:paraId="01C00C02" w14:textId="77777777" w:rsidR="003A2192" w:rsidRDefault="00000000">
      <w:pPr>
        <w:pStyle w:val="NormalWeb"/>
        <w:jc w:val="left"/>
      </w:pPr>
      <w:r>
        <w:rPr>
          <w:b/>
          <w:bCs/>
        </w:rPr>
        <w:t>TERMO DE AUTUAÇÃO DE PROCESSO LICITATÓRIO</w:t>
      </w:r>
    </w:p>
    <w:p w14:paraId="3F9956CF" w14:textId="77777777" w:rsidR="003A2192" w:rsidRDefault="00000000">
      <w:p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PROCESSO ADMINISTRATIVO Nº 00028/2024 </w:t>
      </w:r>
    </w:p>
    <w:p w14:paraId="78A411E0" w14:textId="77777777" w:rsidR="003A2192" w:rsidRDefault="00000000">
      <w:pPr>
        <w:pStyle w:val="NormalWeb"/>
      </w:pPr>
      <w:r>
        <w:t> </w:t>
      </w:r>
    </w:p>
    <w:p w14:paraId="494EA494" w14:textId="77777777" w:rsidR="003A2192" w:rsidRDefault="00000000">
      <w:pPr>
        <w:pStyle w:val="NormalWeb"/>
      </w:pPr>
      <w:r>
        <w:t>Objeto: Contratação de Empresa Técnica Especializada Para Pavimentação e drenagem das Ruas Faustino Moura e Jose Pereira, zona urbana do Município De São Sebastião De Lagoa De Roça conforme termo de referência e especificações anexo.</w:t>
      </w:r>
    </w:p>
    <w:p w14:paraId="690C9250" w14:textId="77777777" w:rsidR="003A2192" w:rsidRDefault="00000000">
      <w:pPr>
        <w:pStyle w:val="NormalWeb"/>
      </w:pPr>
      <w:r>
        <w:t> </w:t>
      </w:r>
    </w:p>
    <w:p w14:paraId="2255EB05" w14:textId="7B8EE242" w:rsidR="003A2192" w:rsidRDefault="00000000">
      <w:pPr>
        <w:pStyle w:val="Ttulo2"/>
        <w:rPr>
          <w:rFonts w:eastAsia="Times New Roman"/>
        </w:rPr>
      </w:pPr>
      <w:r>
        <w:rPr>
          <w:rFonts w:eastAsia="Times New Roman"/>
        </w:rPr>
        <w:t xml:space="preserve">I </w:t>
      </w:r>
      <w:r w:rsidR="00295F96">
        <w:rPr>
          <w:rFonts w:eastAsia="Times New Roman"/>
        </w:rPr>
        <w:t>–</w:t>
      </w:r>
      <w:r>
        <w:rPr>
          <w:rFonts w:eastAsia="Times New Roman"/>
        </w:rPr>
        <w:t xml:space="preserve"> RECEBIMENTO</w:t>
      </w:r>
    </w:p>
    <w:p w14:paraId="6C8F1D1B" w14:textId="77777777" w:rsidR="00295F96" w:rsidRDefault="00295F96">
      <w:pPr>
        <w:pStyle w:val="Ttulo2"/>
        <w:rPr>
          <w:rFonts w:eastAsia="Times New Roman"/>
        </w:rPr>
      </w:pPr>
    </w:p>
    <w:p w14:paraId="5525DE21" w14:textId="77777777" w:rsidR="003A2192" w:rsidRDefault="00000000">
      <w:pPr>
        <w:pStyle w:val="NormalWeb"/>
      </w:pPr>
      <w:r>
        <w:t>Nesta data recebemos a documentação inerente à execução do objeto acima indicado, composta, inclusive, pelos seguintes elementos: solicitação para realização de processo licitatório na modalidade exigida pela legislação vigente, com justificativa para a necessidade da contratação e respectivos documentos de formalização de demanda; estimativa de despesa; demonstração da compatibilidade da previsão de recursos orçamentários com o compromisso a ser assumido; e a autorização da autoridade competente. Destaca-se que o referido certame será regido pela seguinte regra: Lei Federal nº 14.133, de 1º de abril de 2021.</w:t>
      </w:r>
    </w:p>
    <w:p w14:paraId="28C7847C" w14:textId="77777777" w:rsidR="003A2192" w:rsidRDefault="00000000">
      <w:pPr>
        <w:pStyle w:val="NormalWeb"/>
      </w:pPr>
      <w:r>
        <w:t> </w:t>
      </w:r>
    </w:p>
    <w:p w14:paraId="0932637D" w14:textId="497A8C46" w:rsidR="003A2192" w:rsidRDefault="00000000">
      <w:pPr>
        <w:pStyle w:val="Ttulo2"/>
        <w:rPr>
          <w:rFonts w:eastAsia="Times New Roman"/>
        </w:rPr>
      </w:pPr>
      <w:r>
        <w:rPr>
          <w:rFonts w:eastAsia="Times New Roman"/>
        </w:rPr>
        <w:t xml:space="preserve">II </w:t>
      </w:r>
      <w:r w:rsidR="00295F96">
        <w:rPr>
          <w:rFonts w:eastAsia="Times New Roman"/>
        </w:rPr>
        <w:t>–</w:t>
      </w:r>
      <w:r>
        <w:rPr>
          <w:rFonts w:eastAsia="Times New Roman"/>
        </w:rPr>
        <w:t xml:space="preserve"> PROTOCOLO</w:t>
      </w:r>
    </w:p>
    <w:p w14:paraId="74D32D36" w14:textId="77777777" w:rsidR="00295F96" w:rsidRDefault="00295F96">
      <w:pPr>
        <w:pStyle w:val="Ttulo2"/>
        <w:rPr>
          <w:rFonts w:eastAsia="Times New Roman"/>
        </w:rPr>
      </w:pPr>
    </w:p>
    <w:p w14:paraId="6D1F6F1A" w14:textId="77777777" w:rsidR="003A2192" w:rsidRDefault="00000000">
      <w:pPr>
        <w:pStyle w:val="NormalWeb"/>
      </w:pPr>
      <w:r>
        <w:t>Observado o disposto na legislação pertinente no que concerne à modalidade de licitação empregada em relação aos aspectos e as características da despesa, nos termos do Art. 6º, XXXVIII, da Lei 14.133/21, bem como o que consta dos elementos de planejamento aprovados, em especial o orçamento vigente, e o detalhamento da origem dos recursos financeiros a serem utilizados; e considerando ainda, a justificativa para a necessidade da demanda requerida e, principalmente, a devida autorização para a sua realização, este Órgão de Contratação protocolou o processo em tela:</w:t>
      </w:r>
    </w:p>
    <w:p w14:paraId="69F6173A" w14:textId="72D8B7C5" w:rsidR="003A2192" w:rsidRDefault="00000000">
      <w:pPr>
        <w:pStyle w:val="NormalWeb"/>
      </w:pPr>
      <w:r>
        <w:rPr>
          <w:b/>
          <w:bCs/>
        </w:rPr>
        <w:t xml:space="preserve">Concorrência Eletrônica nº 00004/2024 - </w:t>
      </w:r>
      <w:r w:rsidR="00227575">
        <w:rPr>
          <w:b/>
          <w:bCs/>
        </w:rPr>
        <w:t>12</w:t>
      </w:r>
      <w:r>
        <w:rPr>
          <w:b/>
          <w:bCs/>
        </w:rPr>
        <w:t>/07/2024</w:t>
      </w:r>
      <w:r>
        <w:t>.</w:t>
      </w:r>
    </w:p>
    <w:p w14:paraId="20E603BC" w14:textId="77777777" w:rsidR="003A2192" w:rsidRDefault="00000000">
      <w:pPr>
        <w:pStyle w:val="NormalWeb"/>
      </w:pPr>
      <w:r>
        <w:t> </w:t>
      </w:r>
    </w:p>
    <w:p w14:paraId="3329F9D9" w14:textId="77777777" w:rsidR="003A2192" w:rsidRDefault="00000000">
      <w:pPr>
        <w:pStyle w:val="Ttulo2"/>
        <w:rPr>
          <w:rFonts w:eastAsia="Times New Roman"/>
        </w:rPr>
      </w:pPr>
      <w:r>
        <w:rPr>
          <w:rFonts w:eastAsia="Times New Roman"/>
        </w:rPr>
        <w:t>III - ELEMENTOS DO PROCESSO</w:t>
      </w:r>
    </w:p>
    <w:p w14:paraId="073DD92F" w14:textId="77777777" w:rsidR="00295F96" w:rsidRDefault="00295F96">
      <w:pPr>
        <w:pStyle w:val="Ttulo2"/>
        <w:rPr>
          <w:rFonts w:eastAsia="Times New Roman"/>
        </w:rPr>
      </w:pPr>
    </w:p>
    <w:p w14:paraId="6C62B64C" w14:textId="77777777" w:rsidR="003A2192" w:rsidRDefault="00000000">
      <w:pPr>
        <w:pStyle w:val="NormalWeb"/>
      </w:pPr>
      <w:r>
        <w:t>Após devidamente autuado, protocolado e numerado, aos autos do presente processo, em que a fase preparatória foi caracterizada pelo planejamento e está compatibilizado com o plano de contratações anual deste órgão, sempre que elaborado, e com as leis orçamentárias, bem como foram abordadas todas as considerações técnicas, mercadológicas e de gestão que podem interferir na contratação, o qual está instruído com a descrição da necessidade da contratação, a definição do objeto para o atendimento da necessidade por meio de termo de referência, a definição das condições de execução e pagamento, das garantias exigidas e ofertadas e das condições de recebimento, conforme o caso, e do orçamento estimado com as composições dos preços utilizados para sua formação; serão juntados oportunamente o instrumento convocatório e seus elementos constitutivos, inclusive a correspondente minuta do contrato, compreendidas às disposições do Art. 18, da Lei 14.133/21, quando da sua elaboração, e que posteriormente seguirá para o órgão de assessoramento jurídico da Administração, que realizará controle prévio de legalidade mediante análise jurídica da contratação.</w:t>
      </w:r>
    </w:p>
    <w:p w14:paraId="21F871DB" w14:textId="77777777" w:rsidR="003A2192" w:rsidRDefault="00000000">
      <w:pPr>
        <w:pStyle w:val="NormalWeb"/>
      </w:pPr>
      <w:r>
        <w:t> </w:t>
      </w:r>
    </w:p>
    <w:p w14:paraId="533495EE" w14:textId="44CF53EB" w:rsidR="003A2192" w:rsidRDefault="00000000">
      <w:pPr>
        <w:pStyle w:val="Ttulo2"/>
        <w:rPr>
          <w:rFonts w:eastAsia="Times New Roman"/>
        </w:rPr>
      </w:pPr>
      <w:r>
        <w:rPr>
          <w:rFonts w:eastAsia="Times New Roman"/>
        </w:rPr>
        <w:t xml:space="preserve">IV </w:t>
      </w:r>
      <w:r w:rsidR="00295F96">
        <w:rPr>
          <w:rFonts w:eastAsia="Times New Roman"/>
        </w:rPr>
        <w:t>–</w:t>
      </w:r>
      <w:r>
        <w:rPr>
          <w:rFonts w:eastAsia="Times New Roman"/>
        </w:rPr>
        <w:t xml:space="preserve"> PROCEDIMENTO</w:t>
      </w:r>
    </w:p>
    <w:p w14:paraId="1E4F2505" w14:textId="77777777" w:rsidR="00295F96" w:rsidRDefault="00295F96">
      <w:pPr>
        <w:pStyle w:val="Ttulo2"/>
        <w:rPr>
          <w:rFonts w:eastAsia="Times New Roman"/>
        </w:rPr>
      </w:pPr>
    </w:p>
    <w:p w14:paraId="2368AE38" w14:textId="77777777" w:rsidR="003A2192" w:rsidRDefault="00000000">
      <w:pPr>
        <w:pStyle w:val="NormalWeb"/>
      </w:pPr>
      <w:r>
        <w:t>Remeta-se ao órgão de assessoramento jurídico da Administração.</w:t>
      </w:r>
    </w:p>
    <w:p w14:paraId="01F05D42" w14:textId="77777777" w:rsidR="003A2192" w:rsidRDefault="00000000">
      <w:pPr>
        <w:pStyle w:val="NormalWeb"/>
      </w:pPr>
      <w:r>
        <w:t> </w:t>
      </w:r>
    </w:p>
    <w:p w14:paraId="7D366851" w14:textId="77777777" w:rsidR="003A2192" w:rsidRDefault="00000000">
      <w:pPr>
        <w:pStyle w:val="NormalWeb"/>
      </w:pPr>
      <w:r>
        <w:t>Prezados Senhores,</w:t>
      </w:r>
    </w:p>
    <w:p w14:paraId="2B4CE63D" w14:textId="77777777" w:rsidR="003A2192" w:rsidRDefault="00000000">
      <w:pPr>
        <w:pStyle w:val="NormalWeb"/>
      </w:pPr>
      <w:r>
        <w:t> </w:t>
      </w:r>
    </w:p>
    <w:p w14:paraId="4029717A" w14:textId="77777777" w:rsidR="003A2192" w:rsidRDefault="00000000">
      <w:pPr>
        <w:pStyle w:val="NormalWeb"/>
      </w:pPr>
      <w:r>
        <w:t>Submetemos à apreciação do órgão de assessoramento jurídico da Administração, nesta data, os elementos do processo ora autuado para a realização do controle prévio de legalidade mediante análise jurídica da contratação, conforme as disposições do Art. 53, da Lei 14.133/21:</w:t>
      </w:r>
    </w:p>
    <w:p w14:paraId="10F31B75" w14:textId="77777777" w:rsidR="003A2192" w:rsidRDefault="00000000">
      <w:pPr>
        <w:numPr>
          <w:ilvl w:val="0"/>
          <w:numId w:val="2"/>
        </w:num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Minuta do instrumento convocatório e seus elementos constitutivos;</w:t>
      </w:r>
    </w:p>
    <w:p w14:paraId="59710B94" w14:textId="77777777" w:rsidR="003A2192" w:rsidRDefault="00000000">
      <w:pPr>
        <w:numPr>
          <w:ilvl w:val="0"/>
          <w:numId w:val="2"/>
        </w:num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Minuta do contrato correspondente.</w:t>
      </w:r>
    </w:p>
    <w:p w14:paraId="60D60FD2" w14:textId="77777777" w:rsidR="003A2192" w:rsidRDefault="00000000">
      <w:pPr>
        <w:pStyle w:val="NormalWeb"/>
      </w:pPr>
      <w:r>
        <w:t> </w:t>
      </w:r>
    </w:p>
    <w:p w14:paraId="0F29CA14" w14:textId="6CC51441" w:rsidR="003A2192" w:rsidRDefault="00000000">
      <w:pPr>
        <w:pStyle w:val="NormalWeb"/>
        <w:jc w:val="left"/>
      </w:pPr>
      <w:r>
        <w:t xml:space="preserve">São Sebastião de Lagoa de Roça - PB, </w:t>
      </w:r>
      <w:r w:rsidR="00227575">
        <w:t>12</w:t>
      </w:r>
      <w:r>
        <w:t xml:space="preserve"> de </w:t>
      </w:r>
      <w:proofErr w:type="gramStart"/>
      <w:r>
        <w:t>Julho</w:t>
      </w:r>
      <w:proofErr w:type="gramEnd"/>
      <w:r>
        <w:t xml:space="preserve"> de 2024.</w:t>
      </w:r>
    </w:p>
    <w:p w14:paraId="513A0C20" w14:textId="77777777" w:rsidR="003A2192" w:rsidRDefault="00000000">
      <w:pPr>
        <w:pStyle w:val="NormalWeb"/>
      </w:pPr>
      <w:r>
        <w:t> </w:t>
      </w:r>
    </w:p>
    <w:p w14:paraId="3AEFFD92" w14:textId="77777777" w:rsidR="003A2192" w:rsidRDefault="00000000">
      <w:pPr>
        <w:pStyle w:val="NormalWeb"/>
      </w:pPr>
      <w:r>
        <w:t> </w:t>
      </w:r>
    </w:p>
    <w:p w14:paraId="23DF8AA1" w14:textId="77777777" w:rsidR="003A2192" w:rsidRDefault="00000000">
      <w:pPr>
        <w:pStyle w:val="NormalWeb"/>
        <w:jc w:val="left"/>
      </w:pPr>
      <w:r>
        <w:t>____________________________________</w:t>
      </w:r>
    </w:p>
    <w:p w14:paraId="51D60BFE" w14:textId="77777777" w:rsidR="003A2192" w:rsidRDefault="00000000">
      <w:pPr>
        <w:pStyle w:val="NormalWeb"/>
        <w:jc w:val="left"/>
      </w:pPr>
      <w:r>
        <w:t>MARIA DE FATIMA MORENO ESPINOLA ROCINE</w:t>
      </w:r>
    </w:p>
    <w:p w14:paraId="1B96F062" w14:textId="77777777" w:rsidR="003A2192" w:rsidRDefault="00000000">
      <w:pPr>
        <w:pStyle w:val="NormalWeb"/>
        <w:jc w:val="left"/>
      </w:pPr>
      <w:r>
        <w:t>Presidente da Comissão</w:t>
      </w:r>
    </w:p>
    <w:p w14:paraId="0890A2AB" w14:textId="77777777" w:rsidR="003A2192" w:rsidRDefault="00000000">
      <w:pPr>
        <w:rPr>
          <w:rFonts w:ascii="Courier New" w:hAnsi="Courier New" w:cs="Courier New"/>
          <w:color w:val="000000"/>
          <w:sz w:val="16"/>
          <w:szCs w:val="16"/>
        </w:rPr>
      </w:pPr>
      <w:r>
        <w:rPr>
          <w:rFonts w:ascii="Courier New" w:eastAsia="Times New Roman" w:hAnsi="Courier New" w:cs="Courier New"/>
          <w:color w:val="000000"/>
          <w:sz w:val="18"/>
          <w:szCs w:val="18"/>
        </w:rPr>
        <w:br w:type="page"/>
      </w:r>
      <w:r>
        <w:rPr>
          <w:rFonts w:ascii="Courier New" w:hAnsi="Courier New" w:cs="Courier New"/>
          <w:color w:val="000000"/>
          <w:sz w:val="16"/>
          <w:szCs w:val="16"/>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55E52B0F" w14:textId="77777777">
        <w:trPr>
          <w:tblCellSpacing w:w="0" w:type="dxa"/>
        </w:trPr>
        <w:tc>
          <w:tcPr>
            <w:tcW w:w="0" w:type="auto"/>
            <w:hideMark/>
          </w:tcPr>
          <w:p w14:paraId="2FBD1D0A" w14:textId="13DD49DE" w:rsidR="003A2192" w:rsidRDefault="001C4490">
            <w:pPr>
              <w:jc w:val="center"/>
              <w:rPr>
                <w:rFonts w:ascii="Courier New" w:hAnsi="Courier New" w:cs="Courier New"/>
                <w:color w:val="000000"/>
                <w:sz w:val="16"/>
                <w:szCs w:val="16"/>
              </w:rPr>
            </w:pPr>
            <w:r>
              <w:rPr>
                <w:noProof/>
              </w:rPr>
              <w:drawing>
                <wp:inline distT="0" distB="0" distL="0" distR="0" wp14:anchorId="2B678DE9" wp14:editId="3EBBE954">
                  <wp:extent cx="990476" cy="847619"/>
                  <wp:effectExtent l="0" t="0" r="635" b="0"/>
                  <wp:docPr id="11477846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84660"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050FD4D7" w14:textId="77777777" w:rsidR="003A2192" w:rsidRDefault="00000000">
            <w:pPr>
              <w:rPr>
                <w:rFonts w:ascii="Courier New" w:hAnsi="Courier New" w:cs="Courier New"/>
                <w:color w:val="000000"/>
              </w:rPr>
            </w:pPr>
            <w:r>
              <w:rPr>
                <w:rFonts w:ascii="Courier New" w:hAnsi="Courier New" w:cs="Courier New"/>
                <w:color w:val="000000"/>
              </w:rPr>
              <w:t>ESTADO DA PARAÍBA</w:t>
            </w:r>
          </w:p>
          <w:p w14:paraId="4B64E52A" w14:textId="77777777" w:rsidR="003A2192" w:rsidRDefault="00000000">
            <w:pPr>
              <w:rPr>
                <w:rFonts w:ascii="Courier New" w:hAnsi="Courier New" w:cs="Courier New"/>
                <w:color w:val="000000"/>
              </w:rPr>
            </w:pPr>
            <w:r>
              <w:rPr>
                <w:rFonts w:ascii="Courier New" w:hAnsi="Courier New" w:cs="Courier New"/>
                <w:color w:val="000000"/>
              </w:rPr>
              <w:t>PREFEITURA MUNICIPAL DE SÃO SEBASTIÃO DE LAGOA DE ROÇA</w:t>
            </w:r>
          </w:p>
          <w:p w14:paraId="78B86AC6" w14:textId="77777777" w:rsidR="003A2192" w:rsidRDefault="00000000">
            <w:pPr>
              <w:rPr>
                <w:rFonts w:ascii="Courier New" w:hAnsi="Courier New" w:cs="Courier New"/>
                <w:color w:val="000000"/>
              </w:rPr>
            </w:pPr>
            <w:r>
              <w:rPr>
                <w:rFonts w:ascii="Courier New" w:hAnsi="Courier New" w:cs="Courier New"/>
                <w:color w:val="000000"/>
              </w:rPr>
              <w:t>SETOR DE CONTRATAÇÃO</w:t>
            </w:r>
          </w:p>
        </w:tc>
      </w:tr>
    </w:tbl>
    <w:p w14:paraId="53B1C57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5F1A9C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EDITAL - Licitação</w:t>
      </w:r>
    </w:p>
    <w:p w14:paraId="030BADBC" w14:textId="77777777" w:rsidR="003A2192" w:rsidRDefault="00000000">
      <w:pPr>
        <w:pStyle w:val="minuta1"/>
      </w:pPr>
      <w:r>
        <w:t>M I N U T A</w:t>
      </w:r>
    </w:p>
    <w:p w14:paraId="7214C8B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PROCESSO ADMINISTRATIVO Nº 00028/2024</w:t>
      </w:r>
    </w:p>
    <w:p w14:paraId="22659A0F"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LICITAÇÃO Nº. 00004/2024</w:t>
      </w:r>
    </w:p>
    <w:p w14:paraId="2ED4000D"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MODALIDADE: CONCORRÊNCIA ELETRÔNICA</w:t>
      </w:r>
    </w:p>
    <w:p w14:paraId="1612BAF5"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CRITÉRIO: MENOR PREÇO POR ITEM</w:t>
      </w:r>
    </w:p>
    <w:p w14:paraId="679B0060"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LEGISLAÇÃO: LEI 14.133/2021</w:t>
      </w:r>
    </w:p>
    <w:p w14:paraId="406A45A1" w14:textId="77777777" w:rsidR="003A2192" w:rsidRDefault="00000000">
      <w:pPr>
        <w:pStyle w:val="minuta1"/>
      </w:pPr>
      <w:r>
        <w:t>M I N U T A</w:t>
      </w:r>
    </w:p>
    <w:p w14:paraId="47FE1AC3"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Órgão Realizador do Certame:</w:t>
      </w:r>
    </w:p>
    <w:p w14:paraId="7A558C8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PREFEITURA MUNICIPAL DE SÃO SEBASTIÃO DE LAGOA DE ROÇA</w:t>
      </w:r>
    </w:p>
    <w:p w14:paraId="3EFDAB4E"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RUA JOSE RODRIGUES COURA, 53 - CENTRO - SÃO SEBASTIÃO DE LAGOA DE ROÇA - PB.</w:t>
      </w:r>
    </w:p>
    <w:p w14:paraId="24A19E16"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CEP: 58119–000 - E-mail: licitacao@lagoaderoca.pb.gov.br - Tel.: (083) 3387–1066.</w:t>
      </w:r>
    </w:p>
    <w:p w14:paraId="673A8828" w14:textId="77777777" w:rsidR="003A2192" w:rsidRDefault="00000000">
      <w:pPr>
        <w:pStyle w:val="minuta1"/>
      </w:pPr>
      <w:r>
        <w:t>M I N U T A</w:t>
      </w:r>
    </w:p>
    <w:p w14:paraId="4B86626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Órgão Realizador do Certame acima qualificado, inscrito no CNPJ 08.742.439/0001–00, doravante denominado simplesmente ORC, torna público para conhecimento de quantos possam interessar que fará realizar através da Comissão de Contratação, doravante denominada Comissão, sediada no endereço acima, às ... horas do dia ... de ... de ..., por meio do site abaixo indicado, licitação na modalidade Concorrência nº 00004/2024, na forma eletrônica, com critério de julgamento menor preço por item, e sob o regime de empreitada por preço global; tudo de acordo com este instrumento e em observância a Lei Federal nº 14.133, de 1º de Abril de 2021; Lei Complementar nº 123, de 14 de Dezembro de 2006; Instrução Normativa nº 73 SEGES/ME, de 30 de Setembro de 2022; e legislação pertinente, consideradas as alterações posteriores das referidas normas; conforme os critérios e procedimentos a seguir definidos, almejando obter a melhor proposta para: Contratação de Empresa Técnica Especializada Para Pavimentação e drenagem das Ruas Faustino Moura e Jose Pereira, zona urbana do Município De São Sebastião De Lagoa De Roça conforme termo de referência e especificações anexo.</w:t>
      </w:r>
    </w:p>
    <w:p w14:paraId="7D795377" w14:textId="77777777" w:rsidR="003A2192" w:rsidRDefault="00000000">
      <w:pPr>
        <w:pStyle w:val="minuta1"/>
      </w:pPr>
      <w:r>
        <w:t>M I N U T A</w:t>
      </w:r>
    </w:p>
    <w:p w14:paraId="328404D3" w14:textId="77777777" w:rsidR="003A2192" w:rsidRDefault="00000000">
      <w:pPr>
        <w:jc w:val="both"/>
        <w:rPr>
          <w:rFonts w:ascii="Courier New" w:hAnsi="Courier New" w:cs="Courier New"/>
          <w:color w:val="000000"/>
          <w:sz w:val="16"/>
          <w:szCs w:val="16"/>
        </w:rPr>
      </w:pPr>
      <w:r>
        <w:rPr>
          <w:rFonts w:ascii="Courier New" w:hAnsi="Courier New" w:cs="Courier New"/>
          <w:b/>
          <w:bCs/>
          <w:color w:val="000000"/>
          <w:sz w:val="16"/>
          <w:szCs w:val="16"/>
        </w:rPr>
        <w:t>Data de abertura da sessão pública: .../.../.... Horário: ... - horário de Brasília.</w:t>
      </w:r>
    </w:p>
    <w:p w14:paraId="0DB9F19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Data para início da fase de lances: .../.../.... Horário: ... - horário de Brasília.</w:t>
      </w:r>
    </w:p>
    <w:p w14:paraId="3175E6A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Local: www.portaldecompraspublicas.com.br</w:t>
      </w:r>
    </w:p>
    <w:p w14:paraId="131E625F" w14:textId="77777777" w:rsidR="003A2192" w:rsidRDefault="00000000">
      <w:pPr>
        <w:pStyle w:val="minuta1"/>
      </w:pPr>
      <w:r>
        <w:t>M I N U T A</w:t>
      </w:r>
    </w:p>
    <w:p w14:paraId="0FB097DA"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1.0.DO OBJETO</w:t>
      </w:r>
    </w:p>
    <w:p w14:paraId="04BE48A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w:t>
      </w:r>
      <w:proofErr w:type="gramStart"/>
      <w:r>
        <w:rPr>
          <w:rFonts w:ascii="Courier New" w:hAnsi="Courier New" w:cs="Courier New"/>
          <w:color w:val="000000"/>
          <w:sz w:val="16"/>
          <w:szCs w:val="16"/>
        </w:rPr>
        <w:t>1.Constitui</w:t>
      </w:r>
      <w:proofErr w:type="gramEnd"/>
      <w:r>
        <w:rPr>
          <w:rFonts w:ascii="Courier New" w:hAnsi="Courier New" w:cs="Courier New"/>
          <w:color w:val="000000"/>
          <w:sz w:val="16"/>
          <w:szCs w:val="16"/>
        </w:rPr>
        <w:t xml:space="preserve"> objeto da presente licitação: Contratação de Empresa Técnica Especializada Para Pavimentação e drenagem das Ruas Faustino Moura e Jose Pereira, zona urbana do Município De São Sebastião De Lagoa De Roça conforme termo de referência e especificações anexo.</w:t>
      </w:r>
    </w:p>
    <w:p w14:paraId="12F6334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w:t>
      </w:r>
      <w:proofErr w:type="gramStart"/>
      <w:r>
        <w:rPr>
          <w:rFonts w:ascii="Courier New" w:hAnsi="Courier New" w:cs="Courier New"/>
          <w:color w:val="000000"/>
          <w:sz w:val="16"/>
          <w:szCs w:val="16"/>
        </w:rPr>
        <w:t>2.As</w:t>
      </w:r>
      <w:proofErr w:type="gramEnd"/>
      <w:r>
        <w:rPr>
          <w:rFonts w:ascii="Courier New" w:hAnsi="Courier New" w:cs="Courier New"/>
          <w:color w:val="000000"/>
          <w:sz w:val="16"/>
          <w:szCs w:val="16"/>
        </w:rPr>
        <w:t xml:space="preserve"> especificações do objeto ora licitado - quantitativo e condições -, encontram-se devidamente detalhadas no correspondente Termo de Referência - Anexo I deste instrumento.</w:t>
      </w:r>
    </w:p>
    <w:p w14:paraId="0A1A8B0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1.3.A licitação será realizada em um único item.</w:t>
      </w:r>
    </w:p>
    <w:p w14:paraId="3755648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1.4.O critério de julgamento adotado será o menor preço, observadas as exigências contidas neste instrumento e seus anexos quanto às especificações do objeto.</w:t>
      </w:r>
    </w:p>
    <w:p w14:paraId="61FDD9E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1.5.A contratação acima descrita, que será processada nos termos deste instrumento convocatório, especificações técnicas e informações complementares que o acompanham, quando for o caso, justifica-se: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 </w:t>
      </w:r>
    </w:p>
    <w:p w14:paraId="629DEE8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w:t>
      </w:r>
      <w:proofErr w:type="gramStart"/>
      <w:r>
        <w:rPr>
          <w:rFonts w:ascii="Courier New" w:hAnsi="Courier New" w:cs="Courier New"/>
          <w:color w:val="000000"/>
          <w:sz w:val="16"/>
          <w:szCs w:val="16"/>
        </w:rPr>
        <w:t>6.Na</w:t>
      </w:r>
      <w:proofErr w:type="gramEnd"/>
      <w:r>
        <w:rPr>
          <w:rFonts w:ascii="Courier New" w:hAnsi="Courier New" w:cs="Courier New"/>
          <w:color w:val="000000"/>
          <w:sz w:val="16"/>
          <w:szCs w:val="16"/>
        </w:rPr>
        <w:t xml:space="preserve"> referida contratação será concedido tratamento diferenciado e simplificado para as Microempresas e Empresas de Pequeno Porte, nos limites previstos da Lei 123/06, consideradas as hipóteses e condições determinadas no Art. 4º, da Lei 14.133/21. Todavia, serão afastados os benefícios estabelecidos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47 e 48, por estarem presentes, de forma isolada ou simultânea, as situações previstas nos Incisos II e III, do Art. 49, todos da Lei 123/06.</w:t>
      </w:r>
    </w:p>
    <w:p w14:paraId="5FD488E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w:t>
      </w:r>
      <w:proofErr w:type="gramStart"/>
      <w:r>
        <w:rPr>
          <w:rFonts w:ascii="Courier New" w:hAnsi="Courier New" w:cs="Courier New"/>
          <w:color w:val="000000"/>
          <w:sz w:val="16"/>
          <w:szCs w:val="16"/>
        </w:rPr>
        <w:t>7.Todas</w:t>
      </w:r>
      <w:proofErr w:type="gramEnd"/>
      <w:r>
        <w:rPr>
          <w:rFonts w:ascii="Courier New" w:hAnsi="Courier New" w:cs="Courier New"/>
          <w:color w:val="000000"/>
          <w:sz w:val="16"/>
          <w:szCs w:val="16"/>
        </w:rPr>
        <w:t xml:space="preserve"> as referências de tempo neste Edital, no respectivo aviso e durante a sessão pública obedecerão o horário de Brasília - DF.</w:t>
      </w:r>
    </w:p>
    <w:p w14:paraId="77961522" w14:textId="77777777" w:rsidR="003A2192" w:rsidRDefault="00000000">
      <w:pPr>
        <w:pStyle w:val="minuta1"/>
      </w:pPr>
      <w:r>
        <w:t>M I N U T A</w:t>
      </w:r>
    </w:p>
    <w:p w14:paraId="53B5B129"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IMPUGNAÇÃO AO EDITAL E DO PEDIDO DE ESCLARECIMENTO</w:t>
      </w:r>
    </w:p>
    <w:p w14:paraId="7C5A5CD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w:t>
      </w:r>
      <w:proofErr w:type="gramStart"/>
      <w:r>
        <w:rPr>
          <w:rFonts w:ascii="Courier New" w:hAnsi="Courier New" w:cs="Courier New"/>
          <w:color w:val="000000"/>
          <w:sz w:val="16"/>
          <w:szCs w:val="16"/>
        </w:rPr>
        <w:t>1.Informações</w:t>
      </w:r>
      <w:proofErr w:type="gramEnd"/>
      <w:r>
        <w:rPr>
          <w:rFonts w:ascii="Courier New" w:hAnsi="Courier New" w:cs="Courier New"/>
          <w:color w:val="000000"/>
          <w:sz w:val="16"/>
          <w:szCs w:val="16"/>
        </w:rPr>
        <w:t xml:space="preserve"> ou esclarecimentos sobre esta licitação, serão prestados nos horários normais de expediente: das 08:00 as 12:00 horas.</w:t>
      </w:r>
    </w:p>
    <w:p w14:paraId="31A79F7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w:t>
      </w:r>
      <w:proofErr w:type="gramStart"/>
      <w:r>
        <w:rPr>
          <w:rFonts w:ascii="Courier New" w:hAnsi="Courier New" w:cs="Courier New"/>
          <w:color w:val="000000"/>
          <w:sz w:val="16"/>
          <w:szCs w:val="16"/>
        </w:rPr>
        <w:t>2.Qualquer</w:t>
      </w:r>
      <w:proofErr w:type="gramEnd"/>
      <w:r>
        <w:rPr>
          <w:rFonts w:ascii="Courier New" w:hAnsi="Courier New" w:cs="Courier New"/>
          <w:color w:val="000000"/>
          <w:sz w:val="16"/>
          <w:szCs w:val="16"/>
        </w:rPr>
        <w:t xml:space="preserve"> pessoa - cidadão ou licitante - é parte legítima para impugnar o Edital deste certame por irregularidade ou para solicitar esclarecimento sobre os seus termos, devendo encaminhar o respectivo pedido, dirigido à Comissão, até 03 (três) dias úteis antes da data de abertura da sessão pública, por meio eletrônico, exclusivamente, da seguinte forma:</w:t>
      </w:r>
    </w:p>
    <w:p w14:paraId="069E1EB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2.2.</w:t>
      </w:r>
      <w:proofErr w:type="gramStart"/>
      <w:r>
        <w:rPr>
          <w:rFonts w:ascii="Courier New" w:hAnsi="Courier New" w:cs="Courier New"/>
          <w:color w:val="000000"/>
          <w:sz w:val="16"/>
          <w:szCs w:val="16"/>
        </w:rPr>
        <w:t>1.No</w:t>
      </w:r>
      <w:proofErr w:type="gramEnd"/>
      <w:r>
        <w:rPr>
          <w:rFonts w:ascii="Courier New" w:hAnsi="Courier New" w:cs="Courier New"/>
          <w:color w:val="000000"/>
          <w:sz w:val="16"/>
          <w:szCs w:val="16"/>
        </w:rPr>
        <w:t xml:space="preserve"> endereço: www.portaldecompraspublicas.com.br.</w:t>
      </w:r>
    </w:p>
    <w:p w14:paraId="7B0CC43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2.3.A Comissão responderá aos pedidos de esclarecimentos ou impugnação no prazo de até três dias úteis, contado da data de seu recebimento, limitado ao último dia útil anterior à data da abertura do certame, e poderá requisitar subsídios formais aos responsáveis pela elaboração deste Edital e dos seus anexos.</w:t>
      </w:r>
    </w:p>
    <w:p w14:paraId="33D16B1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2.4.A impugnação não possui efeito suspensivo, sendo a sua concessão medida excepcional que deverá ser motivada pela Comissão, nos autos do processo de licitação.</w:t>
      </w:r>
    </w:p>
    <w:p w14:paraId="0406593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w:t>
      </w:r>
      <w:proofErr w:type="gramStart"/>
      <w:r>
        <w:rPr>
          <w:rFonts w:ascii="Courier New" w:hAnsi="Courier New" w:cs="Courier New"/>
          <w:color w:val="000000"/>
          <w:sz w:val="16"/>
          <w:szCs w:val="16"/>
        </w:rPr>
        <w:t>5.Acolhida</w:t>
      </w:r>
      <w:proofErr w:type="gramEnd"/>
      <w:r>
        <w:rPr>
          <w:rFonts w:ascii="Courier New" w:hAnsi="Courier New" w:cs="Courier New"/>
          <w:color w:val="000000"/>
          <w:sz w:val="16"/>
          <w:szCs w:val="16"/>
        </w:rPr>
        <w:t xml:space="preserve"> a impugnação contra o Edital, será definida e publicada nova data para realização do certame, observados os prazos fixados na norma vigente.</w:t>
      </w:r>
    </w:p>
    <w:p w14:paraId="0298DF6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w:t>
      </w:r>
      <w:proofErr w:type="gramStart"/>
      <w:r>
        <w:rPr>
          <w:rFonts w:ascii="Courier New" w:hAnsi="Courier New" w:cs="Courier New"/>
          <w:color w:val="000000"/>
          <w:sz w:val="16"/>
          <w:szCs w:val="16"/>
        </w:rPr>
        <w:t>6.As</w:t>
      </w:r>
      <w:proofErr w:type="gramEnd"/>
      <w:r>
        <w:rPr>
          <w:rFonts w:ascii="Courier New" w:hAnsi="Courier New" w:cs="Courier New"/>
          <w:color w:val="000000"/>
          <w:sz w:val="16"/>
          <w:szCs w:val="16"/>
        </w:rPr>
        <w:t xml:space="preserve"> respostas aos pedidos de esclarecimentos e impugnações serão divulgadas em sítio eletrônico oficial do ORC e no sistema, dentro do prazo estabelecido no item 2.3, e vincularão os participantes e a Administração.</w:t>
      </w:r>
    </w:p>
    <w:p w14:paraId="3DC05A00" w14:textId="77777777" w:rsidR="003A2192" w:rsidRDefault="00000000">
      <w:pPr>
        <w:pStyle w:val="minuta1"/>
      </w:pPr>
      <w:r>
        <w:t>M I N U T A</w:t>
      </w:r>
    </w:p>
    <w:p w14:paraId="17498015"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3.0.DOS ELEMENTOS PARA LICITAÇÃO</w:t>
      </w:r>
    </w:p>
    <w:p w14:paraId="79C3541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3.</w:t>
      </w:r>
      <w:proofErr w:type="gramStart"/>
      <w:r>
        <w:rPr>
          <w:rFonts w:ascii="Courier New" w:hAnsi="Courier New" w:cs="Courier New"/>
          <w:color w:val="000000"/>
          <w:sz w:val="16"/>
          <w:szCs w:val="16"/>
        </w:rPr>
        <w:t>1.Aos</w:t>
      </w:r>
      <w:proofErr w:type="gramEnd"/>
      <w:r>
        <w:rPr>
          <w:rFonts w:ascii="Courier New" w:hAnsi="Courier New" w:cs="Courier New"/>
          <w:color w:val="000000"/>
          <w:sz w:val="16"/>
          <w:szCs w:val="16"/>
        </w:rPr>
        <w:t xml:space="preserve"> participantes serão fornecidos os seguintes elementos que integram este Edital para todos os fins e efeitos:</w:t>
      </w:r>
    </w:p>
    <w:p w14:paraId="557D9B2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3.1.</w:t>
      </w:r>
      <w:proofErr w:type="gramStart"/>
      <w:r>
        <w:rPr>
          <w:rFonts w:ascii="Courier New" w:hAnsi="Courier New" w:cs="Courier New"/>
          <w:color w:val="000000"/>
          <w:sz w:val="16"/>
          <w:szCs w:val="16"/>
        </w:rPr>
        <w:t>1.ANEXO</w:t>
      </w:r>
      <w:proofErr w:type="gramEnd"/>
      <w:r>
        <w:rPr>
          <w:rFonts w:ascii="Courier New" w:hAnsi="Courier New" w:cs="Courier New"/>
          <w:color w:val="000000"/>
          <w:sz w:val="16"/>
          <w:szCs w:val="16"/>
        </w:rPr>
        <w:t xml:space="preserve"> I - TERMO DE REFERÊNCIA – ESPECIFICAÇÕES;</w:t>
      </w:r>
    </w:p>
    <w:p w14:paraId="4EB5BB7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3.1.</w:t>
      </w:r>
      <w:proofErr w:type="gramStart"/>
      <w:r>
        <w:rPr>
          <w:rFonts w:ascii="Courier New" w:hAnsi="Courier New" w:cs="Courier New"/>
          <w:color w:val="000000"/>
          <w:sz w:val="16"/>
          <w:szCs w:val="16"/>
        </w:rPr>
        <w:t>2.ANEXO</w:t>
      </w:r>
      <w:proofErr w:type="gramEnd"/>
      <w:r>
        <w:rPr>
          <w:rFonts w:ascii="Courier New" w:hAnsi="Courier New" w:cs="Courier New"/>
          <w:color w:val="000000"/>
          <w:sz w:val="16"/>
          <w:szCs w:val="16"/>
        </w:rPr>
        <w:t xml:space="preserve"> II - MODELO DE DECLARAÇÃO – de não empregar menor;</w:t>
      </w:r>
    </w:p>
    <w:p w14:paraId="2CE5F36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3.1.</w:t>
      </w:r>
      <w:proofErr w:type="gramStart"/>
      <w:r>
        <w:rPr>
          <w:rFonts w:ascii="Courier New" w:hAnsi="Courier New" w:cs="Courier New"/>
          <w:color w:val="000000"/>
          <w:sz w:val="16"/>
          <w:szCs w:val="16"/>
        </w:rPr>
        <w:t>3.ANEXO</w:t>
      </w:r>
      <w:proofErr w:type="gramEnd"/>
      <w:r>
        <w:rPr>
          <w:rFonts w:ascii="Courier New" w:hAnsi="Courier New" w:cs="Courier New"/>
          <w:color w:val="000000"/>
          <w:sz w:val="16"/>
          <w:szCs w:val="16"/>
        </w:rPr>
        <w:t xml:space="preserve"> III - MODELO DE DECLARAÇÃO – que a proposta compreende a integralidade dos custos;</w:t>
      </w:r>
    </w:p>
    <w:p w14:paraId="0CB7F6E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3.1.</w:t>
      </w:r>
      <w:proofErr w:type="gramStart"/>
      <w:r>
        <w:rPr>
          <w:rFonts w:ascii="Courier New" w:hAnsi="Courier New" w:cs="Courier New"/>
          <w:color w:val="000000"/>
          <w:sz w:val="16"/>
          <w:szCs w:val="16"/>
        </w:rPr>
        <w:t>4.ANEXO</w:t>
      </w:r>
      <w:proofErr w:type="gramEnd"/>
      <w:r>
        <w:rPr>
          <w:rFonts w:ascii="Courier New" w:hAnsi="Courier New" w:cs="Courier New"/>
          <w:color w:val="000000"/>
          <w:sz w:val="16"/>
          <w:szCs w:val="16"/>
        </w:rPr>
        <w:t xml:space="preserve"> IV - MINUTA DO CONTRATO;</w:t>
      </w:r>
    </w:p>
    <w:p w14:paraId="0888147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3.1.</w:t>
      </w:r>
      <w:proofErr w:type="gramStart"/>
      <w:r>
        <w:rPr>
          <w:rFonts w:ascii="Courier New" w:hAnsi="Courier New" w:cs="Courier New"/>
          <w:color w:val="000000"/>
          <w:sz w:val="16"/>
          <w:szCs w:val="16"/>
        </w:rPr>
        <w:t>5.ANEXO</w:t>
      </w:r>
      <w:proofErr w:type="gramEnd"/>
      <w:r>
        <w:rPr>
          <w:rFonts w:ascii="Courier New" w:hAnsi="Courier New" w:cs="Courier New"/>
          <w:color w:val="000000"/>
          <w:sz w:val="16"/>
          <w:szCs w:val="16"/>
        </w:rPr>
        <w:t xml:space="preserve"> V - MODELOS DE DECLARAÇÕES - cumprimento de requisitos normativos.</w:t>
      </w:r>
    </w:p>
    <w:p w14:paraId="678638E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3.2.A obtenção do Edital será feita da seguinte forma:</w:t>
      </w:r>
    </w:p>
    <w:p w14:paraId="2341D2A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3.2.</w:t>
      </w:r>
      <w:proofErr w:type="gramStart"/>
      <w:r>
        <w:rPr>
          <w:rFonts w:ascii="Courier New" w:hAnsi="Courier New" w:cs="Courier New"/>
          <w:color w:val="000000"/>
          <w:sz w:val="16"/>
          <w:szCs w:val="16"/>
        </w:rPr>
        <w:t>1.Pelos</w:t>
      </w:r>
      <w:proofErr w:type="gramEnd"/>
      <w:r>
        <w:rPr>
          <w:rFonts w:ascii="Courier New" w:hAnsi="Courier New" w:cs="Courier New"/>
          <w:color w:val="000000"/>
          <w:sz w:val="16"/>
          <w:szCs w:val="16"/>
        </w:rPr>
        <w:t xml:space="preserve"> endereços eletrônicos:</w:t>
      </w:r>
    </w:p>
    <w:p w14:paraId="2F3C321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3.2.1.1.www.lagoaderoca.pb.gov.br;</w:t>
      </w:r>
    </w:p>
    <w:p w14:paraId="335B07E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3.2.1.2.www.tce.pb.gov.br;</w:t>
      </w:r>
    </w:p>
    <w:p w14:paraId="464C124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3.2.1.3.www.portaldecompraspublicas.com.br; e</w:t>
      </w:r>
    </w:p>
    <w:p w14:paraId="6F66C97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3.2.1.4.www.gov.br/</w:t>
      </w:r>
      <w:proofErr w:type="spellStart"/>
      <w:r>
        <w:rPr>
          <w:rFonts w:ascii="Courier New" w:hAnsi="Courier New" w:cs="Courier New"/>
          <w:color w:val="000000"/>
          <w:sz w:val="16"/>
          <w:szCs w:val="16"/>
        </w:rPr>
        <w:t>pncp</w:t>
      </w:r>
      <w:proofErr w:type="spellEnd"/>
      <w:r>
        <w:rPr>
          <w:rFonts w:ascii="Courier New" w:hAnsi="Courier New" w:cs="Courier New"/>
          <w:color w:val="000000"/>
          <w:sz w:val="16"/>
          <w:szCs w:val="16"/>
        </w:rPr>
        <w:t>.</w:t>
      </w:r>
    </w:p>
    <w:p w14:paraId="554BF4F5" w14:textId="77777777" w:rsidR="003A2192" w:rsidRDefault="00000000">
      <w:pPr>
        <w:pStyle w:val="minuta1"/>
      </w:pPr>
      <w:r>
        <w:t>M I N U T A</w:t>
      </w:r>
    </w:p>
    <w:p w14:paraId="5E01384A"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4.0.DO SUPORTE LEGAL</w:t>
      </w:r>
    </w:p>
    <w:p w14:paraId="6FD94E3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1.Esta</w:t>
      </w:r>
      <w:proofErr w:type="gramEnd"/>
      <w:r>
        <w:rPr>
          <w:rFonts w:ascii="Courier New" w:hAnsi="Courier New" w:cs="Courier New"/>
          <w:color w:val="000000"/>
          <w:sz w:val="16"/>
          <w:szCs w:val="16"/>
        </w:rPr>
        <w:t xml:space="preserve"> licitação reger-se-á pela Lei Federal nº 14.133, de 1º de Abril de 2021; Lei Complementar nº 123, de 14 de Dezembro de 2006; Instrução Normativa nº 73 SEGES/ME, de 30 de Setembro de 2022; e legislação pertinente, consideradas as alterações posteriores das referidas normas; que ficam fazendo partes integrantes deste Edital, independente de transcrição.</w:t>
      </w:r>
    </w:p>
    <w:p w14:paraId="7E99896F" w14:textId="77777777" w:rsidR="003A2192" w:rsidRDefault="00000000">
      <w:pPr>
        <w:pStyle w:val="minuta1"/>
      </w:pPr>
      <w:r>
        <w:t>M I N U T A</w:t>
      </w:r>
    </w:p>
    <w:p w14:paraId="633A6D38"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5.0.DO PRAZO E DOS RECURSOS ORÇAMENTÁRIOS</w:t>
      </w:r>
    </w:p>
    <w:p w14:paraId="537CEDF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5.1.O prazo máximo para a execução do objeto ora licitado, conforme suas características e as necessidades do ORC, e que admite prorrogação nas condições e hipóteses previstas na Lei 14.133/21, está abaixo indicado e será considerado a partir da assinatura do Contrato:</w:t>
      </w:r>
    </w:p>
    <w:tbl>
      <w:tblPr>
        <w:tblW w:w="5000" w:type="pct"/>
        <w:tblCellMar>
          <w:left w:w="0" w:type="dxa"/>
          <w:right w:w="0" w:type="dxa"/>
        </w:tblCellMar>
        <w:tblLook w:val="04A0" w:firstRow="1" w:lastRow="0" w:firstColumn="1" w:lastColumn="0" w:noHBand="0" w:noVBand="1"/>
      </w:tblPr>
      <w:tblGrid>
        <w:gridCol w:w="495"/>
        <w:gridCol w:w="9711"/>
      </w:tblGrid>
      <w:tr w:rsidR="003A2192" w14:paraId="48368530" w14:textId="77777777">
        <w:tc>
          <w:tcPr>
            <w:tcW w:w="495" w:type="dxa"/>
            <w:vAlign w:val="center"/>
            <w:hideMark/>
          </w:tcPr>
          <w:p w14:paraId="7AC1D06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tc>
        <w:tc>
          <w:tcPr>
            <w:tcW w:w="0" w:type="auto"/>
            <w:vAlign w:val="center"/>
            <w:hideMark/>
          </w:tcPr>
          <w:p w14:paraId="7865F28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Início: Imediato;</w:t>
            </w:r>
          </w:p>
          <w:p w14:paraId="7A16653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Conclusão: 12 (doze) meses.</w:t>
            </w:r>
          </w:p>
        </w:tc>
      </w:tr>
    </w:tbl>
    <w:p w14:paraId="6EA06CE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5.2.O prazo de vigência do correspondente contrato será determinado: 12 (doze) meses, considerado da data de sua assinatura; podendo ser prorrogado, nas hipóteses e nos termos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105 a 114, da Lei 14.133/21.</w:t>
      </w:r>
    </w:p>
    <w:p w14:paraId="1B7F04C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5.</w:t>
      </w:r>
      <w:proofErr w:type="gramStart"/>
      <w:r>
        <w:rPr>
          <w:rFonts w:ascii="Courier New" w:hAnsi="Courier New" w:cs="Courier New"/>
          <w:color w:val="000000"/>
          <w:sz w:val="16"/>
          <w:szCs w:val="16"/>
        </w:rPr>
        <w:t>3.As</w:t>
      </w:r>
      <w:proofErr w:type="gramEnd"/>
      <w:r>
        <w:rPr>
          <w:rFonts w:ascii="Courier New" w:hAnsi="Courier New" w:cs="Courier New"/>
          <w:color w:val="000000"/>
          <w:sz w:val="16"/>
          <w:szCs w:val="16"/>
        </w:rPr>
        <w:t xml:space="preserve"> despesas decorrentes do objeto deste certame, correrão por conta da seguinte dotação:</w:t>
      </w:r>
    </w:p>
    <w:p w14:paraId="72E63F5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As despesas correrão por conta da seguinte dotação, constante do orçamento vigente:</w:t>
      </w:r>
    </w:p>
    <w:p w14:paraId="06190E0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Recursos não Vinculados de Impostos:</w:t>
      </w:r>
    </w:p>
    <w:p w14:paraId="0A3AF9B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02.0000 – Executivo</w:t>
      </w:r>
    </w:p>
    <w:p w14:paraId="138B4BB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02070 – </w:t>
      </w:r>
      <w:proofErr w:type="spellStart"/>
      <w:r>
        <w:rPr>
          <w:rFonts w:ascii="Courier New" w:hAnsi="Courier New" w:cs="Courier New"/>
          <w:color w:val="000000"/>
          <w:sz w:val="16"/>
          <w:szCs w:val="16"/>
        </w:rPr>
        <w:t>Sec</w:t>
      </w:r>
      <w:proofErr w:type="spellEnd"/>
      <w:r>
        <w:rPr>
          <w:rFonts w:ascii="Courier New" w:hAnsi="Courier New" w:cs="Courier New"/>
          <w:color w:val="000000"/>
          <w:sz w:val="16"/>
          <w:szCs w:val="16"/>
        </w:rPr>
        <w:t xml:space="preserve"> de Obras – Urbanismo e Transportes</w:t>
      </w:r>
    </w:p>
    <w:p w14:paraId="61E4314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02070.15.451.2009.1021 – Serviços de Drenagem e Pavimentação de Ruas</w:t>
      </w:r>
    </w:p>
    <w:p w14:paraId="0A423D9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44.9051.00.00 – Obras e Instalações</w:t>
      </w:r>
    </w:p>
    <w:p w14:paraId="2A40AAE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Fonte 500–700–701–705–706–710–721–749</w:t>
      </w:r>
    </w:p>
    <w:p w14:paraId="0DEA62B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w:t>
      </w:r>
    </w:p>
    <w:p w14:paraId="73D938A1" w14:textId="77777777" w:rsidR="003A2192" w:rsidRDefault="00000000">
      <w:pPr>
        <w:pStyle w:val="minuta1"/>
      </w:pPr>
      <w:r>
        <w:t>M I N U T A</w:t>
      </w:r>
    </w:p>
    <w:p w14:paraId="6F5E5CE4"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6.0.DAS CONDIÇÕES DE PARTICIPAÇÃO</w:t>
      </w:r>
    </w:p>
    <w:p w14:paraId="121E7FF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6.1.A licitação será realizada à distância e em sessão pública, por meio do sistema disponível no endereço eletrônico: www.portaldecompraspublicas.com.br.</w:t>
      </w:r>
    </w:p>
    <w:p w14:paraId="371F877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2.Deverão</w:t>
      </w:r>
      <w:proofErr w:type="gramEnd"/>
      <w:r>
        <w:rPr>
          <w:rFonts w:ascii="Courier New" w:hAnsi="Courier New" w:cs="Courier New"/>
          <w:color w:val="000000"/>
          <w:sz w:val="16"/>
          <w:szCs w:val="16"/>
        </w:rPr>
        <w:t xml:space="preserve"> ser observadas as normas e procedimentos estabelecidos pelo provedor do sistema, disponíveis no referido sítio eletrônico para acesso ao sistema e operacionalização.</w:t>
      </w:r>
    </w:p>
    <w:p w14:paraId="4F9D83B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3.Caberá</w:t>
      </w:r>
      <w:proofErr w:type="gramEnd"/>
      <w:r>
        <w:rPr>
          <w:rFonts w:ascii="Courier New" w:hAnsi="Courier New" w:cs="Courier New"/>
          <w:color w:val="000000"/>
          <w:sz w:val="16"/>
          <w:szCs w:val="16"/>
        </w:rPr>
        <w:t xml:space="preserve"> ao licitante interessado em participar deste certame, acompanhar as operações no sistema eletrônico durante o processo licitatório e responsabilizar–se pelo ônus decorrente da perda de negócios diante da inobservância de mensagens emitidas pela Administração ou de sua desconexão; e comunicar imediatamente ao provedor do sistema qualquer acontecimento que possa comprometer o sigilo ou a segurança, para imediato bloqueio de acesso.</w:t>
      </w:r>
    </w:p>
    <w:p w14:paraId="68D25A3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6.4.A participação neste certame é aberta a quaisquer interessados, inclusive as Microempresas e Empresas de Pequeno Porte, nos termos da legislação vigente.</w:t>
      </w:r>
    </w:p>
    <w:p w14:paraId="68DB06C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5.Não</w:t>
      </w:r>
      <w:proofErr w:type="gramEnd"/>
      <w:r>
        <w:rPr>
          <w:rFonts w:ascii="Courier New" w:hAnsi="Courier New" w:cs="Courier New"/>
          <w:color w:val="000000"/>
          <w:sz w:val="16"/>
          <w:szCs w:val="16"/>
        </w:rPr>
        <w:t xml:space="preserve"> poderão participar os interessados:</w:t>
      </w:r>
    </w:p>
    <w:p w14:paraId="359FFF9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6.5.</w:t>
      </w:r>
      <w:proofErr w:type="gramStart"/>
      <w:r>
        <w:rPr>
          <w:rFonts w:ascii="Courier New" w:hAnsi="Courier New" w:cs="Courier New"/>
          <w:color w:val="000000"/>
          <w:sz w:val="16"/>
          <w:szCs w:val="16"/>
        </w:rPr>
        <w:t>1.Que</w:t>
      </w:r>
      <w:proofErr w:type="gramEnd"/>
      <w:r>
        <w:rPr>
          <w:rFonts w:ascii="Courier New" w:hAnsi="Courier New" w:cs="Courier New"/>
          <w:color w:val="000000"/>
          <w:sz w:val="16"/>
          <w:szCs w:val="16"/>
        </w:rPr>
        <w:t xml:space="preserve"> não atendam às condições deste Edital e seus anexos;</w:t>
      </w:r>
    </w:p>
    <w:p w14:paraId="561D5B5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6.5.</w:t>
      </w:r>
      <w:proofErr w:type="gramStart"/>
      <w:r>
        <w:rPr>
          <w:rFonts w:ascii="Courier New" w:hAnsi="Courier New" w:cs="Courier New"/>
          <w:color w:val="000000"/>
          <w:sz w:val="16"/>
          <w:szCs w:val="16"/>
        </w:rPr>
        <w:t>2.Estrangeiros</w:t>
      </w:r>
      <w:proofErr w:type="gramEnd"/>
      <w:r>
        <w:rPr>
          <w:rFonts w:ascii="Courier New" w:hAnsi="Courier New" w:cs="Courier New"/>
          <w:color w:val="000000"/>
          <w:sz w:val="16"/>
          <w:szCs w:val="16"/>
        </w:rPr>
        <w:t xml:space="preserve"> que não tenham representação legal no Brasil com poderes expressos para receber citação e responder administrativa ou judicialmente;</w:t>
      </w:r>
    </w:p>
    <w:p w14:paraId="3F46BCE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6.5.</w:t>
      </w:r>
      <w:proofErr w:type="gramStart"/>
      <w:r>
        <w:rPr>
          <w:rFonts w:ascii="Courier New" w:hAnsi="Courier New" w:cs="Courier New"/>
          <w:color w:val="000000"/>
          <w:sz w:val="16"/>
          <w:szCs w:val="16"/>
        </w:rPr>
        <w:t>3.Que</w:t>
      </w:r>
      <w:proofErr w:type="gramEnd"/>
      <w:r>
        <w:rPr>
          <w:rFonts w:ascii="Courier New" w:hAnsi="Courier New" w:cs="Courier New"/>
          <w:color w:val="000000"/>
          <w:sz w:val="16"/>
          <w:szCs w:val="16"/>
        </w:rPr>
        <w:t xml:space="preserve"> estejam sob falência, concurso de credores, concordata ou em processo de dissolução ou liquidação;</w:t>
      </w:r>
    </w:p>
    <w:p w14:paraId="17C9B3A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6.5.</w:t>
      </w:r>
      <w:proofErr w:type="gramStart"/>
      <w:r>
        <w:rPr>
          <w:rFonts w:ascii="Courier New" w:hAnsi="Courier New" w:cs="Courier New"/>
          <w:color w:val="000000"/>
          <w:sz w:val="16"/>
          <w:szCs w:val="16"/>
        </w:rPr>
        <w:t>4.Proibidos</w:t>
      </w:r>
      <w:proofErr w:type="gramEnd"/>
      <w:r>
        <w:rPr>
          <w:rFonts w:ascii="Courier New" w:hAnsi="Courier New" w:cs="Courier New"/>
          <w:color w:val="000000"/>
          <w:sz w:val="16"/>
          <w:szCs w:val="16"/>
        </w:rPr>
        <w:t xml:space="preserve"> de participar de licitações e celebrar contratos administrativos, na forma da legislação vigente;</w:t>
      </w:r>
    </w:p>
    <w:p w14:paraId="2FFDB6F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6.5.</w:t>
      </w:r>
      <w:proofErr w:type="gramStart"/>
      <w:r>
        <w:rPr>
          <w:rFonts w:ascii="Courier New" w:hAnsi="Courier New" w:cs="Courier New"/>
          <w:color w:val="000000"/>
          <w:sz w:val="16"/>
          <w:szCs w:val="16"/>
        </w:rPr>
        <w:t>5.Cujo</w:t>
      </w:r>
      <w:proofErr w:type="gramEnd"/>
      <w:r>
        <w:rPr>
          <w:rFonts w:ascii="Courier New" w:hAnsi="Courier New" w:cs="Courier New"/>
          <w:color w:val="000000"/>
          <w:sz w:val="16"/>
          <w:szCs w:val="16"/>
        </w:rPr>
        <w:t xml:space="preserve"> estatuto ou contrato social não incluir o objeto desta licitação; e</w:t>
      </w:r>
    </w:p>
    <w:p w14:paraId="33608BB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6.5.</w:t>
      </w:r>
      <w:proofErr w:type="gramStart"/>
      <w:r>
        <w:rPr>
          <w:rFonts w:ascii="Courier New" w:hAnsi="Courier New" w:cs="Courier New"/>
          <w:color w:val="000000"/>
          <w:sz w:val="16"/>
          <w:szCs w:val="16"/>
        </w:rPr>
        <w:t>6.Que</w:t>
      </w:r>
      <w:proofErr w:type="gramEnd"/>
      <w:r>
        <w:rPr>
          <w:rFonts w:ascii="Courier New" w:hAnsi="Courier New" w:cs="Courier New"/>
          <w:color w:val="000000"/>
          <w:sz w:val="16"/>
          <w:szCs w:val="16"/>
        </w:rPr>
        <w:t xml:space="preserve"> se enquadrem nas vedações previstas no Art. 14º, da Lei 14.133/21.</w:t>
      </w:r>
    </w:p>
    <w:p w14:paraId="19DC42C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6.6.O presente Edital não possibilitará a participação das pessoas físicas.</w:t>
      </w:r>
    </w:p>
    <w:p w14:paraId="31FB4DB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6.7.É vedada a participação de pessoas jurídicas reunidas em consórcio.</w:t>
      </w:r>
    </w:p>
    <w:p w14:paraId="10E276B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8.Não</w:t>
      </w:r>
      <w:proofErr w:type="gramEnd"/>
      <w:r>
        <w:rPr>
          <w:rFonts w:ascii="Courier New" w:hAnsi="Courier New" w:cs="Courier New"/>
          <w:color w:val="000000"/>
          <w:sz w:val="16"/>
          <w:szCs w:val="16"/>
        </w:rPr>
        <w:t xml:space="preserve"> será permitida a participação de sociedades cooperativas.</w:t>
      </w:r>
    </w:p>
    <w:p w14:paraId="5AF164FB" w14:textId="77777777" w:rsidR="003A2192" w:rsidRDefault="00000000">
      <w:pPr>
        <w:pStyle w:val="minuta1"/>
      </w:pPr>
      <w:r>
        <w:t>M I N U T A</w:t>
      </w:r>
    </w:p>
    <w:p w14:paraId="79BBDFD9"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7.0.DO CREDENCIAMENTO</w:t>
      </w:r>
    </w:p>
    <w:p w14:paraId="378792E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w:t>
      </w:r>
      <w:proofErr w:type="gramStart"/>
      <w:r>
        <w:rPr>
          <w:rFonts w:ascii="Courier New" w:hAnsi="Courier New" w:cs="Courier New"/>
          <w:color w:val="000000"/>
          <w:sz w:val="16"/>
          <w:szCs w:val="16"/>
        </w:rPr>
        <w:t>1.Poderão</w:t>
      </w:r>
      <w:proofErr w:type="gramEnd"/>
      <w:r>
        <w:rPr>
          <w:rFonts w:ascii="Courier New" w:hAnsi="Courier New" w:cs="Courier New"/>
          <w:color w:val="000000"/>
          <w:sz w:val="16"/>
          <w:szCs w:val="16"/>
        </w:rPr>
        <w:t xml:space="preserve"> participar desta Concorrência os interessados que estiverem previamente credenciados no sistema eletrônico de disputa à distância utilizado pelo ORC, acessando o seguinte endereço eletrônico: www.portaldecompraspublicas.com.br.</w:t>
      </w:r>
    </w:p>
    <w:p w14:paraId="671B603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w:t>
      </w:r>
      <w:proofErr w:type="gramStart"/>
      <w:r>
        <w:rPr>
          <w:rFonts w:ascii="Courier New" w:hAnsi="Courier New" w:cs="Courier New"/>
          <w:color w:val="000000"/>
          <w:sz w:val="16"/>
          <w:szCs w:val="16"/>
        </w:rPr>
        <w:t>2.Os</w:t>
      </w:r>
      <w:proofErr w:type="gramEnd"/>
      <w:r>
        <w:rPr>
          <w:rFonts w:ascii="Courier New" w:hAnsi="Courier New" w:cs="Courier New"/>
          <w:color w:val="000000"/>
          <w:sz w:val="16"/>
          <w:szCs w:val="16"/>
        </w:rPr>
        <w:t xml:space="preserve"> interessados deverão atender às condições e procedimento constantes do referido site, cujo credenciamento implica a responsabilidade do licitante ou de seu representante legal e a presunção de sua capacidade técnica para realização das transações inerentes ao certame.</w:t>
      </w:r>
    </w:p>
    <w:p w14:paraId="2045FB1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7.3.O licitante responsabiliza–se exclusiva e formalmente pelas transações efetuadas em seu nome, assume como firmes e verdadeiras suas propostas e seus lances, inclusive os atos praticados, diretamente ou por seu representante, excluída a responsabilidade do provedor do sistema eletrônico ou do ORC por eventuais danos decorrentes de uso indevido das credenciais de acesso, ainda que por terceiros.</w:t>
      </w:r>
    </w:p>
    <w:p w14:paraId="37BE592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7.4.É de responsabilidade do cadastrado conferir a exatidão dos seus dados cadastrais no referido sistema e </w:t>
      </w:r>
      <w:proofErr w:type="spellStart"/>
      <w:r>
        <w:rPr>
          <w:rFonts w:ascii="Courier New" w:hAnsi="Courier New" w:cs="Courier New"/>
          <w:color w:val="000000"/>
          <w:sz w:val="16"/>
          <w:szCs w:val="16"/>
        </w:rPr>
        <w:t>mantê</w:t>
      </w:r>
      <w:proofErr w:type="spellEnd"/>
      <w:r>
        <w:rPr>
          <w:rFonts w:ascii="Courier New" w:hAnsi="Courier New" w:cs="Courier New"/>
          <w:color w:val="000000"/>
          <w:sz w:val="16"/>
          <w:szCs w:val="16"/>
        </w:rPr>
        <w:t>–los atualizados junto aos órgãos responsáveis pela informação, devendo proceder, imediatamente, à correção ou à alteração dos registros tão logo identifique incorreção ou aqueles se tornem desatualizados.</w:t>
      </w:r>
    </w:p>
    <w:p w14:paraId="1C6FF98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7.5.A não observância do disposto no item anterior poderá ensejar desclassificação no momento da habilitação.</w:t>
      </w:r>
    </w:p>
    <w:p w14:paraId="0EC566C6" w14:textId="77777777" w:rsidR="003A2192" w:rsidRDefault="00000000">
      <w:pPr>
        <w:pStyle w:val="minuta1"/>
      </w:pPr>
      <w:r>
        <w:t>M I N U T A</w:t>
      </w:r>
    </w:p>
    <w:p w14:paraId="46047785"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APRESENTAÇÃO DA PROPOSTA</w:t>
      </w:r>
    </w:p>
    <w:p w14:paraId="346A0EF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1.Os</w:t>
      </w:r>
      <w:proofErr w:type="gramEnd"/>
      <w:r>
        <w:rPr>
          <w:rFonts w:ascii="Courier New" w:hAnsi="Courier New" w:cs="Courier New"/>
          <w:color w:val="000000"/>
          <w:sz w:val="16"/>
          <w:szCs w:val="16"/>
        </w:rPr>
        <w:t xml:space="preserve"> licitantes encaminharão, exclusivamente por meio do sistema eletrônico, a proposta com o preço, conforme o critério de julgamento adotado neste Edital, até a data e o horário estabelecidos para abertura da sessão pública.</w:t>
      </w:r>
    </w:p>
    <w:p w14:paraId="63CE12C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8.</w:t>
      </w:r>
      <w:proofErr w:type="gramStart"/>
      <w:r>
        <w:rPr>
          <w:rFonts w:ascii="Courier New" w:hAnsi="Courier New" w:cs="Courier New"/>
          <w:color w:val="000000"/>
          <w:sz w:val="16"/>
          <w:szCs w:val="16"/>
        </w:rPr>
        <w:t>2.No</w:t>
      </w:r>
      <w:proofErr w:type="gramEnd"/>
      <w:r>
        <w:rPr>
          <w:rFonts w:ascii="Courier New" w:hAnsi="Courier New" w:cs="Courier New"/>
          <w:color w:val="000000"/>
          <w:sz w:val="16"/>
          <w:szCs w:val="16"/>
        </w:rPr>
        <w:t xml:space="preserve"> cadastramento da proposta inicial, o licitante declarará, em campo próprio do sistema, relativamente às declarações necessárias e obrigatórias, sem prejuízo da exigência de outras declarações previstas em legislação específica e na Lei 14.133/21; tais como:</w:t>
      </w:r>
    </w:p>
    <w:p w14:paraId="73B2EA0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8.2.1.Que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1C80B6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8.2.</w:t>
      </w:r>
      <w:proofErr w:type="gramStart"/>
      <w:r>
        <w:rPr>
          <w:rFonts w:ascii="Courier New" w:hAnsi="Courier New" w:cs="Courier New"/>
          <w:color w:val="000000"/>
          <w:sz w:val="16"/>
          <w:szCs w:val="16"/>
        </w:rPr>
        <w:t>2.Que</w:t>
      </w:r>
      <w:proofErr w:type="gramEnd"/>
      <w:r>
        <w:rPr>
          <w:rFonts w:ascii="Courier New" w:hAnsi="Courier New" w:cs="Courier New"/>
          <w:color w:val="000000"/>
          <w:sz w:val="16"/>
          <w:szCs w:val="16"/>
        </w:rPr>
        <w:t xml:space="preserve"> não emprega menor de 18 anos em trabalho noturno, perigoso ou insalubre e não emprega menor de 16 anos, salvo menor, a partir de 14 anos, na condição de aprendiz, nos termos do Art. 7°, XXXIII, da Constituição Federal.</w:t>
      </w:r>
    </w:p>
    <w:p w14:paraId="626AE6C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8.2.</w:t>
      </w:r>
      <w:proofErr w:type="gramStart"/>
      <w:r>
        <w:rPr>
          <w:rFonts w:ascii="Courier New" w:hAnsi="Courier New" w:cs="Courier New"/>
          <w:color w:val="000000"/>
          <w:sz w:val="16"/>
          <w:szCs w:val="16"/>
        </w:rPr>
        <w:t>3.Que</w:t>
      </w:r>
      <w:proofErr w:type="gramEnd"/>
      <w:r>
        <w:rPr>
          <w:rFonts w:ascii="Courier New" w:hAnsi="Courier New" w:cs="Courier New"/>
          <w:color w:val="000000"/>
          <w:sz w:val="16"/>
          <w:szCs w:val="16"/>
        </w:rPr>
        <w:t xml:space="preserve"> não possui, em sua cadeia produtiva, empregados executando trabalho degradante ou forçado, observando o disposto nos Incisos III e IV, do Art. 1º e no Inciso III, do Art. 5º da Constituição Federal.</w:t>
      </w:r>
    </w:p>
    <w:p w14:paraId="3A254BF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8.2.</w:t>
      </w:r>
      <w:proofErr w:type="gramStart"/>
      <w:r>
        <w:rPr>
          <w:rFonts w:ascii="Courier New" w:hAnsi="Courier New" w:cs="Courier New"/>
          <w:color w:val="000000"/>
          <w:sz w:val="16"/>
          <w:szCs w:val="16"/>
        </w:rPr>
        <w:t>4.Que</w:t>
      </w:r>
      <w:proofErr w:type="gramEnd"/>
      <w:r>
        <w:rPr>
          <w:rFonts w:ascii="Courier New" w:hAnsi="Courier New" w:cs="Courier New"/>
          <w:color w:val="000000"/>
          <w:sz w:val="16"/>
          <w:szCs w:val="16"/>
        </w:rPr>
        <w:t xml:space="preserve"> cumpre as exigências de reserva de cargos para pessoa com deficiência e para reabilitado da Previdência Social, previstas em Lei e em outras normas específicas.</w:t>
      </w:r>
    </w:p>
    <w:p w14:paraId="43E1435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8.3.O licitante enquadrado como Microempresa ou Empresa de Pequeno Porte deverá declarar, ainda, em campo próprio do sistema eletrônico, que cumpre os requisitos estabelecidos no Art. 3°, da Lei 123/06, estando apto a usufruir do tratamento favorecido previsto em seus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42 a 49, observado o disposto nos §§ 1º ao 3º, do Art. 4º, da Lei 14.133/21:</w:t>
      </w:r>
    </w:p>
    <w:p w14:paraId="33E121F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8.3.</w:t>
      </w:r>
      <w:proofErr w:type="gramStart"/>
      <w:r>
        <w:rPr>
          <w:rFonts w:ascii="Courier New" w:hAnsi="Courier New" w:cs="Courier New"/>
          <w:color w:val="000000"/>
          <w:sz w:val="16"/>
          <w:szCs w:val="16"/>
        </w:rPr>
        <w:t>1.No</w:t>
      </w:r>
      <w:proofErr w:type="gramEnd"/>
      <w:r>
        <w:rPr>
          <w:rFonts w:ascii="Courier New" w:hAnsi="Courier New" w:cs="Courier New"/>
          <w:color w:val="000000"/>
          <w:sz w:val="16"/>
          <w:szCs w:val="16"/>
        </w:rPr>
        <w:t xml:space="preserve"> item exclusivo para participação de microempresas e empresas de pequeno porte, a assinalação do campo "não" impedirá o prosseguimento no certame, para aquele item; e</w:t>
      </w:r>
    </w:p>
    <w:p w14:paraId="5EE0036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8.3.</w:t>
      </w:r>
      <w:proofErr w:type="gramStart"/>
      <w:r>
        <w:rPr>
          <w:rFonts w:ascii="Courier New" w:hAnsi="Courier New" w:cs="Courier New"/>
          <w:color w:val="000000"/>
          <w:sz w:val="16"/>
          <w:szCs w:val="16"/>
        </w:rPr>
        <w:t>2.Nos</w:t>
      </w:r>
      <w:proofErr w:type="gramEnd"/>
      <w:r>
        <w:rPr>
          <w:rFonts w:ascii="Courier New" w:hAnsi="Courier New" w:cs="Courier New"/>
          <w:color w:val="000000"/>
          <w:sz w:val="16"/>
          <w:szCs w:val="16"/>
        </w:rPr>
        <w:t xml:space="preserve"> itens em que a participação não for exclusiva para microempresas e empresas de pequeno porte, a assinalação do campo "não" apenas produzirá o efeito de o licitante não ter direito ao tratamento favorecido previsto na Lei 123/06, mesmo que microempresa ou empresa de pequeno porte.</w:t>
      </w:r>
    </w:p>
    <w:p w14:paraId="52EE582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4.Os</w:t>
      </w:r>
      <w:proofErr w:type="gramEnd"/>
      <w:r>
        <w:rPr>
          <w:rFonts w:ascii="Courier New" w:hAnsi="Courier New" w:cs="Courier New"/>
          <w:color w:val="000000"/>
          <w:sz w:val="16"/>
          <w:szCs w:val="16"/>
        </w:rPr>
        <w:t xml:space="preserve"> licitantes poderão retirar ou substituir a proposta, anteriormente inserida no sistema, até a abertura da sessão pública.</w:t>
      </w:r>
    </w:p>
    <w:p w14:paraId="1CB7FD8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5.Não</w:t>
      </w:r>
      <w:proofErr w:type="gramEnd"/>
      <w:r>
        <w:rPr>
          <w:rFonts w:ascii="Courier New" w:hAnsi="Courier New" w:cs="Courier New"/>
          <w:color w:val="000000"/>
          <w:sz w:val="16"/>
          <w:szCs w:val="16"/>
        </w:rPr>
        <w:t xml:space="preserve"> haverá ordem de classificação na etapa de apresentação da proposta pelo licitante, o que ocorrerá somente após os procedimentos de abertura da sessão pública e da fase de envio de lances.</w:t>
      </w:r>
    </w:p>
    <w:p w14:paraId="5985CA1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6.Serão</w:t>
      </w:r>
      <w:proofErr w:type="gramEnd"/>
      <w:r>
        <w:rPr>
          <w:rFonts w:ascii="Courier New" w:hAnsi="Courier New" w:cs="Courier New"/>
          <w:color w:val="000000"/>
          <w:sz w:val="16"/>
          <w:szCs w:val="16"/>
        </w:rPr>
        <w:t xml:space="preserve"> disponibilizados para acesso público os documentos que compõem a proposta dos licitantes convocados para apresentação de propostas, após a fase de envio de lances.</w:t>
      </w:r>
    </w:p>
    <w:p w14:paraId="7CA7522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7.Desde</w:t>
      </w:r>
      <w:proofErr w:type="gramEnd"/>
      <w:r>
        <w:rPr>
          <w:rFonts w:ascii="Courier New" w:hAnsi="Courier New" w:cs="Courier New"/>
          <w:color w:val="000000"/>
          <w:sz w:val="16"/>
          <w:szCs w:val="16"/>
        </w:rPr>
        <w:t xml:space="preserve"> que disponibilizada a funcionalidade no sistema, o licitante poderá parametrizar o seu valor final mínimo quando do cadastramento da proposta e obedecerá às seguintes regras:</w:t>
      </w:r>
    </w:p>
    <w:p w14:paraId="3A06EAD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8.7.1.A aplicação do intervalo mínimo de diferença de valores, que incidirá tanto em relação aos lances intermediários quanto em relação ao lance que cobrir a melhor oferta; e</w:t>
      </w:r>
    </w:p>
    <w:p w14:paraId="366D450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8.7.</w:t>
      </w:r>
      <w:proofErr w:type="gramStart"/>
      <w:r>
        <w:rPr>
          <w:rFonts w:ascii="Courier New" w:hAnsi="Courier New" w:cs="Courier New"/>
          <w:color w:val="000000"/>
          <w:sz w:val="16"/>
          <w:szCs w:val="16"/>
        </w:rPr>
        <w:t>2.Os</w:t>
      </w:r>
      <w:proofErr w:type="gramEnd"/>
      <w:r>
        <w:rPr>
          <w:rFonts w:ascii="Courier New" w:hAnsi="Courier New" w:cs="Courier New"/>
          <w:color w:val="000000"/>
          <w:sz w:val="16"/>
          <w:szCs w:val="16"/>
        </w:rPr>
        <w:t xml:space="preserve"> lances serão de envio automático pelo sistema, respeitado o valor final mínimo estabelecido e o intervalo de que trata o subitem anterior.</w:t>
      </w:r>
    </w:p>
    <w:p w14:paraId="18FEEDF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8.8.O valor final mínimo parametrizado no sistema poderá ser alterado pelo fornecedor durante a fase de disputa, sendo vedado valor superior a lance já registrado pelo fornecedor no sistema.</w:t>
      </w:r>
    </w:p>
    <w:p w14:paraId="06FC32A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8.9.O valor final mínimo parametrizado possuirá caráter sigiloso para os demais licitantes e para o ORC, podendo ser disponibilizado estrita e permanentemente aos órgãos de controle externo e interno.</w:t>
      </w:r>
    </w:p>
    <w:p w14:paraId="143068F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10.Caberá</w:t>
      </w:r>
      <w:proofErr w:type="gramEnd"/>
      <w:r>
        <w:rPr>
          <w:rFonts w:ascii="Courier New" w:hAnsi="Courier New" w:cs="Courier New"/>
          <w:color w:val="000000"/>
          <w:sz w:val="16"/>
          <w:szCs w:val="16"/>
        </w:rPr>
        <w:t xml:space="preserve"> ao licitante acompanhar as operações no sistema eletrônico durante o processo licitatório e se responsabilizar pelo ônus decorrente da perda de negócios diante da inobservância de mensagens emitidas pela Administração ou de sua desconexão.</w:t>
      </w:r>
    </w:p>
    <w:p w14:paraId="2038ABD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8.11.O licitante deverá comunicar imediatamente ao provedor do sistema qualquer acontecimento que possa comprometer o sigilo ou a segurança, para imediato bloqueio de acesso.</w:t>
      </w:r>
    </w:p>
    <w:p w14:paraId="39245F1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8.12.A falsidade de declaração relativa ao cumprimento de qualquer condição sujeitará o licitante às sanções previstas na Lei 14.133/21, e neste Edital. A Comissão poderá promover diligência destinada a esclarecer as informações declaradas.</w:t>
      </w:r>
    </w:p>
    <w:p w14:paraId="43600FD4" w14:textId="77777777" w:rsidR="003A2192" w:rsidRDefault="00000000">
      <w:pPr>
        <w:pStyle w:val="minuta1"/>
      </w:pPr>
      <w:r>
        <w:t>M I N U T A</w:t>
      </w:r>
    </w:p>
    <w:p w14:paraId="574C0D22"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9.0.DO PREENCHIMENTO DA PROPOSTA</w:t>
      </w:r>
    </w:p>
    <w:p w14:paraId="1BA0B86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9.1.O licitante deverá enviar sua PROPOSTA mediante o preenchimento, no sistema eletrônico, de todos os campos necessários e obrigatórios para o exame de forma objetiva da sua real adequação e exequibilidade, tais como:</w:t>
      </w:r>
    </w:p>
    <w:p w14:paraId="7FCE31B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9.1.</w:t>
      </w:r>
      <w:proofErr w:type="gramStart"/>
      <w:r>
        <w:rPr>
          <w:rFonts w:ascii="Courier New" w:hAnsi="Courier New" w:cs="Courier New"/>
          <w:color w:val="000000"/>
          <w:sz w:val="16"/>
          <w:szCs w:val="16"/>
        </w:rPr>
        <w:t>1.Valor</w:t>
      </w:r>
      <w:proofErr w:type="gramEnd"/>
      <w:r>
        <w:rPr>
          <w:rFonts w:ascii="Courier New" w:hAnsi="Courier New" w:cs="Courier New"/>
          <w:color w:val="000000"/>
          <w:sz w:val="16"/>
          <w:szCs w:val="16"/>
        </w:rPr>
        <w:t xml:space="preserve"> unitário do item: expresso em moeda corrente nacional;</w:t>
      </w:r>
    </w:p>
    <w:p w14:paraId="2455F01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9.1.</w:t>
      </w:r>
      <w:proofErr w:type="gramStart"/>
      <w:r>
        <w:rPr>
          <w:rFonts w:ascii="Courier New" w:hAnsi="Courier New" w:cs="Courier New"/>
          <w:color w:val="000000"/>
          <w:sz w:val="16"/>
          <w:szCs w:val="16"/>
        </w:rPr>
        <w:t>2.Quantidade</w:t>
      </w:r>
      <w:proofErr w:type="gramEnd"/>
      <w:r>
        <w:rPr>
          <w:rFonts w:ascii="Courier New" w:hAnsi="Courier New" w:cs="Courier New"/>
          <w:color w:val="000000"/>
          <w:sz w:val="16"/>
          <w:szCs w:val="16"/>
        </w:rPr>
        <w:t>: conforme fixada no Termo de Referência - Anexo I;</w:t>
      </w:r>
    </w:p>
    <w:p w14:paraId="0FE8FF5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9.1.</w:t>
      </w:r>
      <w:proofErr w:type="gramStart"/>
      <w:r>
        <w:rPr>
          <w:rFonts w:ascii="Courier New" w:hAnsi="Courier New" w:cs="Courier New"/>
          <w:color w:val="000000"/>
          <w:sz w:val="16"/>
          <w:szCs w:val="16"/>
        </w:rPr>
        <w:t>3.Descrição</w:t>
      </w:r>
      <w:proofErr w:type="gramEnd"/>
      <w:r>
        <w:rPr>
          <w:rFonts w:ascii="Courier New" w:hAnsi="Courier New" w:cs="Courier New"/>
          <w:color w:val="000000"/>
          <w:sz w:val="16"/>
          <w:szCs w:val="16"/>
        </w:rPr>
        <w:t xml:space="preserve"> do objeto: contendo as informações similares à especificação do Termo de Referência - Anexo I.</w:t>
      </w:r>
    </w:p>
    <w:p w14:paraId="7897B98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2.Todas</w:t>
      </w:r>
      <w:proofErr w:type="gramEnd"/>
      <w:r>
        <w:rPr>
          <w:rFonts w:ascii="Courier New" w:hAnsi="Courier New" w:cs="Courier New"/>
          <w:color w:val="000000"/>
          <w:sz w:val="16"/>
          <w:szCs w:val="16"/>
        </w:rPr>
        <w:t xml:space="preserve"> as especificações do objeto contidas na proposta vinculam o Contratado.</w:t>
      </w:r>
    </w:p>
    <w:p w14:paraId="6FB4D6C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3.Será</w:t>
      </w:r>
      <w:proofErr w:type="gramEnd"/>
      <w:r>
        <w:rPr>
          <w:rFonts w:ascii="Courier New" w:hAnsi="Courier New" w:cs="Courier New"/>
          <w:color w:val="000000"/>
          <w:sz w:val="16"/>
          <w:szCs w:val="16"/>
        </w:rPr>
        <w:t xml:space="preserve"> cotado um único preço para cada item, com a utilização de duas casas decimais.</w:t>
      </w:r>
    </w:p>
    <w:p w14:paraId="07A0FB7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9.4.A quantidade de unidade a ser cotada está fixada no Termo de Referência - Anexo I.</w:t>
      </w:r>
    </w:p>
    <w:p w14:paraId="45DCF13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9.5.A apresentação das propostas implica obrigatoriedade do cumprimento das disposições nelas contidas, em conformidade com o que dispõe este Edital e seus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81E4F5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6.No</w:t>
      </w:r>
      <w:proofErr w:type="gramEnd"/>
      <w:r>
        <w:rPr>
          <w:rFonts w:ascii="Courier New" w:hAnsi="Courier New" w:cs="Courier New"/>
          <w:color w:val="000000"/>
          <w:sz w:val="16"/>
          <w:szCs w:val="16"/>
        </w:rPr>
        <w:t xml:space="preserve"> valor proposto estará incluso todos os custos operacionais, encargos previdenciários, trabalhistas, tributários, comerciais e quaisquer outros que incidam direta ou indiretamente .</w:t>
      </w:r>
    </w:p>
    <w:p w14:paraId="4DD6118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9.7.O preço ofertado, tanto na proposta inicial, quanto na etapa de lances, será de exclusiva responsabilidade do licitante, não lhe assistindo o direito de pleitear qualquer alteração, sob alegação de erro, omissão ou qualquer outro pretexto.</w:t>
      </w:r>
    </w:p>
    <w:p w14:paraId="286B0A8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8.Se</w:t>
      </w:r>
      <w:proofErr w:type="gramEnd"/>
      <w:r>
        <w:rPr>
          <w:rFonts w:ascii="Courier New" w:hAnsi="Courier New" w:cs="Courier New"/>
          <w:color w:val="000000"/>
          <w:sz w:val="16"/>
          <w:szCs w:val="16"/>
        </w:rPr>
        <w:t xml:space="preserve"> o regime tributário da empresa implicar o recolhimento de tributos em percentuais variáveis, a cotação adequada será a que corresponde à média dos efetivos recolhimentos da empresa nos últimos doze meses.</w:t>
      </w:r>
    </w:p>
    <w:p w14:paraId="2D7F0C5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9.Independentemente</w:t>
      </w:r>
      <w:proofErr w:type="gramEnd"/>
      <w:r>
        <w:rPr>
          <w:rFonts w:ascii="Courier New" w:hAnsi="Courier New" w:cs="Courier New"/>
          <w:color w:val="000000"/>
          <w:sz w:val="16"/>
          <w:szCs w:val="16"/>
        </w:rPr>
        <w:t xml:space="preserve"> do percentual de tributo inserido na planilha, no pagamento serão retidos na fonte os percentuais estabelecidos na legislação vigente.</w:t>
      </w:r>
    </w:p>
    <w:p w14:paraId="7E09741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10.Os</w:t>
      </w:r>
      <w:proofErr w:type="gramEnd"/>
      <w:r>
        <w:rPr>
          <w:rFonts w:ascii="Courier New" w:hAnsi="Courier New" w:cs="Courier New"/>
          <w:color w:val="000000"/>
          <w:sz w:val="16"/>
          <w:szCs w:val="16"/>
        </w:rPr>
        <w:t xml:space="preserve"> licitantes devem respeitar os preços máximos estabelecidos nas normas de regência de contratações públicas federais, quando participarem de licitações públicas.</w:t>
      </w:r>
    </w:p>
    <w:p w14:paraId="4BB88F2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11.As</w:t>
      </w:r>
      <w:proofErr w:type="gramEnd"/>
      <w:r>
        <w:rPr>
          <w:rFonts w:ascii="Courier New" w:hAnsi="Courier New" w:cs="Courier New"/>
          <w:color w:val="000000"/>
          <w:sz w:val="16"/>
          <w:szCs w:val="16"/>
        </w:rPr>
        <w:t xml:space="preserve"> propostas ficarão disponíveis no sistema eletrônico e qualquer elemento que possa identificar o licitante importa desclassificação da proposta correspondente, sem prejuízo das sanções previstas neste Edital.</w:t>
      </w:r>
    </w:p>
    <w:p w14:paraId="02595099" w14:textId="77777777" w:rsidR="003A2192" w:rsidRDefault="00000000">
      <w:pPr>
        <w:pStyle w:val="minuta1"/>
      </w:pPr>
      <w:r>
        <w:t>M I N U T A</w:t>
      </w:r>
    </w:p>
    <w:p w14:paraId="3775A73E"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ABERTURA DA SESSÃO, CLASSIFICAÇÃO DAS PROPOSTAS E FORMULAÇÃO DE LANCES</w:t>
      </w:r>
    </w:p>
    <w:p w14:paraId="379DCF1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10.1.A abertura da presente licitação dar-se-á automaticamente em sessão pública, por meio de sistema eletrônico, na data, horário e local indicados neste Edital.</w:t>
      </w:r>
    </w:p>
    <w:p w14:paraId="3C1D8BF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2.Os</w:t>
      </w:r>
      <w:proofErr w:type="gramEnd"/>
      <w:r>
        <w:rPr>
          <w:rFonts w:ascii="Courier New" w:hAnsi="Courier New" w:cs="Courier New"/>
          <w:color w:val="000000"/>
          <w:sz w:val="16"/>
          <w:szCs w:val="16"/>
        </w:rPr>
        <w:t xml:space="preserve"> licitantes poderão retirar ou substituir a proposta, anteriormente inserida no sistema, até a abertura da sessão pública:</w:t>
      </w:r>
    </w:p>
    <w:p w14:paraId="548FD6A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10.2.</w:t>
      </w:r>
      <w:proofErr w:type="gramStart"/>
      <w:r>
        <w:rPr>
          <w:rFonts w:ascii="Courier New" w:hAnsi="Courier New" w:cs="Courier New"/>
          <w:color w:val="000000"/>
          <w:sz w:val="16"/>
          <w:szCs w:val="16"/>
        </w:rPr>
        <w:t>1.Será</w:t>
      </w:r>
      <w:proofErr w:type="gramEnd"/>
      <w:r>
        <w:rPr>
          <w:rFonts w:ascii="Courier New" w:hAnsi="Courier New" w:cs="Courier New"/>
          <w:color w:val="000000"/>
          <w:sz w:val="16"/>
          <w:szCs w:val="16"/>
        </w:rPr>
        <w:t xml:space="preserve"> desclassificada a proposta que identifique o licitante;</w:t>
      </w:r>
    </w:p>
    <w:p w14:paraId="2D29AC0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10.2.2.A desclassificação será sempre fundamentada e registrada no sistema, com acompanhamento em tempo real por todos os participantes;</w:t>
      </w:r>
    </w:p>
    <w:p w14:paraId="32B9D56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10.2.3.A não desclassificação da proposta não impede o seu julgamento definitivo em sentido contrário, levado a efeito na fase de aceitação.</w:t>
      </w:r>
    </w:p>
    <w:p w14:paraId="1E3C74C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10.3.O sistema ordenará automaticamente as propostas classificadas, sendo que somente estas participarão da fase de lances.</w:t>
      </w:r>
    </w:p>
    <w:p w14:paraId="105813F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10.4.O sistema disponibilizará campo próprio para troca de mensagens entre a Comissão e os licitantes.</w:t>
      </w:r>
    </w:p>
    <w:p w14:paraId="1E039EC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5.Iniciada</w:t>
      </w:r>
      <w:proofErr w:type="gramEnd"/>
      <w:r>
        <w:rPr>
          <w:rFonts w:ascii="Courier New" w:hAnsi="Courier New" w:cs="Courier New"/>
          <w:color w:val="000000"/>
          <w:sz w:val="16"/>
          <w:szCs w:val="16"/>
        </w:rPr>
        <w:t xml:space="preserve"> a fase competitiva, os licitantes poderão encaminhar lances exclusivamente por meio do sistema eletrônico, sendo imediatamente informados do seu recebimento e do valor consignado no registro:</w:t>
      </w:r>
    </w:p>
    <w:p w14:paraId="0BEE6E1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10.5.1.O lance deverá ser ofertado pelo valor unitário do item.</w:t>
      </w:r>
    </w:p>
    <w:p w14:paraId="55032F1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6.Os</w:t>
      </w:r>
      <w:proofErr w:type="gramEnd"/>
      <w:r>
        <w:rPr>
          <w:rFonts w:ascii="Courier New" w:hAnsi="Courier New" w:cs="Courier New"/>
          <w:color w:val="000000"/>
          <w:sz w:val="16"/>
          <w:szCs w:val="16"/>
        </w:rPr>
        <w:t xml:space="preserve"> licitantes poderão oferecer lances sucessivos, observados o horário fixado para abertura da sessão e as regras estabelecidas neste Edital.</w:t>
      </w:r>
    </w:p>
    <w:p w14:paraId="763370E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10.7.O licitante somente poderá oferecer lance de valor inferior ao último por ele ofertado e registrado pelo sistema:</w:t>
      </w:r>
    </w:p>
    <w:p w14:paraId="2E7F5A6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10.7.1.O intervalo mínimo de diferença de valores entre os lances, que incidirá tanto em relação aos lances intermediários quanto em relação à proposta que cobrir a melhor oferta deverá ser de R$ 0,01 (um centavo).</w:t>
      </w:r>
    </w:p>
    <w:p w14:paraId="66BC37C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8.Desde</w:t>
      </w:r>
      <w:proofErr w:type="gramEnd"/>
      <w:r>
        <w:rPr>
          <w:rFonts w:ascii="Courier New" w:hAnsi="Courier New" w:cs="Courier New"/>
          <w:color w:val="000000"/>
          <w:sz w:val="16"/>
          <w:szCs w:val="16"/>
        </w:rPr>
        <w:t xml:space="preserve"> que disponibilizada a funcionalidade no sistema:</w:t>
      </w:r>
    </w:p>
    <w:p w14:paraId="5DB57C2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10.8.1.O licitante poderá, uma única vez, excluir seu último lance ofertado, no intervalo de quinze segundos após o registro no sistema, na hipótese de lance inconsistente ou inexequível;</w:t>
      </w:r>
    </w:p>
    <w:p w14:paraId="1668C55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10.8.2.A Comissão poderá, durante a disputa, como medida excepcional, excluir a proposta ou o lance que possa comprometer, restringir ou frustrar o caráter competitivo desse processo licitatório, mediante comunicação eletrônica automática via sistema. Eventual exclusão de proposta do licitante implica a retirada do licitante do certame, sem prejuízo do direito de defesa.</w:t>
      </w:r>
    </w:p>
    <w:p w14:paraId="4C67D7B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9.Será</w:t>
      </w:r>
      <w:proofErr w:type="gramEnd"/>
      <w:r>
        <w:rPr>
          <w:rFonts w:ascii="Courier New" w:hAnsi="Courier New" w:cs="Courier New"/>
          <w:color w:val="000000"/>
          <w:sz w:val="16"/>
          <w:szCs w:val="16"/>
        </w:rPr>
        <w:t xml:space="preserve"> adotado para o envio de lances neste certame o modo de disputa "aberto e fechado", em que os licitantes apresentarão lances públicos e sucessivos, com lance final fechado.</w:t>
      </w:r>
    </w:p>
    <w:p w14:paraId="46CBBFB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10.10.A etapa de lances da sessão pública terá duração inicial de quinze minutos. Após esse prazo, o sistema encaminhará aviso de fechamento iminente dos lances, após o que transcorrerá o </w:t>
      </w:r>
      <w:proofErr w:type="gramStart"/>
      <w:r>
        <w:rPr>
          <w:rFonts w:ascii="Courier New" w:hAnsi="Courier New" w:cs="Courier New"/>
          <w:color w:val="000000"/>
          <w:sz w:val="16"/>
          <w:szCs w:val="16"/>
        </w:rPr>
        <w:t>período de tempo</w:t>
      </w:r>
      <w:proofErr w:type="gramEnd"/>
      <w:r>
        <w:rPr>
          <w:rFonts w:ascii="Courier New" w:hAnsi="Courier New" w:cs="Courier New"/>
          <w:color w:val="000000"/>
          <w:sz w:val="16"/>
          <w:szCs w:val="16"/>
        </w:rPr>
        <w:t xml:space="preserve"> de até dez minutos, aleatoriamente determinado, findo o qual será automaticamente encerrada a recepção de lances.</w:t>
      </w:r>
    </w:p>
    <w:p w14:paraId="1187358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11.Encerrado</w:t>
      </w:r>
      <w:proofErr w:type="gramEnd"/>
      <w:r>
        <w:rPr>
          <w:rFonts w:ascii="Courier New" w:hAnsi="Courier New" w:cs="Courier New"/>
          <w:color w:val="000000"/>
          <w:sz w:val="16"/>
          <w:szCs w:val="16"/>
        </w:rPr>
        <w:t xml:space="preserve"> o prazo previsto no item anterior, o sistema abrirá oportunidade para que o autor da oferta de valor mais baixo e os das ofertas subsequentes com valores até 10% (dez por cento) </w:t>
      </w:r>
      <w:proofErr w:type="spellStart"/>
      <w:r>
        <w:rPr>
          <w:rFonts w:ascii="Courier New" w:hAnsi="Courier New" w:cs="Courier New"/>
          <w:color w:val="000000"/>
          <w:sz w:val="16"/>
          <w:szCs w:val="16"/>
        </w:rPr>
        <w:t>superiores</w:t>
      </w:r>
      <w:proofErr w:type="spellEnd"/>
      <w:r>
        <w:rPr>
          <w:rFonts w:ascii="Courier New" w:hAnsi="Courier New" w:cs="Courier New"/>
          <w:color w:val="000000"/>
          <w:sz w:val="16"/>
          <w:szCs w:val="16"/>
        </w:rPr>
        <w:t xml:space="preserve"> àquela, possam ofertar um lance final e fechado em até cinco minutos, que será sigiloso até o encerramento deste prazo:</w:t>
      </w:r>
    </w:p>
    <w:p w14:paraId="0B1CAE7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10.11.</w:t>
      </w:r>
      <w:proofErr w:type="gramStart"/>
      <w:r>
        <w:rPr>
          <w:rFonts w:ascii="Courier New" w:hAnsi="Courier New" w:cs="Courier New"/>
          <w:color w:val="000000"/>
          <w:sz w:val="16"/>
          <w:szCs w:val="16"/>
        </w:rPr>
        <w:t>1.No</w:t>
      </w:r>
      <w:proofErr w:type="gramEnd"/>
      <w:r>
        <w:rPr>
          <w:rFonts w:ascii="Courier New" w:hAnsi="Courier New" w:cs="Courier New"/>
          <w:color w:val="000000"/>
          <w:sz w:val="16"/>
          <w:szCs w:val="16"/>
        </w:rPr>
        <w:t xml:space="preserve"> procedimento de que trata o item acima, o licitante poderá optar por manter o seu último lance da etapa aberta, ou por ofertar melhor lance;</w:t>
      </w:r>
    </w:p>
    <w:p w14:paraId="665EF1A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10.11.</w:t>
      </w:r>
      <w:proofErr w:type="gramStart"/>
      <w:r>
        <w:rPr>
          <w:rFonts w:ascii="Courier New" w:hAnsi="Courier New" w:cs="Courier New"/>
          <w:color w:val="000000"/>
          <w:sz w:val="16"/>
          <w:szCs w:val="16"/>
        </w:rPr>
        <w:t>2.Não</w:t>
      </w:r>
      <w:proofErr w:type="gramEnd"/>
      <w:r>
        <w:rPr>
          <w:rFonts w:ascii="Courier New" w:hAnsi="Courier New" w:cs="Courier New"/>
          <w:color w:val="000000"/>
          <w:sz w:val="16"/>
          <w:szCs w:val="16"/>
        </w:rPr>
        <w:t xml:space="preserve"> havendo pelo menos três ofertas nas condições definidas neste item, poderão os autores dos melhores lances subsequentes, na ordem de classificação, até o máximo de três, oferecer um lance final e fechado em até cinco minutos, que será sigiloso até o encerramento deste prazo, observado o disposto no subitem anterior.</w:t>
      </w:r>
    </w:p>
    <w:p w14:paraId="636AC59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12.Encerrados</w:t>
      </w:r>
      <w:proofErr w:type="gramEnd"/>
      <w:r>
        <w:rPr>
          <w:rFonts w:ascii="Courier New" w:hAnsi="Courier New" w:cs="Courier New"/>
          <w:color w:val="000000"/>
          <w:sz w:val="16"/>
          <w:szCs w:val="16"/>
        </w:rPr>
        <w:t xml:space="preserve"> os prazos estabelecidos nos item anterior, o sistema ordenará e divulgará os lances segundo a ordem crescente.</w:t>
      </w:r>
    </w:p>
    <w:p w14:paraId="122A940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13.Não</w:t>
      </w:r>
      <w:proofErr w:type="gramEnd"/>
      <w:r>
        <w:rPr>
          <w:rFonts w:ascii="Courier New" w:hAnsi="Courier New" w:cs="Courier New"/>
          <w:color w:val="000000"/>
          <w:sz w:val="16"/>
          <w:szCs w:val="16"/>
        </w:rPr>
        <w:t xml:space="preserve"> serão aceitos dois ou mais lances de mesmo valor, prevalecendo aquele que for recebido e registrado em primeiro lugar.</w:t>
      </w:r>
    </w:p>
    <w:p w14:paraId="067DEBE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14.Durante</w:t>
      </w:r>
      <w:proofErr w:type="gramEnd"/>
      <w:r>
        <w:rPr>
          <w:rFonts w:ascii="Courier New" w:hAnsi="Courier New" w:cs="Courier New"/>
          <w:color w:val="000000"/>
          <w:sz w:val="16"/>
          <w:szCs w:val="16"/>
        </w:rPr>
        <w:t xml:space="preserve"> o transcurso da sessão pública, os licitantes serão informados, em tempo real, do valor do melhor lance registrado, vedada a identificação do licitante.</w:t>
      </w:r>
    </w:p>
    <w:p w14:paraId="27CE923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15.No</w:t>
      </w:r>
      <w:proofErr w:type="gramEnd"/>
      <w:r>
        <w:rPr>
          <w:rFonts w:ascii="Courier New" w:hAnsi="Courier New" w:cs="Courier New"/>
          <w:color w:val="000000"/>
          <w:sz w:val="16"/>
          <w:szCs w:val="16"/>
        </w:rPr>
        <w:t xml:space="preserve"> caso de desconexão com a Comissão, no decorrer da etapa competitiva da Concorrência, o sistema eletrônico poderá permanecer acessível aos licitantes para a recepção dos lances.</w:t>
      </w:r>
    </w:p>
    <w:p w14:paraId="3ACD324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16.Quando</w:t>
      </w:r>
      <w:proofErr w:type="gramEnd"/>
      <w:r>
        <w:rPr>
          <w:rFonts w:ascii="Courier New" w:hAnsi="Courier New" w:cs="Courier New"/>
          <w:color w:val="000000"/>
          <w:sz w:val="16"/>
          <w:szCs w:val="16"/>
        </w:rPr>
        <w:t xml:space="preserve"> a desconexão do sistema eletrônico para a Comissão persistir por tempo superior a dez minutos, a sessão pública será suspensa e reiniciada somente após decorridas vinte e quatro horas da comunicação do fato pela Comissão aos participantes, no sítio eletrônico utilizado para divulgação.</w:t>
      </w:r>
    </w:p>
    <w:p w14:paraId="6D0DF0B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17.Caso</w:t>
      </w:r>
      <w:proofErr w:type="gramEnd"/>
      <w:r>
        <w:rPr>
          <w:rFonts w:ascii="Courier New" w:hAnsi="Courier New" w:cs="Courier New"/>
          <w:color w:val="000000"/>
          <w:sz w:val="16"/>
          <w:szCs w:val="16"/>
        </w:rPr>
        <w:t xml:space="preserve"> o licitante não apresente lances, concorrerá com o valor de sua proposta.</w:t>
      </w:r>
    </w:p>
    <w:p w14:paraId="4AD91F3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18.Em</w:t>
      </w:r>
      <w:proofErr w:type="gramEnd"/>
      <w:r>
        <w:rPr>
          <w:rFonts w:ascii="Courier New" w:hAnsi="Courier New" w:cs="Courier New"/>
          <w:color w:val="000000"/>
          <w:sz w:val="16"/>
          <w:szCs w:val="16"/>
        </w:rPr>
        <w:t xml:space="preserve"> relação ao item não exclusivo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44 e 45, da Lei 123/06.</w:t>
      </w:r>
    </w:p>
    <w:p w14:paraId="068F160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19.Nessas</w:t>
      </w:r>
      <w:proofErr w:type="gramEnd"/>
      <w:r>
        <w:rPr>
          <w:rFonts w:ascii="Courier New" w:hAnsi="Courier New" w:cs="Courier New"/>
          <w:color w:val="000000"/>
          <w:sz w:val="16"/>
          <w:szCs w:val="16"/>
        </w:rPr>
        <w:t xml:space="preserve"> condições, as propostas de microempresas e empresas de pequeno porte que se encontrarem na faixa de até dez por cento acima da melhor proposta ou do melhor lance, serão consideradas empatadas com a primeira colocada.</w:t>
      </w:r>
    </w:p>
    <w:p w14:paraId="3A4D32A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10.20.A </w:t>
      </w:r>
      <w:proofErr w:type="gramStart"/>
      <w:r>
        <w:rPr>
          <w:rFonts w:ascii="Courier New" w:hAnsi="Courier New" w:cs="Courier New"/>
          <w:color w:val="000000"/>
          <w:sz w:val="16"/>
          <w:szCs w:val="16"/>
        </w:rPr>
        <w:t>melhor</w:t>
      </w:r>
      <w:proofErr w:type="gramEnd"/>
      <w:r>
        <w:rPr>
          <w:rFonts w:ascii="Courier New" w:hAnsi="Courier New" w:cs="Courier New"/>
          <w:color w:val="000000"/>
          <w:sz w:val="16"/>
          <w:szCs w:val="16"/>
        </w:rPr>
        <w:t xml:space="preserve"> classificada nos termos do item anterior terá o direito de encaminhar uma última oferta para desempate, obrigatoriamente em valor inferior ao da primeira colocada, no prazo de cinco minutos controlados pelo sistema, contados após a comunicação automática para tanto.</w:t>
      </w:r>
    </w:p>
    <w:p w14:paraId="3E9E2E2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21.Caso</w:t>
      </w:r>
      <w:proofErr w:type="gramEnd"/>
      <w:r>
        <w:rPr>
          <w:rFonts w:ascii="Courier New" w:hAnsi="Courier New" w:cs="Courier New"/>
          <w:color w:val="000000"/>
          <w:sz w:val="16"/>
          <w:szCs w:val="16"/>
        </w:rPr>
        <w:t xml:space="preserve"> a microempresa ou a empresa de pequeno porte melhor classificada desista ou não se manifeste no prazo estabelecido, serão convocadas as demais licitantes microempresa e empresa de pequeno porte que se encontrem naquele intervalo de cinco por cento, na ordem de classificação, para o exercício do mesmo direito, no prazo estabelecido no item anterior.</w:t>
      </w:r>
    </w:p>
    <w:p w14:paraId="555C779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22.No</w:t>
      </w:r>
      <w:proofErr w:type="gramEnd"/>
      <w:r>
        <w:rPr>
          <w:rFonts w:ascii="Courier New" w:hAnsi="Courier New" w:cs="Courier New"/>
          <w:color w:val="000000"/>
          <w:sz w:val="16"/>
          <w:szCs w:val="16"/>
        </w:rPr>
        <w:t xml:space="preserve"> caso de equivalência dos valores apresentados pelas microempresas e empresas de pequeno porte que se encontrem nos intervalos estabelecidos nos itens anteriores, será realizado sorteio entre elas para que se identifique aquela que primeiro poderá apresentar melhor oferta.</w:t>
      </w:r>
    </w:p>
    <w:p w14:paraId="5763A56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23.Só</w:t>
      </w:r>
      <w:proofErr w:type="gramEnd"/>
      <w:r>
        <w:rPr>
          <w:rFonts w:ascii="Courier New" w:hAnsi="Courier New" w:cs="Courier New"/>
          <w:color w:val="000000"/>
          <w:sz w:val="16"/>
          <w:szCs w:val="16"/>
        </w:rPr>
        <w:t xml:space="preserve"> poderá haver empate entre propostas iguais, não seguidas de lances, ou entre lances finais da fase fechada do modo de disputa aberto e fechado.</w:t>
      </w:r>
    </w:p>
    <w:p w14:paraId="24CD554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24.Havendo</w:t>
      </w:r>
      <w:proofErr w:type="gramEnd"/>
      <w:r>
        <w:rPr>
          <w:rFonts w:ascii="Courier New" w:hAnsi="Courier New" w:cs="Courier New"/>
          <w:color w:val="000000"/>
          <w:sz w:val="16"/>
          <w:szCs w:val="16"/>
        </w:rPr>
        <w:t xml:space="preserve"> eventual empate entre propostas ou lances, o critério de desempate será aquele previsto no Art. 60, da Lei 14.133/21, nesta ordem:</w:t>
      </w:r>
    </w:p>
    <w:p w14:paraId="744E78F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10.24.</w:t>
      </w:r>
      <w:proofErr w:type="gramStart"/>
      <w:r>
        <w:rPr>
          <w:rFonts w:ascii="Courier New" w:hAnsi="Courier New" w:cs="Courier New"/>
          <w:color w:val="000000"/>
          <w:sz w:val="16"/>
          <w:szCs w:val="16"/>
        </w:rPr>
        <w:t>1.Disputa</w:t>
      </w:r>
      <w:proofErr w:type="gramEnd"/>
      <w:r>
        <w:rPr>
          <w:rFonts w:ascii="Courier New" w:hAnsi="Courier New" w:cs="Courier New"/>
          <w:color w:val="000000"/>
          <w:sz w:val="16"/>
          <w:szCs w:val="16"/>
        </w:rPr>
        <w:t xml:space="preserve"> final, hipótese em que os licitantes empatados poderão apresentar nova proposta em ato contínuo à classificação;</w:t>
      </w:r>
    </w:p>
    <w:p w14:paraId="0183573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10.24.</w:t>
      </w:r>
      <w:proofErr w:type="gramStart"/>
      <w:r>
        <w:rPr>
          <w:rFonts w:ascii="Courier New" w:hAnsi="Courier New" w:cs="Courier New"/>
          <w:color w:val="000000"/>
          <w:sz w:val="16"/>
          <w:szCs w:val="16"/>
        </w:rPr>
        <w:t>2.Avaliação</w:t>
      </w:r>
      <w:proofErr w:type="gramEnd"/>
      <w:r>
        <w:rPr>
          <w:rFonts w:ascii="Courier New" w:hAnsi="Courier New" w:cs="Courier New"/>
          <w:color w:val="000000"/>
          <w:sz w:val="16"/>
          <w:szCs w:val="16"/>
        </w:rPr>
        <w:t xml:space="preserve"> do desempenho contratual prévio dos licitantes, para a qual deverão preferencialmente ser utilizados registros cadastrais para efeito de atesto de cumprimento de obrigações previstos na Lei 14.133/21;</w:t>
      </w:r>
    </w:p>
    <w:p w14:paraId="26B6083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10.24.</w:t>
      </w:r>
      <w:proofErr w:type="gramStart"/>
      <w:r>
        <w:rPr>
          <w:rFonts w:ascii="Courier New" w:hAnsi="Courier New" w:cs="Courier New"/>
          <w:color w:val="000000"/>
          <w:sz w:val="16"/>
          <w:szCs w:val="16"/>
        </w:rPr>
        <w:t>3.Desenvolvimento</w:t>
      </w:r>
      <w:proofErr w:type="gramEnd"/>
      <w:r>
        <w:rPr>
          <w:rFonts w:ascii="Courier New" w:hAnsi="Courier New" w:cs="Courier New"/>
          <w:color w:val="000000"/>
          <w:sz w:val="16"/>
          <w:szCs w:val="16"/>
        </w:rPr>
        <w:t xml:space="preserve"> pelo licitante de ações de equidade entre homens e mulheres no ambiente de trabalho, conforme regulamento;</w:t>
      </w:r>
    </w:p>
    <w:p w14:paraId="3066E08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10.24.</w:t>
      </w:r>
      <w:proofErr w:type="gramStart"/>
      <w:r>
        <w:rPr>
          <w:rFonts w:ascii="Courier New" w:hAnsi="Courier New" w:cs="Courier New"/>
          <w:color w:val="000000"/>
          <w:sz w:val="16"/>
          <w:szCs w:val="16"/>
        </w:rPr>
        <w:t>4.Desenvolvimento</w:t>
      </w:r>
      <w:proofErr w:type="gramEnd"/>
      <w:r>
        <w:rPr>
          <w:rFonts w:ascii="Courier New" w:hAnsi="Courier New" w:cs="Courier New"/>
          <w:color w:val="000000"/>
          <w:sz w:val="16"/>
          <w:szCs w:val="16"/>
        </w:rPr>
        <w:t xml:space="preserve"> pelo licitante de programa de integridade, conforme orientações dos órgãos de controle.</w:t>
      </w:r>
    </w:p>
    <w:p w14:paraId="75C0949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25.Persistindo</w:t>
      </w:r>
      <w:proofErr w:type="gramEnd"/>
      <w:r>
        <w:rPr>
          <w:rFonts w:ascii="Courier New" w:hAnsi="Courier New" w:cs="Courier New"/>
          <w:color w:val="000000"/>
          <w:sz w:val="16"/>
          <w:szCs w:val="16"/>
        </w:rPr>
        <w:t xml:space="preserve"> o empate, será assegurada preferência, sucessivamente, aos serviços prestados por:</w:t>
      </w:r>
    </w:p>
    <w:p w14:paraId="78122D0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10.25.</w:t>
      </w:r>
      <w:proofErr w:type="gramStart"/>
      <w:r>
        <w:rPr>
          <w:rFonts w:ascii="Courier New" w:hAnsi="Courier New" w:cs="Courier New"/>
          <w:color w:val="000000"/>
          <w:sz w:val="16"/>
          <w:szCs w:val="16"/>
        </w:rPr>
        <w:t>1.Empresas</w:t>
      </w:r>
      <w:proofErr w:type="gramEnd"/>
      <w:r>
        <w:rPr>
          <w:rFonts w:ascii="Courier New" w:hAnsi="Courier New" w:cs="Courier New"/>
          <w:color w:val="000000"/>
          <w:sz w:val="16"/>
          <w:szCs w:val="16"/>
        </w:rPr>
        <w:t xml:space="preserve"> estabelecidas no território do Estado ou do Distrito Federal do ORC;</w:t>
      </w:r>
    </w:p>
    <w:p w14:paraId="6C55590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10.25.</w:t>
      </w:r>
      <w:proofErr w:type="gramStart"/>
      <w:r>
        <w:rPr>
          <w:rFonts w:ascii="Courier New" w:hAnsi="Courier New" w:cs="Courier New"/>
          <w:color w:val="000000"/>
          <w:sz w:val="16"/>
          <w:szCs w:val="16"/>
        </w:rPr>
        <w:t>2.Empresas</w:t>
      </w:r>
      <w:proofErr w:type="gramEnd"/>
      <w:r>
        <w:rPr>
          <w:rFonts w:ascii="Courier New" w:hAnsi="Courier New" w:cs="Courier New"/>
          <w:color w:val="000000"/>
          <w:sz w:val="16"/>
          <w:szCs w:val="16"/>
        </w:rPr>
        <w:t xml:space="preserve"> brasileiras;</w:t>
      </w:r>
    </w:p>
    <w:p w14:paraId="214631E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10.25.</w:t>
      </w:r>
      <w:proofErr w:type="gramStart"/>
      <w:r>
        <w:rPr>
          <w:rFonts w:ascii="Courier New" w:hAnsi="Courier New" w:cs="Courier New"/>
          <w:color w:val="000000"/>
          <w:sz w:val="16"/>
          <w:szCs w:val="16"/>
        </w:rPr>
        <w:t>3.Empresas</w:t>
      </w:r>
      <w:proofErr w:type="gramEnd"/>
      <w:r>
        <w:rPr>
          <w:rFonts w:ascii="Courier New" w:hAnsi="Courier New" w:cs="Courier New"/>
          <w:color w:val="000000"/>
          <w:sz w:val="16"/>
          <w:szCs w:val="16"/>
        </w:rPr>
        <w:t xml:space="preserve"> que invistam em pesquisa e no desenvolvimento de tecnologia no País;</w:t>
      </w:r>
    </w:p>
    <w:p w14:paraId="1CF506D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10.25.</w:t>
      </w:r>
      <w:proofErr w:type="gramStart"/>
      <w:r>
        <w:rPr>
          <w:rFonts w:ascii="Courier New" w:hAnsi="Courier New" w:cs="Courier New"/>
          <w:color w:val="000000"/>
          <w:sz w:val="16"/>
          <w:szCs w:val="16"/>
        </w:rPr>
        <w:t>4.Empresas</w:t>
      </w:r>
      <w:proofErr w:type="gramEnd"/>
      <w:r>
        <w:rPr>
          <w:rFonts w:ascii="Courier New" w:hAnsi="Courier New" w:cs="Courier New"/>
          <w:color w:val="000000"/>
          <w:sz w:val="16"/>
          <w:szCs w:val="16"/>
        </w:rPr>
        <w:t xml:space="preserve"> que comprovem a prática de mitigação, nos termos da Lei nº 12.187/09.</w:t>
      </w:r>
    </w:p>
    <w:p w14:paraId="7F1542F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26.Encerrada</w:t>
      </w:r>
      <w:proofErr w:type="gramEnd"/>
      <w:r>
        <w:rPr>
          <w:rFonts w:ascii="Courier New" w:hAnsi="Courier New" w:cs="Courier New"/>
          <w:color w:val="000000"/>
          <w:sz w:val="16"/>
          <w:szCs w:val="16"/>
        </w:rPr>
        <w:t xml:space="preserve"> a etapa de envio de lances da sessão pública, na hipótese da proposta do primeiro colocado permanecer acima do preço máximo definido para a contratação, a Comissão poderá negociar condições mais vantajosas, após definido o resultado do julgamento:</w:t>
      </w:r>
    </w:p>
    <w:p w14:paraId="6DB7198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10.26.1.A negociação poderá ser feita com os demais licitantes, segundo a ordem de classificação inicialmente estabelecida, quando o primeiro colocado, mesmo após a negociação, for desclassificado em razão de sua proposta permanecer acima do preço máximo definido para a contratação;</w:t>
      </w:r>
    </w:p>
    <w:p w14:paraId="245A5BF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10.26.2.A negociação será realizada por meio do sistema, podendo ser acompanhada pelos demais licitantes;</w:t>
      </w:r>
    </w:p>
    <w:p w14:paraId="3987783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10.26.</w:t>
      </w:r>
      <w:proofErr w:type="gramStart"/>
      <w:r>
        <w:rPr>
          <w:rFonts w:ascii="Courier New" w:hAnsi="Courier New" w:cs="Courier New"/>
          <w:color w:val="000000"/>
          <w:sz w:val="16"/>
          <w:szCs w:val="16"/>
        </w:rPr>
        <w:t>3.Concluída</w:t>
      </w:r>
      <w:proofErr w:type="gramEnd"/>
      <w:r>
        <w:rPr>
          <w:rFonts w:ascii="Courier New" w:hAnsi="Courier New" w:cs="Courier New"/>
          <w:color w:val="000000"/>
          <w:sz w:val="16"/>
          <w:szCs w:val="16"/>
        </w:rPr>
        <w:t xml:space="preserve"> a negociação, se houver, o resultado será divulgado a todos os licitantes e registrado na ata da sessão pública, devendo esta ser anexada aos autos do processo;</w:t>
      </w:r>
    </w:p>
    <w:p w14:paraId="1D1C7DA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10.26.4.A Comissão solicitará ao licitante </w:t>
      </w:r>
      <w:proofErr w:type="gramStart"/>
      <w:r>
        <w:rPr>
          <w:rFonts w:ascii="Courier New" w:hAnsi="Courier New" w:cs="Courier New"/>
          <w:color w:val="000000"/>
          <w:sz w:val="16"/>
          <w:szCs w:val="16"/>
        </w:rPr>
        <w:t>melhor</w:t>
      </w:r>
      <w:proofErr w:type="gramEnd"/>
      <w:r>
        <w:rPr>
          <w:rFonts w:ascii="Courier New" w:hAnsi="Courier New" w:cs="Courier New"/>
          <w:color w:val="000000"/>
          <w:sz w:val="16"/>
          <w:szCs w:val="16"/>
        </w:rPr>
        <w:t xml:space="preserve"> classificado que, no prazo de 2 (duas) horas, envie a sua proposta atualizada, adequada ao último lance ofertado e após a negociação realizada, acompanhada, se for o caso, dos documentos complementares, quando necessários à confirmação daqueles exigidos neste Edital e já apresentados;</w:t>
      </w:r>
    </w:p>
    <w:p w14:paraId="690D19B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10.26.5.É facultado à Comissão prorrogar o prazo estabelecido, a partir de solicitação fundamentada e aceita, feita também no sistema pelo licitante, antes de findo o prazo, ou de ofício, quando constatado que o prazo estabelecido não é suficiente.</w:t>
      </w:r>
    </w:p>
    <w:p w14:paraId="369FE46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27.Havendo</w:t>
      </w:r>
      <w:proofErr w:type="gramEnd"/>
      <w:r>
        <w:rPr>
          <w:rFonts w:ascii="Courier New" w:hAnsi="Courier New" w:cs="Courier New"/>
          <w:color w:val="000000"/>
          <w:sz w:val="16"/>
          <w:szCs w:val="16"/>
        </w:rPr>
        <w:t xml:space="preserve"> necessidade, a Comissão suspenderá a sessão, informando no sistema a nova data e horário para a sua continuidade, observado o intervalo mínimo de vinte e quatro horas.</w:t>
      </w:r>
    </w:p>
    <w:p w14:paraId="2F0A57B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28.Após</w:t>
      </w:r>
      <w:proofErr w:type="gramEnd"/>
      <w:r>
        <w:rPr>
          <w:rFonts w:ascii="Courier New" w:hAnsi="Courier New" w:cs="Courier New"/>
          <w:color w:val="000000"/>
          <w:sz w:val="16"/>
          <w:szCs w:val="16"/>
        </w:rPr>
        <w:t xml:space="preserve"> a negociação do preço, a Comissão iniciará a fase de julgamento da proposta.</w:t>
      </w:r>
    </w:p>
    <w:p w14:paraId="3AD359C6" w14:textId="77777777" w:rsidR="003A2192" w:rsidRDefault="00000000">
      <w:pPr>
        <w:pStyle w:val="minuta1"/>
      </w:pPr>
      <w:r>
        <w:t>M I N U T A</w:t>
      </w:r>
    </w:p>
    <w:p w14:paraId="5927E269"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11.</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FASE DE JULGAMENTO</w:t>
      </w:r>
    </w:p>
    <w:p w14:paraId="6A25BC0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1.Encerrada</w:t>
      </w:r>
      <w:proofErr w:type="gramEnd"/>
      <w:r>
        <w:rPr>
          <w:rFonts w:ascii="Courier New" w:hAnsi="Courier New" w:cs="Courier New"/>
          <w:color w:val="000000"/>
          <w:sz w:val="16"/>
          <w:szCs w:val="16"/>
        </w:rPr>
        <w:t xml:space="preserve"> a etapa de negociação, a Comissão realizará a verificação da conformidade da proposta provisoriamente classificada em primeiro lugar quanto à adequação ao objeto estipulado e à compatibilidade do preço final em relação ao estipulado para contratação, conforme definido neste Edital.</w:t>
      </w:r>
    </w:p>
    <w:p w14:paraId="44ABF36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11.2.A Comissão poderá convocar o licitante para enviar documento digital complementar, por meio do sistema, no prazo de 2 (duas) horas, sob pena de não aceitação da proposta:</w:t>
      </w:r>
    </w:p>
    <w:p w14:paraId="13A55E2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11.2.1.É facultado à Comissão prorrogar o prazo estabelecido, a partir de solicitação fundamentada e aceita, feita também no sistema pelo licitante, antes de findo o prazo, ou de ofício, quando constatado que o prazo estabelecido não é suficiente;</w:t>
      </w:r>
    </w:p>
    <w:p w14:paraId="4A18FC2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3.Será</w:t>
      </w:r>
      <w:proofErr w:type="gramEnd"/>
      <w:r>
        <w:rPr>
          <w:rFonts w:ascii="Courier New" w:hAnsi="Courier New" w:cs="Courier New"/>
          <w:color w:val="000000"/>
          <w:sz w:val="16"/>
          <w:szCs w:val="16"/>
        </w:rPr>
        <w:t xml:space="preserve"> desclassificada a proposta vencedora que:</w:t>
      </w:r>
    </w:p>
    <w:p w14:paraId="3B8ED1D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11.3.</w:t>
      </w:r>
      <w:proofErr w:type="gramStart"/>
      <w:r>
        <w:rPr>
          <w:rFonts w:ascii="Courier New" w:hAnsi="Courier New" w:cs="Courier New"/>
          <w:color w:val="000000"/>
          <w:sz w:val="16"/>
          <w:szCs w:val="16"/>
        </w:rPr>
        <w:t>1.Contiver</w:t>
      </w:r>
      <w:proofErr w:type="gramEnd"/>
      <w:r>
        <w:rPr>
          <w:rFonts w:ascii="Courier New" w:hAnsi="Courier New" w:cs="Courier New"/>
          <w:color w:val="000000"/>
          <w:sz w:val="16"/>
          <w:szCs w:val="16"/>
        </w:rPr>
        <w:t xml:space="preserve"> vícios insanáveis;</w:t>
      </w:r>
    </w:p>
    <w:p w14:paraId="7115053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11.3.</w:t>
      </w:r>
      <w:proofErr w:type="gramStart"/>
      <w:r>
        <w:rPr>
          <w:rFonts w:ascii="Courier New" w:hAnsi="Courier New" w:cs="Courier New"/>
          <w:color w:val="000000"/>
          <w:sz w:val="16"/>
          <w:szCs w:val="16"/>
        </w:rPr>
        <w:t>2.Não</w:t>
      </w:r>
      <w:proofErr w:type="gramEnd"/>
      <w:r>
        <w:rPr>
          <w:rFonts w:ascii="Courier New" w:hAnsi="Courier New" w:cs="Courier New"/>
          <w:color w:val="000000"/>
          <w:sz w:val="16"/>
          <w:szCs w:val="16"/>
        </w:rPr>
        <w:t xml:space="preserve"> obedecer às especificações técnicas contidas no Termo de Referência - Anexo I;</w:t>
      </w:r>
    </w:p>
    <w:p w14:paraId="4E76D0B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11.3.</w:t>
      </w:r>
      <w:proofErr w:type="gramStart"/>
      <w:r>
        <w:rPr>
          <w:rFonts w:ascii="Courier New" w:hAnsi="Courier New" w:cs="Courier New"/>
          <w:color w:val="000000"/>
          <w:sz w:val="16"/>
          <w:szCs w:val="16"/>
        </w:rPr>
        <w:t>3.Apresentar</w:t>
      </w:r>
      <w:proofErr w:type="gramEnd"/>
      <w:r>
        <w:rPr>
          <w:rFonts w:ascii="Courier New" w:hAnsi="Courier New" w:cs="Courier New"/>
          <w:color w:val="000000"/>
          <w:sz w:val="16"/>
          <w:szCs w:val="16"/>
        </w:rPr>
        <w:t xml:space="preserve"> preços inexequíveis ou permanecerem acima do preço máximo definido para a contratação;</w:t>
      </w:r>
    </w:p>
    <w:p w14:paraId="3F3221D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11.3.</w:t>
      </w:r>
      <w:proofErr w:type="gramStart"/>
      <w:r>
        <w:rPr>
          <w:rFonts w:ascii="Courier New" w:hAnsi="Courier New" w:cs="Courier New"/>
          <w:color w:val="000000"/>
          <w:sz w:val="16"/>
          <w:szCs w:val="16"/>
        </w:rPr>
        <w:t>4.Não</w:t>
      </w:r>
      <w:proofErr w:type="gramEnd"/>
      <w:r>
        <w:rPr>
          <w:rFonts w:ascii="Courier New" w:hAnsi="Courier New" w:cs="Courier New"/>
          <w:color w:val="000000"/>
          <w:sz w:val="16"/>
          <w:szCs w:val="16"/>
        </w:rPr>
        <w:t xml:space="preserve"> tiverem sua exequibilidade demonstrada, quando exigido pela Administração;</w:t>
      </w:r>
    </w:p>
    <w:p w14:paraId="0149571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11.3.</w:t>
      </w:r>
      <w:proofErr w:type="gramStart"/>
      <w:r>
        <w:rPr>
          <w:rFonts w:ascii="Courier New" w:hAnsi="Courier New" w:cs="Courier New"/>
          <w:color w:val="000000"/>
          <w:sz w:val="16"/>
          <w:szCs w:val="16"/>
        </w:rPr>
        <w:t>5.Apresentar</w:t>
      </w:r>
      <w:proofErr w:type="gramEnd"/>
      <w:r>
        <w:rPr>
          <w:rFonts w:ascii="Courier New" w:hAnsi="Courier New" w:cs="Courier New"/>
          <w:color w:val="000000"/>
          <w:sz w:val="16"/>
          <w:szCs w:val="16"/>
        </w:rPr>
        <w:t xml:space="preserve"> desconformidade com quaisquer outras exigências deste Edital ou seus anexos, desde que insanável.</w:t>
      </w:r>
    </w:p>
    <w:p w14:paraId="759F4F0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4.Serão</w:t>
      </w:r>
      <w:proofErr w:type="gramEnd"/>
      <w:r>
        <w:rPr>
          <w:rFonts w:ascii="Courier New" w:hAnsi="Courier New" w:cs="Courier New"/>
          <w:color w:val="000000"/>
          <w:sz w:val="16"/>
          <w:szCs w:val="16"/>
        </w:rPr>
        <w:t xml:space="preserve"> consideradas inexequíveis as propostas cujos valores forem inferiores a 75% (setenta e cinco por cento) do valor orçado pelo ORC; em tal situação, não sendo possível a imediata confirmação, poderá ser dada ao licitante a oportunidade de demonstrar a sua exequibilidade, sendo-lhe facultado o prazo de 24 (vinte e quatro) horas para apresentar, por meio do sistema eletrônico, a documentação que comprove a viabilidade da proposta:</w:t>
      </w:r>
    </w:p>
    <w:p w14:paraId="7BA8479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11.4.1.É facultado à Comissão prorrogar o prazo estabelecido, a partir de solicitação fundamentada e aceita, feita também no sistema pelo licitante, antes de findo o prazo, ou de ofício, quando constatado que o prazo estabelecido não é suficiente;</w:t>
      </w:r>
    </w:p>
    <w:p w14:paraId="01CF552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11.4.2.A inexequibilidade, nessa hipótese, só será considerada após diligência da Comissão, que comprove:</w:t>
      </w:r>
    </w:p>
    <w:p w14:paraId="0A01B4C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11.4.2.</w:t>
      </w:r>
      <w:proofErr w:type="gramStart"/>
      <w:r>
        <w:rPr>
          <w:rFonts w:ascii="Courier New" w:hAnsi="Courier New" w:cs="Courier New"/>
          <w:color w:val="000000"/>
          <w:sz w:val="16"/>
          <w:szCs w:val="16"/>
        </w:rPr>
        <w:t>1.Que</w:t>
      </w:r>
      <w:proofErr w:type="gramEnd"/>
      <w:r>
        <w:rPr>
          <w:rFonts w:ascii="Courier New" w:hAnsi="Courier New" w:cs="Courier New"/>
          <w:color w:val="000000"/>
          <w:sz w:val="16"/>
          <w:szCs w:val="16"/>
        </w:rPr>
        <w:t xml:space="preserve"> o custo do licitante ultrapassa o valor da proposta; e</w:t>
      </w:r>
    </w:p>
    <w:p w14:paraId="7E80C4F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11.4.2.</w:t>
      </w:r>
      <w:proofErr w:type="gramStart"/>
      <w:r>
        <w:rPr>
          <w:rFonts w:ascii="Courier New" w:hAnsi="Courier New" w:cs="Courier New"/>
          <w:color w:val="000000"/>
          <w:sz w:val="16"/>
          <w:szCs w:val="16"/>
        </w:rPr>
        <w:t>2.Inexistirem</w:t>
      </w:r>
      <w:proofErr w:type="gramEnd"/>
      <w:r>
        <w:rPr>
          <w:rFonts w:ascii="Courier New" w:hAnsi="Courier New" w:cs="Courier New"/>
          <w:color w:val="000000"/>
          <w:sz w:val="16"/>
          <w:szCs w:val="16"/>
        </w:rPr>
        <w:t xml:space="preserve"> custos de oportunidade capazes de justificar o vulto da oferta.</w:t>
      </w:r>
    </w:p>
    <w:p w14:paraId="2D11B2B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11.4.</w:t>
      </w:r>
      <w:proofErr w:type="gramStart"/>
      <w:r>
        <w:rPr>
          <w:rFonts w:ascii="Courier New" w:hAnsi="Courier New" w:cs="Courier New"/>
          <w:color w:val="000000"/>
          <w:sz w:val="16"/>
          <w:szCs w:val="16"/>
        </w:rPr>
        <w:t>3.Será</w:t>
      </w:r>
      <w:proofErr w:type="gramEnd"/>
      <w:r>
        <w:rPr>
          <w:rFonts w:ascii="Courier New" w:hAnsi="Courier New" w:cs="Courier New"/>
          <w:color w:val="000000"/>
          <w:sz w:val="16"/>
          <w:szCs w:val="16"/>
        </w:rPr>
        <w:t xml:space="preserve"> exigida garantia adicional do licitante vencedor cuja proposta for inferior a 85% (oitenta e cinco por cento) do valor orçado pelo ORC, equivalente à diferença entre este último e o valor da proposta, sem prejuízo das demais garantias exigíveis de acordo com a legislação vigente.</w:t>
      </w:r>
    </w:p>
    <w:p w14:paraId="1B028DA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11.5.A Comissão poderá, no julgamento das propostas, sanar erros ou falhas que não alterem a sua substância e sua validade jurídica, atribuindo-lhes eficácia para fins de classificação.</w:t>
      </w:r>
    </w:p>
    <w:p w14:paraId="4C01BBE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6.Havendo</w:t>
      </w:r>
      <w:proofErr w:type="gramEnd"/>
      <w:r>
        <w:rPr>
          <w:rFonts w:ascii="Courier New" w:hAnsi="Courier New" w:cs="Courier New"/>
          <w:color w:val="000000"/>
          <w:sz w:val="16"/>
          <w:szCs w:val="16"/>
        </w:rPr>
        <w:t xml:space="preserve"> necessidade, a Comissão suspenderá a sessão pública inclusive para a realização de diligências com vistas ao saneamento de eventuais erros e falhas das propostas. Em qualquer hipótese, o seu reinício somente poderá ocorrer mediante aviso prévio no sistema com, no mínimo, vinte e quatro horas de antecedência e a ocorrência será registrada em ata.</w:t>
      </w:r>
    </w:p>
    <w:p w14:paraId="799169A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7.Encerrada</w:t>
      </w:r>
      <w:proofErr w:type="gramEnd"/>
      <w:r>
        <w:rPr>
          <w:rFonts w:ascii="Courier New" w:hAnsi="Courier New" w:cs="Courier New"/>
          <w:color w:val="000000"/>
          <w:sz w:val="16"/>
          <w:szCs w:val="16"/>
        </w:rPr>
        <w:t xml:space="preserve"> a fase de julgamento, após verificada a conformidade da proposta classificada em primeiro lugar quanto à adequação ao objeto estipulado e compatibilidade do preço final em relação ao estimado para a contração, a Comissão verificará a documentação de habilitação do licitante, observado o disposto neste Edital.</w:t>
      </w:r>
    </w:p>
    <w:p w14:paraId="5A8EE703" w14:textId="77777777" w:rsidR="003A2192" w:rsidRDefault="00000000">
      <w:pPr>
        <w:pStyle w:val="minuta1"/>
      </w:pPr>
      <w:r>
        <w:t>M I N U T A</w:t>
      </w:r>
    </w:p>
    <w:p w14:paraId="37413289"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12.</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HABILITAÇÃO</w:t>
      </w:r>
    </w:p>
    <w:p w14:paraId="5B3C807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1.Os</w:t>
      </w:r>
      <w:proofErr w:type="gramEnd"/>
      <w:r>
        <w:rPr>
          <w:rFonts w:ascii="Courier New" w:hAnsi="Courier New" w:cs="Courier New"/>
          <w:color w:val="000000"/>
          <w:sz w:val="16"/>
          <w:szCs w:val="16"/>
        </w:rPr>
        <w:t xml:space="preserve"> documentos previstos neste instrumento, necessários e suficientes para demonstrar a capacidade do licitante de realizar o objeto da licitação, serão exigidos para fins de habilitação, conforme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62 a 70, da Lei 14.133/21.</w:t>
      </w:r>
    </w:p>
    <w:p w14:paraId="3B18649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2.Os</w:t>
      </w:r>
      <w:proofErr w:type="gramEnd"/>
      <w:r>
        <w:rPr>
          <w:rFonts w:ascii="Courier New" w:hAnsi="Courier New" w:cs="Courier New"/>
          <w:color w:val="000000"/>
          <w:sz w:val="16"/>
          <w:szCs w:val="16"/>
        </w:rPr>
        <w:t xml:space="preserve"> licitantes deverão encaminhar, nos termos deste Edital, a documentação relacionada nos itens a seguir, para fins de HABILITAÇÃO:</w:t>
      </w:r>
    </w:p>
    <w:p w14:paraId="31D8B4A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197276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3.PESSOA</w:t>
      </w:r>
      <w:proofErr w:type="gramEnd"/>
      <w:r>
        <w:rPr>
          <w:rFonts w:ascii="Courier New" w:hAnsi="Courier New" w:cs="Courier New"/>
          <w:color w:val="000000"/>
          <w:sz w:val="16"/>
          <w:szCs w:val="16"/>
        </w:rPr>
        <w:t xml:space="preserve"> JURÍDICA:</w:t>
      </w:r>
    </w:p>
    <w:p w14:paraId="7ED0B31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1.Prova</w:t>
      </w:r>
      <w:proofErr w:type="gramEnd"/>
      <w:r>
        <w:rPr>
          <w:rFonts w:ascii="Courier New" w:hAnsi="Courier New" w:cs="Courier New"/>
          <w:color w:val="000000"/>
          <w:sz w:val="16"/>
          <w:szCs w:val="16"/>
        </w:rPr>
        <w:t xml:space="preserve"> de inscrição no Cadastro Nacional da Pessoa Jurídica – CNPJ.</w:t>
      </w:r>
    </w:p>
    <w:p w14:paraId="2772D35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2.Prova</w:t>
      </w:r>
      <w:proofErr w:type="gramEnd"/>
      <w:r>
        <w:rPr>
          <w:rFonts w:ascii="Courier New" w:hAnsi="Courier New" w:cs="Courier New"/>
          <w:color w:val="000000"/>
          <w:sz w:val="16"/>
          <w:szCs w:val="16"/>
        </w:rPr>
        <w:t xml:space="preserve"> de inscrição no cadastro de contribuintes municipal, relativo à sede do licitante, pertinente ao seu ramo de atividade e compatível com o objeto contratual.</w:t>
      </w:r>
    </w:p>
    <w:p w14:paraId="7B23938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3.No</w:t>
      </w:r>
      <w:proofErr w:type="gramEnd"/>
      <w:r>
        <w:rPr>
          <w:rFonts w:ascii="Courier New" w:hAnsi="Courier New" w:cs="Courier New"/>
          <w:color w:val="000000"/>
          <w:sz w:val="16"/>
          <w:szCs w:val="16"/>
        </w:rPr>
        <w:t xml:space="preserve"> caso de empresário individual: inscrição no Registro Público de Empresas Mercantis, a cargo da Junta Comercial da respectiva sede. Em se tratando de Microempreendedor Individual – MEI: Certificado da Condição de Microempreendedor Individual – CCMEI, cuja aceitação ficará condicionada à verificação da autenticidade no sítio www.portaldoempreendedor.gov.br. No caso de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No caso de sociedade simples: inscrição do ato constitutivo no Registro Civil de Pessoas Jurídicas do local de sua sede, acompanhada de documento comprobatório de seus administradores. No caso de filial, sucursal ou agência de sociedade simples ou empresária: inscrição do ato constitutivo da filial, sucursal ou agência da sociedade simples ou empresária, respectivamente, no Registro Civil das Pessoas Jurídicas ou no Registro </w:t>
      </w:r>
      <w:r>
        <w:rPr>
          <w:rFonts w:ascii="Courier New" w:hAnsi="Courier New" w:cs="Courier New"/>
          <w:color w:val="000000"/>
          <w:sz w:val="16"/>
          <w:szCs w:val="16"/>
        </w:rPr>
        <w:lastRenderedPageBreak/>
        <w:t>Público de Empresas Mercantis onde tem sede a matriz. Em se tratando de sociedade empresária estrangeira com atuação permanente no País: decreto de autorização para funcionamento no Brasil. Salienta–se que os documentos relacionados neste subitem deverão estar acompanhados de todas as alterações ou da consolidação respectiva.</w:t>
      </w:r>
    </w:p>
    <w:p w14:paraId="1EDFFF8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4.Balanço</w:t>
      </w:r>
      <w:proofErr w:type="gramEnd"/>
      <w:r>
        <w:rPr>
          <w:rFonts w:ascii="Courier New" w:hAnsi="Courier New" w:cs="Courier New"/>
          <w:color w:val="000000"/>
          <w:sz w:val="16"/>
          <w:szCs w:val="16"/>
        </w:rPr>
        <w:t xml:space="preserve"> patrimonial, demonstração de resultado de exercício e demais demonstrações contábeis dos dois últimos exercícios sociais. Os referidos documentos limitar–se–</w:t>
      </w:r>
      <w:proofErr w:type="spellStart"/>
      <w:r>
        <w:rPr>
          <w:rFonts w:ascii="Courier New" w:hAnsi="Courier New" w:cs="Courier New"/>
          <w:color w:val="000000"/>
          <w:sz w:val="16"/>
          <w:szCs w:val="16"/>
        </w:rPr>
        <w:t>ão</w:t>
      </w:r>
      <w:proofErr w:type="spellEnd"/>
      <w:r>
        <w:rPr>
          <w:rFonts w:ascii="Courier New" w:hAnsi="Courier New" w:cs="Courier New"/>
          <w:color w:val="000000"/>
          <w:sz w:val="16"/>
          <w:szCs w:val="16"/>
        </w:rPr>
        <w:t xml:space="preserve"> ao último exercício no caso de a pessoa jurídica ter sido constituída há menos de dois anos. As pessoas jurídicas criadas no exercício financeiro desta licitação deverão atender a todas as exigências da habilitação e poderão substituir os demonstrativos contábeis pelo balanço de abertura.</w:t>
      </w:r>
    </w:p>
    <w:p w14:paraId="125ADB8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12.3.5.Prova de regularidade fiscal perante a Fazenda Nacional, mediante apresentação de certidão expedida conjuntamente pela Secretaria da Receita Federal do Brasil – RFB e pela Procuradoria–Geral da Fazenda Nacional – PGFN, referente a todos os créditos tributários federais e à Dívida Ativa da União – DAU por elas administrados, inclusive aqueles relativos à Seguridade Social, nos termos da Portaria Conjunta nº 1.751, de 02 de outubro de 2014, do Secretário da Receita Federal do Brasil e da Procuradora–Geral da Fazenda Nacional.</w:t>
      </w:r>
    </w:p>
    <w:p w14:paraId="42A56D3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6.Prova</w:t>
      </w:r>
      <w:proofErr w:type="gramEnd"/>
      <w:r>
        <w:rPr>
          <w:rFonts w:ascii="Courier New" w:hAnsi="Courier New" w:cs="Courier New"/>
          <w:color w:val="000000"/>
          <w:sz w:val="16"/>
          <w:szCs w:val="16"/>
        </w:rPr>
        <w:t xml:space="preserve"> de regularidade com a Fazenda Municipal da sede do licitante, relativa à atividade em cujo exercício contrata ou concorre, mediante apresentação de certidão negativa, ou outro equivalente, na forma da lei.</w:t>
      </w:r>
    </w:p>
    <w:p w14:paraId="5F5BAB4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7.Comprovação</w:t>
      </w:r>
      <w:proofErr w:type="gramEnd"/>
      <w:r>
        <w:rPr>
          <w:rFonts w:ascii="Courier New" w:hAnsi="Courier New" w:cs="Courier New"/>
          <w:color w:val="000000"/>
          <w:sz w:val="16"/>
          <w:szCs w:val="16"/>
        </w:rPr>
        <w:t xml:space="preserve"> de regularidade relativa ao Fundo de Garantia por Tempo de Serviço – FGTS, apresentando o respectivo Certificado de Regularidade fornecido pela Caixa Econômica Federal.</w:t>
      </w:r>
    </w:p>
    <w:p w14:paraId="5AC6838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8.Prova</w:t>
      </w:r>
      <w:proofErr w:type="gramEnd"/>
      <w:r>
        <w:rPr>
          <w:rFonts w:ascii="Courier New" w:hAnsi="Courier New" w:cs="Courier New"/>
          <w:color w:val="000000"/>
          <w:sz w:val="16"/>
          <w:szCs w:val="16"/>
        </w:rPr>
        <w:t xml:space="preserve">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0CB0CFD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9.Declaração</w:t>
      </w:r>
      <w:proofErr w:type="gramEnd"/>
      <w:r>
        <w:rPr>
          <w:rFonts w:ascii="Courier New" w:hAnsi="Courier New" w:cs="Courier New"/>
          <w:color w:val="000000"/>
          <w:sz w:val="16"/>
          <w:szCs w:val="16"/>
        </w:rPr>
        <w:t xml:space="preserve"> do licitante atestando que não emprega menor de dezoito anos em trabalho noturno, insalubre ou perigoso e nem menor de dezesseis anos, em qualquer trabalho, podendo existir menor, a partir de quatorze anos, na condição de aprendiz, nos termos do Art. 7º, Inciso XXXIII, da Constituição Federal, conforme modelo – Anexo II.</w:t>
      </w:r>
    </w:p>
    <w:p w14:paraId="762290B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10.Declaração</w:t>
      </w:r>
      <w:proofErr w:type="gramEnd"/>
      <w:r>
        <w:rPr>
          <w:rFonts w:ascii="Courier New" w:hAnsi="Courier New" w:cs="Courier New"/>
          <w:color w:val="000000"/>
          <w:sz w:val="16"/>
          <w:szCs w:val="16"/>
        </w:rPr>
        <w:t xml:space="preserve"> do licitante, sob pena de desclassificação,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modelo – Anexo III.</w:t>
      </w:r>
    </w:p>
    <w:p w14:paraId="2715E6D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11.Certidão</w:t>
      </w:r>
      <w:proofErr w:type="gramEnd"/>
      <w:r>
        <w:rPr>
          <w:rFonts w:ascii="Courier New" w:hAnsi="Courier New" w:cs="Courier New"/>
          <w:color w:val="000000"/>
          <w:sz w:val="16"/>
          <w:szCs w:val="16"/>
        </w:rPr>
        <w:t xml:space="preserve"> negativa de feitos sobre falência expedida pelo distribuidor da sede do licitante, no máximo 30 (trinta) dias da data prevista para abertura das propostas.</w:t>
      </w:r>
    </w:p>
    <w:p w14:paraId="0E45886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12.Consulta</w:t>
      </w:r>
      <w:proofErr w:type="gramEnd"/>
      <w:r>
        <w:rPr>
          <w:rFonts w:ascii="Courier New" w:hAnsi="Courier New" w:cs="Courier New"/>
          <w:color w:val="000000"/>
          <w:sz w:val="16"/>
          <w:szCs w:val="16"/>
        </w:rPr>
        <w:t xml:space="preserve"> Consolidada de Pessoa Jurídica expedida pelo Tribunal de Contas da União, no máximo 30 (trinta) dias da data prevista para abertura das propostas, no endereço eletrônico: www.tcu.gov.br.</w:t>
      </w:r>
    </w:p>
    <w:p w14:paraId="1C8F413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13.Registro</w:t>
      </w:r>
      <w:proofErr w:type="gramEnd"/>
      <w:r>
        <w:rPr>
          <w:rFonts w:ascii="Courier New" w:hAnsi="Courier New" w:cs="Courier New"/>
          <w:color w:val="000000"/>
          <w:sz w:val="16"/>
          <w:szCs w:val="16"/>
        </w:rPr>
        <w:t xml:space="preserve"> ou inscrição, em compatibilidade com o objeto do presente certame, do licitante e seus responsáveis técnicos frente ao conselho regional de fiscalização profissional competente, da região da sede do licitante.</w:t>
      </w:r>
    </w:p>
    <w:p w14:paraId="3EC4EA3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w:t>
      </w:r>
      <w:proofErr w:type="gramStart"/>
      <w:r>
        <w:rPr>
          <w:rFonts w:ascii="Courier New" w:hAnsi="Courier New" w:cs="Courier New"/>
          <w:color w:val="000000"/>
          <w:sz w:val="16"/>
          <w:szCs w:val="16"/>
        </w:rPr>
        <w:t>14.Comprovação</w:t>
      </w:r>
      <w:proofErr w:type="gramEnd"/>
      <w:r>
        <w:rPr>
          <w:rFonts w:ascii="Courier New" w:hAnsi="Courier New" w:cs="Courier New"/>
          <w:color w:val="000000"/>
          <w:sz w:val="16"/>
          <w:szCs w:val="16"/>
        </w:rPr>
        <w:t xml:space="preserve"> do cumprimento de requisitos normativos, conforme modelos - Anexo V:</w:t>
      </w:r>
    </w:p>
    <w:p w14:paraId="235A0BA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1.Declaração</w:t>
      </w:r>
      <w:proofErr w:type="gramEnd"/>
      <w:r>
        <w:rPr>
          <w:rFonts w:ascii="Courier New" w:hAnsi="Courier New" w:cs="Courier New"/>
          <w:color w:val="000000"/>
          <w:sz w:val="16"/>
          <w:szCs w:val="16"/>
        </w:rPr>
        <w:t xml:space="preserve"> de ciência dos termos do Edital;</w:t>
      </w:r>
    </w:p>
    <w:p w14:paraId="507E176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2.Declaração</w:t>
      </w:r>
      <w:proofErr w:type="gramEnd"/>
      <w:r>
        <w:rPr>
          <w:rFonts w:ascii="Courier New" w:hAnsi="Courier New" w:cs="Courier New"/>
          <w:color w:val="000000"/>
          <w:sz w:val="16"/>
          <w:szCs w:val="16"/>
        </w:rPr>
        <w:t xml:space="preserve"> de inexistir fato impeditivo;</w:t>
      </w:r>
    </w:p>
    <w:p w14:paraId="1054AF6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3.Declaração</w:t>
      </w:r>
      <w:proofErr w:type="gramEnd"/>
      <w:r>
        <w:rPr>
          <w:rFonts w:ascii="Courier New" w:hAnsi="Courier New" w:cs="Courier New"/>
          <w:color w:val="000000"/>
          <w:sz w:val="16"/>
          <w:szCs w:val="16"/>
        </w:rPr>
        <w:t xml:space="preserve"> de não possuir no quadro societário servidor da ativa do ORC;</w:t>
      </w:r>
    </w:p>
    <w:p w14:paraId="1BDA966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4.Declaração</w:t>
      </w:r>
      <w:proofErr w:type="gramEnd"/>
      <w:r>
        <w:rPr>
          <w:rFonts w:ascii="Courier New" w:hAnsi="Courier New" w:cs="Courier New"/>
          <w:color w:val="000000"/>
          <w:sz w:val="16"/>
          <w:szCs w:val="16"/>
        </w:rPr>
        <w:t xml:space="preserve"> de não utilizar trabalho degradante ou forçado;</w:t>
      </w:r>
    </w:p>
    <w:p w14:paraId="2BC7E06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5.Declaração</w:t>
      </w:r>
      <w:proofErr w:type="gramEnd"/>
      <w:r>
        <w:rPr>
          <w:rFonts w:ascii="Courier New" w:hAnsi="Courier New" w:cs="Courier New"/>
          <w:color w:val="000000"/>
          <w:sz w:val="16"/>
          <w:szCs w:val="16"/>
        </w:rPr>
        <w:t xml:space="preserve"> de cumprimento da reserva de cargo para deficiente e de acessibilidade;</w:t>
      </w:r>
    </w:p>
    <w:p w14:paraId="2DF8AF1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6.Declaração</w:t>
      </w:r>
      <w:proofErr w:type="gramEnd"/>
      <w:r>
        <w:rPr>
          <w:rFonts w:ascii="Courier New" w:hAnsi="Courier New" w:cs="Courier New"/>
          <w:color w:val="000000"/>
          <w:sz w:val="16"/>
          <w:szCs w:val="16"/>
        </w:rPr>
        <w:t xml:space="preserve"> de cumprimento dos requisitos para a habilitação e da proposta; e</w:t>
      </w:r>
    </w:p>
    <w:p w14:paraId="3862509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12.3.14.</w:t>
      </w:r>
      <w:proofErr w:type="gramStart"/>
      <w:r>
        <w:rPr>
          <w:rFonts w:ascii="Courier New" w:hAnsi="Courier New" w:cs="Courier New"/>
          <w:color w:val="000000"/>
          <w:sz w:val="16"/>
          <w:szCs w:val="16"/>
        </w:rPr>
        <w:t>7.Declaração</w:t>
      </w:r>
      <w:proofErr w:type="gramEnd"/>
      <w:r>
        <w:rPr>
          <w:rFonts w:ascii="Courier New" w:hAnsi="Courier New" w:cs="Courier New"/>
          <w:color w:val="000000"/>
          <w:sz w:val="16"/>
          <w:szCs w:val="16"/>
        </w:rPr>
        <w:t xml:space="preserve"> de observância do limite de contratação com a Administração Pública.</w:t>
      </w:r>
    </w:p>
    <w:p w14:paraId="2EB96F2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AEA89B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32B1AA5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4.Os</w:t>
      </w:r>
      <w:proofErr w:type="gramEnd"/>
      <w:r>
        <w:rPr>
          <w:rFonts w:ascii="Courier New" w:hAnsi="Courier New" w:cs="Courier New"/>
          <w:color w:val="000000"/>
          <w:sz w:val="16"/>
          <w:szCs w:val="16"/>
        </w:rPr>
        <w:t xml:space="preserve"> documentos exigidos para habilitação serão enviados por meio do sistema, em formato digital, no prazo de 2 (duas) horas, contado da solicitação da Comissão, prorrogável por igual período, nas seguintes situações:</w:t>
      </w:r>
    </w:p>
    <w:p w14:paraId="64E181C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12.4.</w:t>
      </w:r>
      <w:proofErr w:type="gramStart"/>
      <w:r>
        <w:rPr>
          <w:rFonts w:ascii="Courier New" w:hAnsi="Courier New" w:cs="Courier New"/>
          <w:color w:val="000000"/>
          <w:sz w:val="16"/>
          <w:szCs w:val="16"/>
        </w:rPr>
        <w:t>1.Por</w:t>
      </w:r>
      <w:proofErr w:type="gramEnd"/>
      <w:r>
        <w:rPr>
          <w:rFonts w:ascii="Courier New" w:hAnsi="Courier New" w:cs="Courier New"/>
          <w:color w:val="000000"/>
          <w:sz w:val="16"/>
          <w:szCs w:val="16"/>
        </w:rPr>
        <w:t xml:space="preserve"> solicitação do licitante, mediante justificativa aceita pela Comissão; ou</w:t>
      </w:r>
    </w:p>
    <w:p w14:paraId="3A3DBBB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12.4.</w:t>
      </w:r>
      <w:proofErr w:type="gramStart"/>
      <w:r>
        <w:rPr>
          <w:rFonts w:ascii="Courier New" w:hAnsi="Courier New" w:cs="Courier New"/>
          <w:color w:val="000000"/>
          <w:sz w:val="16"/>
          <w:szCs w:val="16"/>
        </w:rPr>
        <w:t>2.De</w:t>
      </w:r>
      <w:proofErr w:type="gramEnd"/>
      <w:r>
        <w:rPr>
          <w:rFonts w:ascii="Courier New" w:hAnsi="Courier New" w:cs="Courier New"/>
          <w:color w:val="000000"/>
          <w:sz w:val="16"/>
          <w:szCs w:val="16"/>
        </w:rPr>
        <w:t xml:space="preserve"> oficio, a critério da Comissão, quando constatado que o prazo estabelecido não é suficiente para o envio dos documentos exigidos.</w:t>
      </w:r>
    </w:p>
    <w:p w14:paraId="6D581DD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5.Será</w:t>
      </w:r>
      <w:proofErr w:type="gramEnd"/>
      <w:r>
        <w:rPr>
          <w:rFonts w:ascii="Courier New" w:hAnsi="Courier New" w:cs="Courier New"/>
          <w:color w:val="000000"/>
          <w:sz w:val="16"/>
          <w:szCs w:val="16"/>
        </w:rPr>
        <w:t xml:space="preserve"> exigida a apresentação dos documentos de habilitação apenas do licitante vencedor:</w:t>
      </w:r>
    </w:p>
    <w:p w14:paraId="687CEB2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12.5.</w:t>
      </w:r>
      <w:proofErr w:type="gramStart"/>
      <w:r>
        <w:rPr>
          <w:rFonts w:ascii="Courier New" w:hAnsi="Courier New" w:cs="Courier New"/>
          <w:color w:val="000000"/>
          <w:sz w:val="16"/>
          <w:szCs w:val="16"/>
        </w:rPr>
        <w:t>1.Os</w:t>
      </w:r>
      <w:proofErr w:type="gramEnd"/>
      <w:r>
        <w:rPr>
          <w:rFonts w:ascii="Courier New" w:hAnsi="Courier New" w:cs="Courier New"/>
          <w:color w:val="000000"/>
          <w:sz w:val="16"/>
          <w:szCs w:val="16"/>
        </w:rPr>
        <w:t xml:space="preserve"> documentos relativos à regularidade fiscal constantes deste Edital, somente serão exigidos em momento posterior ao julgamento das propostas, e apenas do licitante mais bem classificado.</w:t>
      </w:r>
    </w:p>
    <w:p w14:paraId="1B56771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12.6.A verificação pela Comissão, em sítios eletrônicos oficiais de órgãos e entidades emissores de certidões constitui meio legal de prova, para fins de habilitação.</w:t>
      </w:r>
    </w:p>
    <w:p w14:paraId="5F225B4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7.Após</w:t>
      </w:r>
      <w:proofErr w:type="gramEnd"/>
      <w:r>
        <w:rPr>
          <w:rFonts w:ascii="Courier New" w:hAnsi="Courier New" w:cs="Courier New"/>
          <w:color w:val="000000"/>
          <w:sz w:val="16"/>
          <w:szCs w:val="16"/>
        </w:rPr>
        <w:t xml:space="preserve"> a entrega dos documentos para habilitação, não será permitida a substituição ou a apresentação de novos documentos, salvo em sede de diligência, para:</w:t>
      </w:r>
    </w:p>
    <w:p w14:paraId="4413C08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12.7.</w:t>
      </w:r>
      <w:proofErr w:type="gramStart"/>
      <w:r>
        <w:rPr>
          <w:rFonts w:ascii="Courier New" w:hAnsi="Courier New" w:cs="Courier New"/>
          <w:color w:val="000000"/>
          <w:sz w:val="16"/>
          <w:szCs w:val="16"/>
        </w:rPr>
        <w:t>1.Complementação</w:t>
      </w:r>
      <w:proofErr w:type="gramEnd"/>
      <w:r>
        <w:rPr>
          <w:rFonts w:ascii="Courier New" w:hAnsi="Courier New" w:cs="Courier New"/>
          <w:color w:val="000000"/>
          <w:sz w:val="16"/>
          <w:szCs w:val="16"/>
        </w:rPr>
        <w:t xml:space="preserve"> de informações acerca dos documentos já apresentados pelos licitantes e desde que necessária para apurar fatos existentes à época da abertura do certame; e</w:t>
      </w:r>
    </w:p>
    <w:p w14:paraId="44CDD4C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12.7.</w:t>
      </w:r>
      <w:proofErr w:type="gramStart"/>
      <w:r>
        <w:rPr>
          <w:rFonts w:ascii="Courier New" w:hAnsi="Courier New" w:cs="Courier New"/>
          <w:color w:val="000000"/>
          <w:sz w:val="16"/>
          <w:szCs w:val="16"/>
        </w:rPr>
        <w:t>2.Atualização</w:t>
      </w:r>
      <w:proofErr w:type="gramEnd"/>
      <w:r>
        <w:rPr>
          <w:rFonts w:ascii="Courier New" w:hAnsi="Courier New" w:cs="Courier New"/>
          <w:color w:val="000000"/>
          <w:sz w:val="16"/>
          <w:szCs w:val="16"/>
        </w:rPr>
        <w:t xml:space="preserve"> de documentos cuja validade tenha expirado após a data de recebimento das propostas.</w:t>
      </w:r>
    </w:p>
    <w:p w14:paraId="2769D3E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8.Na</w:t>
      </w:r>
      <w:proofErr w:type="gramEnd"/>
      <w:r>
        <w:rPr>
          <w:rFonts w:ascii="Courier New" w:hAnsi="Courier New" w:cs="Courier New"/>
          <w:color w:val="000000"/>
          <w:sz w:val="16"/>
          <w:szCs w:val="16"/>
        </w:rPr>
        <w:t xml:space="preserve"> hipótese de o licitante não atender às exigências para habilitação, a Comissão examinará a proposta subsequente e assim sucessivamente, na ordem de classificação, até a apuração de uma proposta que atenda ao presente Edital, observados o prazo e os termos definidos neste instrumento para o envio da proposta e, se necessário, dos documentos complementares, adequada ao último lance ofertado:</w:t>
      </w:r>
    </w:p>
    <w:p w14:paraId="21F3226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12.8.</w:t>
      </w:r>
      <w:proofErr w:type="gramStart"/>
      <w:r>
        <w:rPr>
          <w:rFonts w:ascii="Courier New" w:hAnsi="Courier New" w:cs="Courier New"/>
          <w:color w:val="000000"/>
          <w:sz w:val="16"/>
          <w:szCs w:val="16"/>
        </w:rPr>
        <w:t>1.Serão</w:t>
      </w:r>
      <w:proofErr w:type="gramEnd"/>
      <w:r>
        <w:rPr>
          <w:rFonts w:ascii="Courier New" w:hAnsi="Courier New" w:cs="Courier New"/>
          <w:color w:val="000000"/>
          <w:sz w:val="16"/>
          <w:szCs w:val="16"/>
        </w:rPr>
        <w:t xml:space="preserve"> disponibilizados para acesso público os documentos de habilitação dos licitantes convocados para a apresentação da documentação </w:t>
      </w:r>
      <w:proofErr w:type="spellStart"/>
      <w:r>
        <w:rPr>
          <w:rFonts w:ascii="Courier New" w:hAnsi="Courier New" w:cs="Courier New"/>
          <w:color w:val="000000"/>
          <w:sz w:val="16"/>
          <w:szCs w:val="16"/>
        </w:rPr>
        <w:t>habilitatória</w:t>
      </w:r>
      <w:proofErr w:type="spellEnd"/>
      <w:r>
        <w:rPr>
          <w:rFonts w:ascii="Courier New" w:hAnsi="Courier New" w:cs="Courier New"/>
          <w:color w:val="000000"/>
          <w:sz w:val="16"/>
          <w:szCs w:val="16"/>
        </w:rPr>
        <w:t xml:space="preserve">, após concluídos eventuais procedimentos da Comissão, para sanar erros ou falhas que não alterem a substância dos documentos e a sua validade jurídica, observadas as disposições deste Edital. </w:t>
      </w:r>
    </w:p>
    <w:p w14:paraId="077CA3D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12.9.A comprovação de regularidade fiscal e trabalhista das microempresas e empresas de pequeno porte somente será exigida para efeito de contratação, e não como condição para participação na licitação, observando-se o seguinte procedimento:</w:t>
      </w:r>
    </w:p>
    <w:p w14:paraId="53A531D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12.9.</w:t>
      </w:r>
      <w:proofErr w:type="gramStart"/>
      <w:r>
        <w:rPr>
          <w:rFonts w:ascii="Courier New" w:hAnsi="Courier New" w:cs="Courier New"/>
          <w:color w:val="000000"/>
          <w:sz w:val="16"/>
          <w:szCs w:val="16"/>
        </w:rPr>
        <w:t>1.As</w:t>
      </w:r>
      <w:proofErr w:type="gramEnd"/>
      <w:r>
        <w:rPr>
          <w:rFonts w:ascii="Courier New" w:hAnsi="Courier New" w:cs="Courier New"/>
          <w:color w:val="000000"/>
          <w:sz w:val="16"/>
          <w:szCs w:val="16"/>
        </w:rPr>
        <w:t xml:space="preserve"> microempresas e empresas de pequeno porte, por ocasião da participação nesta licitação, deverão apresentar toda a documentação exigida para comprovação de regularidade fiscal e trabalhista, dentre os documentos enumerados neste instrumento para efeito de habilitação, mesmo que esta apresente alguma restrição;</w:t>
      </w:r>
    </w:p>
    <w:p w14:paraId="0375BF5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12.9.</w:t>
      </w:r>
      <w:proofErr w:type="gramStart"/>
      <w:r>
        <w:rPr>
          <w:rFonts w:ascii="Courier New" w:hAnsi="Courier New" w:cs="Courier New"/>
          <w:color w:val="000000"/>
          <w:sz w:val="16"/>
          <w:szCs w:val="16"/>
        </w:rPr>
        <w:t>2.Na</w:t>
      </w:r>
      <w:proofErr w:type="gramEnd"/>
      <w:r>
        <w:rPr>
          <w:rFonts w:ascii="Courier New" w:hAnsi="Courier New" w:cs="Courier New"/>
          <w:color w:val="000000"/>
          <w:sz w:val="16"/>
          <w:szCs w:val="16"/>
        </w:rPr>
        <w:t xml:space="preserve"> hipótese de haver alguma restrição relativa à regularidade fiscal e trabalhista quando da comprovação de que trata o subitem anterior, será assegurado prazo de cinco dias úteis, prorrogável por igual período, para a regularização da documentação, a realização do pagamento ou parcelamento do débito e a emissão de eventuais certidões negativas ou positivas com efeito de certidão negativa;</w:t>
      </w:r>
    </w:p>
    <w:p w14:paraId="5739B22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12.9.</w:t>
      </w:r>
      <w:proofErr w:type="gramStart"/>
      <w:r>
        <w:rPr>
          <w:rFonts w:ascii="Courier New" w:hAnsi="Courier New" w:cs="Courier New"/>
          <w:color w:val="000000"/>
          <w:sz w:val="16"/>
          <w:szCs w:val="16"/>
        </w:rPr>
        <w:t>3.Para</w:t>
      </w:r>
      <w:proofErr w:type="gramEnd"/>
      <w:r>
        <w:rPr>
          <w:rFonts w:ascii="Courier New" w:hAnsi="Courier New" w:cs="Courier New"/>
          <w:color w:val="000000"/>
          <w:sz w:val="16"/>
          <w:szCs w:val="16"/>
        </w:rPr>
        <w:t xml:space="preserve"> aplicação do disposto no subitem anterior, o prazo para regularização fiscal e trabalhista será contado a partir da divulgação do resultado da fase de habilitação. A prorrogação desse prazo poderá ser concedida, a critério da Comissão, quando requerida pelo licitante, mediante apresentação de justificativa;</w:t>
      </w:r>
    </w:p>
    <w:p w14:paraId="5B74B50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12.9.4.A abertura da fase recursal em relação ao resultado do certame ocorrerá após o prazo de regularização fiscal e trabalhista de que tratam os dois subitens anteriores;</w:t>
      </w:r>
    </w:p>
    <w:p w14:paraId="275170C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12.9.5.A não regularização da documentação, no prazo acima previsto, implicará decadência do direito à contratação, sem prejuízo das sanções previstas no Art. 156, da Lei 14.133/21, sendo facultado ao ORC convocar os licitantes remanescentes, na ordem de classificação, ou revogar a licitação;</w:t>
      </w:r>
    </w:p>
    <w:p w14:paraId="7A5FAA8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12.9.</w:t>
      </w:r>
      <w:proofErr w:type="gramStart"/>
      <w:r>
        <w:rPr>
          <w:rFonts w:ascii="Courier New" w:hAnsi="Courier New" w:cs="Courier New"/>
          <w:color w:val="000000"/>
          <w:sz w:val="16"/>
          <w:szCs w:val="16"/>
        </w:rPr>
        <w:t>6.Se</w:t>
      </w:r>
      <w:proofErr w:type="gramEnd"/>
      <w:r>
        <w:rPr>
          <w:rFonts w:ascii="Courier New" w:hAnsi="Courier New" w:cs="Courier New"/>
          <w:color w:val="000000"/>
          <w:sz w:val="16"/>
          <w:szCs w:val="16"/>
        </w:rPr>
        <w:t>, na ordem de classificação, seguir-se outra microempresa ou empresa de pequeno porte com alguma restrição na documentação fiscal e trabalhista, será concedido o mesmo prazo para regularização.</w:t>
      </w:r>
    </w:p>
    <w:p w14:paraId="431EC88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10.Somente</w:t>
      </w:r>
      <w:proofErr w:type="gramEnd"/>
      <w:r>
        <w:rPr>
          <w:rFonts w:ascii="Courier New" w:hAnsi="Courier New" w:cs="Courier New"/>
          <w:color w:val="000000"/>
          <w:sz w:val="16"/>
          <w:szCs w:val="16"/>
        </w:rPr>
        <w:t xml:space="preserve"> haverá a necessidade de comprovação do preenchimento de requisitos, mediante apresentação dos documentos originais não digitais, quando houver alguma dúvida em relação à integridade do documento digital ou quando a lei expressamente o exigir.</w:t>
      </w:r>
    </w:p>
    <w:p w14:paraId="0EFFACB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11.Não</w:t>
      </w:r>
      <w:proofErr w:type="gramEnd"/>
      <w:r>
        <w:rPr>
          <w:rFonts w:ascii="Courier New" w:hAnsi="Courier New" w:cs="Courier New"/>
          <w:color w:val="000000"/>
          <w:sz w:val="16"/>
          <w:szCs w:val="16"/>
        </w:rPr>
        <w:t xml:space="preserve"> serão aceitos documentos de habilitação com indicação de CNPJ/CPF diferentes, salvo aqueles legalmente permitidos:</w:t>
      </w:r>
    </w:p>
    <w:p w14:paraId="019117B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12.11.</w:t>
      </w:r>
      <w:proofErr w:type="gramStart"/>
      <w:r>
        <w:rPr>
          <w:rFonts w:ascii="Courier New" w:hAnsi="Courier New" w:cs="Courier New"/>
          <w:color w:val="000000"/>
          <w:sz w:val="16"/>
          <w:szCs w:val="16"/>
        </w:rPr>
        <w:t>1.Se</w:t>
      </w:r>
      <w:proofErr w:type="gramEnd"/>
      <w:r>
        <w:rPr>
          <w:rFonts w:ascii="Courier New" w:hAnsi="Courier New" w:cs="Courier New"/>
          <w:color w:val="000000"/>
          <w:sz w:val="16"/>
          <w:szCs w:val="16"/>
        </w:rPr>
        <w:t xml:space="preserve"> o licitante for a matriz, todos os documentos deverão estar em nome da matriz, e se o licitante for a filial, todos os documentos deverão estar em nome da filial, exceto aqueles que, pela própria natureza, comprovadamente, forem emitidos somente em nome da matriz.</w:t>
      </w:r>
    </w:p>
    <w:p w14:paraId="36475BF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12.Os</w:t>
      </w:r>
      <w:proofErr w:type="gramEnd"/>
      <w:r>
        <w:rPr>
          <w:rFonts w:ascii="Courier New" w:hAnsi="Courier New" w:cs="Courier New"/>
          <w:color w:val="000000"/>
          <w:sz w:val="16"/>
          <w:szCs w:val="16"/>
        </w:rPr>
        <w:t xml:space="preserve"> documentos exigidos para fins de habilitação no certame deverão ser organizados na ordem descrita neste instrumento, precedidos por índice correspondente, apresentados em original; ou por cópia autenticada por cartório competente, ou pelo Agente de Contratação, ou por membro da Equipe de Apoio ou da Comissão; ou publicação em órgão da imprensa oficial. Estando perfeitamente legíveis, sem conter borrões, rasuras, emendas ou entrelinhas e dentro do prazo de validade, considerado o disposto neste Edital. A eventual ausência do referido índice não inabilitará o licitante, sendo que:</w:t>
      </w:r>
    </w:p>
    <w:p w14:paraId="6A9ED03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12.12.1.A prova de autenticidade de cópia de documento público ou particular poderá ser feita perante os agentes do ORC relacionados no item anterior, mediante apresentação de original ou de declaração de autenticidade por advogado, sob sua responsabilidade pessoal;</w:t>
      </w:r>
    </w:p>
    <w:p w14:paraId="69A6C4F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12.12.</w:t>
      </w:r>
      <w:proofErr w:type="gramStart"/>
      <w:r>
        <w:rPr>
          <w:rFonts w:ascii="Courier New" w:hAnsi="Courier New" w:cs="Courier New"/>
          <w:color w:val="000000"/>
          <w:sz w:val="16"/>
          <w:szCs w:val="16"/>
        </w:rPr>
        <w:t>2.Quando</w:t>
      </w:r>
      <w:proofErr w:type="gramEnd"/>
      <w:r>
        <w:rPr>
          <w:rFonts w:ascii="Courier New" w:hAnsi="Courier New" w:cs="Courier New"/>
          <w:color w:val="000000"/>
          <w:sz w:val="16"/>
          <w:szCs w:val="16"/>
        </w:rPr>
        <w:t xml:space="preserve"> o documento for obtido via Internet sua autenticidade será comprovada no endereço eletrônico nele indicado;</w:t>
      </w:r>
    </w:p>
    <w:p w14:paraId="3DDF22A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12.12.</w:t>
      </w:r>
      <w:proofErr w:type="gramStart"/>
      <w:r>
        <w:rPr>
          <w:rFonts w:ascii="Courier New" w:hAnsi="Courier New" w:cs="Courier New"/>
          <w:color w:val="000000"/>
          <w:sz w:val="16"/>
          <w:szCs w:val="16"/>
        </w:rPr>
        <w:t>3.Poderá</w:t>
      </w:r>
      <w:proofErr w:type="gramEnd"/>
      <w:r>
        <w:rPr>
          <w:rFonts w:ascii="Courier New" w:hAnsi="Courier New" w:cs="Courier New"/>
          <w:color w:val="000000"/>
          <w:sz w:val="16"/>
          <w:szCs w:val="16"/>
        </w:rPr>
        <w:t xml:space="preserve"> ser utilizada, a critério da Comissão, a documentação cadastral de fornecedor, constante dos arquivos do ORC, para comprovação da autenticidade de elementos apresentados pelo licitante.</w:t>
      </w:r>
    </w:p>
    <w:p w14:paraId="3441423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13.Na</w:t>
      </w:r>
      <w:proofErr w:type="gramEnd"/>
      <w:r>
        <w:rPr>
          <w:rFonts w:ascii="Courier New" w:hAnsi="Courier New" w:cs="Courier New"/>
          <w:color w:val="000000"/>
          <w:sz w:val="16"/>
          <w:szCs w:val="16"/>
        </w:rPr>
        <w:t xml:space="preserve"> análise dos documentos de habilitação, a Comissão poderá sanar erros ou falhas que não alterem a substância dos documentos e sua validade jurídica, mediante decisão fundamentada, registrada em ata e acessível a todos, atribuindo-lhes eficácia para fins de habilitação.</w:t>
      </w:r>
    </w:p>
    <w:p w14:paraId="4696719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w:t>
      </w:r>
      <w:proofErr w:type="gramStart"/>
      <w:r>
        <w:rPr>
          <w:rFonts w:ascii="Courier New" w:hAnsi="Courier New" w:cs="Courier New"/>
          <w:color w:val="000000"/>
          <w:sz w:val="16"/>
          <w:szCs w:val="16"/>
        </w:rPr>
        <w:t>14.Havendo</w:t>
      </w:r>
      <w:proofErr w:type="gramEnd"/>
      <w:r>
        <w:rPr>
          <w:rFonts w:ascii="Courier New" w:hAnsi="Courier New" w:cs="Courier New"/>
          <w:color w:val="000000"/>
          <w:sz w:val="16"/>
          <w:szCs w:val="16"/>
        </w:rPr>
        <w:t xml:space="preserve"> necessidade, a Comissão suspenderá a sessão pública inclusive para a realização de diligências com vistas ao saneamento de eventuais erros e falhas dos documentos de habilitação apresentados. Em qualquer hipótese, o seu reinício somente poderá ocorrer mediante aviso prévio no sistema com, no mínimo, vinte e quatro horas de antecedência e a ocorrência será registrada em ata.</w:t>
      </w:r>
    </w:p>
    <w:p w14:paraId="149011AF" w14:textId="77777777" w:rsidR="003A2192" w:rsidRDefault="00000000">
      <w:pPr>
        <w:pStyle w:val="minuta1"/>
      </w:pPr>
      <w:r>
        <w:t>M I N U T A</w:t>
      </w:r>
    </w:p>
    <w:p w14:paraId="76033505"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13.0.DO ENCAMINHAMENTO DA PROPOSTA VENCEDORA</w:t>
      </w:r>
    </w:p>
    <w:p w14:paraId="741607D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13.1.A proposta final do licitante declarado vencedor - proposta atualizada - deverá ser encaminhada no prazo de 2 (duas) horas, a contar da solicitação da Comissão no sistema eletrônico, e deverá:</w:t>
      </w:r>
    </w:p>
    <w:p w14:paraId="0C3782D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w:t>
      </w:r>
      <w:proofErr w:type="gramStart"/>
      <w:r>
        <w:rPr>
          <w:rFonts w:ascii="Courier New" w:hAnsi="Courier New" w:cs="Courier New"/>
          <w:color w:val="000000"/>
          <w:sz w:val="16"/>
          <w:szCs w:val="16"/>
        </w:rPr>
        <w:t>1.Ser</w:t>
      </w:r>
      <w:proofErr w:type="gramEnd"/>
      <w:r>
        <w:rPr>
          <w:rFonts w:ascii="Courier New" w:hAnsi="Courier New" w:cs="Courier New"/>
          <w:color w:val="000000"/>
          <w:sz w:val="16"/>
          <w:szCs w:val="16"/>
        </w:rPr>
        <w:t xml:space="preserve"> elaborada em consonância com as especificações constantes deste Edital e seus Anexos, redigida em língua portuguesa e impressa em uma via em papel timbrado do proponente, quando for o caso, sem emendas, rasuras, entrelinhas ou ressalvas; datada e assinada pelo licitante ou seu representante legal, com indicação: do valor global da proposta; do prazo de execução; das condições de pagamento; e da sua validade;</w:t>
      </w:r>
    </w:p>
    <w:p w14:paraId="48A46EA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w:t>
      </w:r>
      <w:proofErr w:type="gramStart"/>
      <w:r>
        <w:rPr>
          <w:rFonts w:ascii="Courier New" w:hAnsi="Courier New" w:cs="Courier New"/>
          <w:color w:val="000000"/>
          <w:sz w:val="16"/>
          <w:szCs w:val="16"/>
        </w:rPr>
        <w:t>2.Conter</w:t>
      </w:r>
      <w:proofErr w:type="gramEnd"/>
      <w:r>
        <w:rPr>
          <w:rFonts w:ascii="Courier New" w:hAnsi="Courier New" w:cs="Courier New"/>
          <w:color w:val="000000"/>
          <w:sz w:val="16"/>
          <w:szCs w:val="16"/>
        </w:rPr>
        <w:t xml:space="preserve"> a indicação do banco, número da conta e agência do licitante vencedor, para fins de pagamento;</w:t>
      </w:r>
    </w:p>
    <w:p w14:paraId="67365EC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w:t>
      </w:r>
      <w:proofErr w:type="gramStart"/>
      <w:r>
        <w:rPr>
          <w:rFonts w:ascii="Courier New" w:hAnsi="Courier New" w:cs="Courier New"/>
          <w:color w:val="000000"/>
          <w:sz w:val="16"/>
          <w:szCs w:val="16"/>
        </w:rPr>
        <w:t>3.Estar</w:t>
      </w:r>
      <w:proofErr w:type="gramEnd"/>
      <w:r>
        <w:rPr>
          <w:rFonts w:ascii="Courier New" w:hAnsi="Courier New" w:cs="Courier New"/>
          <w:color w:val="000000"/>
          <w:sz w:val="16"/>
          <w:szCs w:val="16"/>
        </w:rPr>
        <w:t xml:space="preserve"> adequada ao último lance ofertado e a negociação realizada, acompanhada, dos documentos complementares eventualmente solicitados, quando necessários à confirmação daqueles exigidos neste Edital e já apresentados; especialmente de:</w:t>
      </w:r>
    </w:p>
    <w:p w14:paraId="2BDFBFA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13.1.3.</w:t>
      </w:r>
      <w:proofErr w:type="gramStart"/>
      <w:r>
        <w:rPr>
          <w:rFonts w:ascii="Courier New" w:hAnsi="Courier New" w:cs="Courier New"/>
          <w:color w:val="000000"/>
          <w:sz w:val="16"/>
          <w:szCs w:val="16"/>
        </w:rPr>
        <w:t>1.Planilha</w:t>
      </w:r>
      <w:proofErr w:type="gramEnd"/>
      <w:r>
        <w:rPr>
          <w:rFonts w:ascii="Courier New" w:hAnsi="Courier New" w:cs="Courier New"/>
          <w:color w:val="000000"/>
          <w:sz w:val="16"/>
          <w:szCs w:val="16"/>
        </w:rPr>
        <w:t xml:space="preserve"> de quantitativos e preços;</w:t>
      </w:r>
    </w:p>
    <w:p w14:paraId="41C85A1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13.1.3.</w:t>
      </w:r>
      <w:proofErr w:type="gramStart"/>
      <w:r>
        <w:rPr>
          <w:rFonts w:ascii="Courier New" w:hAnsi="Courier New" w:cs="Courier New"/>
          <w:color w:val="000000"/>
          <w:sz w:val="16"/>
          <w:szCs w:val="16"/>
        </w:rPr>
        <w:t>2.Cronograma</w:t>
      </w:r>
      <w:proofErr w:type="gramEnd"/>
      <w:r>
        <w:rPr>
          <w:rFonts w:ascii="Courier New" w:hAnsi="Courier New" w:cs="Courier New"/>
          <w:color w:val="000000"/>
          <w:sz w:val="16"/>
          <w:szCs w:val="16"/>
        </w:rPr>
        <w:t xml:space="preserve"> físico-financeiro compatível com o prazo de execução dos serviços; e</w:t>
      </w:r>
    </w:p>
    <w:p w14:paraId="3E33DCF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13.1.3.</w:t>
      </w:r>
      <w:proofErr w:type="gramStart"/>
      <w:r>
        <w:rPr>
          <w:rFonts w:ascii="Courier New" w:hAnsi="Courier New" w:cs="Courier New"/>
          <w:color w:val="000000"/>
          <w:sz w:val="16"/>
          <w:szCs w:val="16"/>
        </w:rPr>
        <w:t>3.Composição</w:t>
      </w:r>
      <w:proofErr w:type="gramEnd"/>
      <w:r>
        <w:rPr>
          <w:rFonts w:ascii="Courier New" w:hAnsi="Courier New" w:cs="Courier New"/>
          <w:color w:val="000000"/>
          <w:sz w:val="16"/>
          <w:szCs w:val="16"/>
        </w:rPr>
        <w:t xml:space="preserve"> de custos unitários contendo, inclusive, o detalhamento da composição e da taxa de Bonificação ou Benefício de Despesas Indiretas - BDI e dos respectivos percentuais praticados, bem como o detalhamento dos Encargos Sociais - ES.</w:t>
      </w:r>
    </w:p>
    <w:p w14:paraId="66B1090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13.2.A planilha de quantitativos e preços, o cronograma físico-financeiro e a composição de custos unitários, deverão ser assinados por responsável técnico da empresa:</w:t>
      </w:r>
    </w:p>
    <w:p w14:paraId="30B46A2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13.2.</w:t>
      </w:r>
      <w:proofErr w:type="gramStart"/>
      <w:r>
        <w:rPr>
          <w:rFonts w:ascii="Courier New" w:hAnsi="Courier New" w:cs="Courier New"/>
          <w:color w:val="000000"/>
          <w:sz w:val="16"/>
          <w:szCs w:val="16"/>
        </w:rPr>
        <w:t>1.Erros</w:t>
      </w:r>
      <w:proofErr w:type="gramEnd"/>
      <w:r>
        <w:rPr>
          <w:rFonts w:ascii="Courier New" w:hAnsi="Courier New" w:cs="Courier New"/>
          <w:color w:val="000000"/>
          <w:sz w:val="16"/>
          <w:szCs w:val="16"/>
        </w:rPr>
        <w:t xml:space="preserve"> no preenchimento da planilha não constituem motivo para a desclassificação da proposta. A planilha poderá ser ajustada pelo licitante, no prazo indicado pelo sistema, desde que não haja majoração do preço;</w:t>
      </w:r>
    </w:p>
    <w:p w14:paraId="1459F3E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13.2.O ajuste de que trata este dispositivo se limita a sanar erros ou falhas que não alterem a substância da proposta.</w:t>
      </w:r>
    </w:p>
    <w:p w14:paraId="59EE973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w:t>
      </w:r>
      <w:proofErr w:type="gramStart"/>
      <w:r>
        <w:rPr>
          <w:rFonts w:ascii="Courier New" w:hAnsi="Courier New" w:cs="Courier New"/>
          <w:color w:val="000000"/>
          <w:sz w:val="16"/>
          <w:szCs w:val="16"/>
        </w:rPr>
        <w:t>3.Será</w:t>
      </w:r>
      <w:proofErr w:type="gramEnd"/>
      <w:r>
        <w:rPr>
          <w:rFonts w:ascii="Courier New" w:hAnsi="Courier New" w:cs="Courier New"/>
          <w:color w:val="000000"/>
          <w:sz w:val="16"/>
          <w:szCs w:val="16"/>
        </w:rPr>
        <w:t xml:space="preserve"> cotado um único preço para cada item, com a utilização de duas casas decimais, sendo que, nesse último caso, a indicação em contrário está sujeita a correção, observando-se aos seguintes critérios:</w:t>
      </w:r>
    </w:p>
    <w:p w14:paraId="312B2E6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13.3.</w:t>
      </w:r>
      <w:proofErr w:type="gramStart"/>
      <w:r>
        <w:rPr>
          <w:rFonts w:ascii="Courier New" w:hAnsi="Courier New" w:cs="Courier New"/>
          <w:color w:val="000000"/>
          <w:sz w:val="16"/>
          <w:szCs w:val="16"/>
        </w:rPr>
        <w:t>1.Falta</w:t>
      </w:r>
      <w:proofErr w:type="gramEnd"/>
      <w:r>
        <w:rPr>
          <w:rFonts w:ascii="Courier New" w:hAnsi="Courier New" w:cs="Courier New"/>
          <w:color w:val="000000"/>
          <w:sz w:val="16"/>
          <w:szCs w:val="16"/>
        </w:rPr>
        <w:t xml:space="preserve"> de dígitos: serão acrescidos zeros;</w:t>
      </w:r>
    </w:p>
    <w:p w14:paraId="60A126E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13.3.</w:t>
      </w:r>
      <w:proofErr w:type="gramStart"/>
      <w:r>
        <w:rPr>
          <w:rFonts w:ascii="Courier New" w:hAnsi="Courier New" w:cs="Courier New"/>
          <w:color w:val="000000"/>
          <w:sz w:val="16"/>
          <w:szCs w:val="16"/>
        </w:rPr>
        <w:t>2.Excesso</w:t>
      </w:r>
      <w:proofErr w:type="gramEnd"/>
      <w:r>
        <w:rPr>
          <w:rFonts w:ascii="Courier New" w:hAnsi="Courier New" w:cs="Courier New"/>
          <w:color w:val="000000"/>
          <w:sz w:val="16"/>
          <w:szCs w:val="16"/>
        </w:rPr>
        <w:t xml:space="preserve"> de dígitos: sendo o primeiro dígito excedente menor que cinco, todo o excesso será suprimido, caso contrário haverá o arredondamento do dígito anterior para mais e os demais excedentes suprimidos.</w:t>
      </w:r>
    </w:p>
    <w:p w14:paraId="215F1A5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w:t>
      </w:r>
      <w:proofErr w:type="gramStart"/>
      <w:r>
        <w:rPr>
          <w:rFonts w:ascii="Courier New" w:hAnsi="Courier New" w:cs="Courier New"/>
          <w:color w:val="000000"/>
          <w:sz w:val="16"/>
          <w:szCs w:val="16"/>
        </w:rPr>
        <w:t>4.Os</w:t>
      </w:r>
      <w:proofErr w:type="gramEnd"/>
      <w:r>
        <w:rPr>
          <w:rFonts w:ascii="Courier New" w:hAnsi="Courier New" w:cs="Courier New"/>
          <w:color w:val="000000"/>
          <w:sz w:val="16"/>
          <w:szCs w:val="16"/>
        </w:rPr>
        <w:t xml:space="preserve"> preços deverão ser expressos em moeda corrente nacional, o preço unitário e o total em algarismos e o valor global da proposta em algarismos e por extenso:</w:t>
      </w:r>
    </w:p>
    <w:p w14:paraId="5881E64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13.4.</w:t>
      </w:r>
      <w:proofErr w:type="gramStart"/>
      <w:r>
        <w:rPr>
          <w:rFonts w:ascii="Courier New" w:hAnsi="Courier New" w:cs="Courier New"/>
          <w:color w:val="000000"/>
          <w:sz w:val="16"/>
          <w:szCs w:val="16"/>
        </w:rPr>
        <w:t>1.Existindo</w:t>
      </w:r>
      <w:proofErr w:type="gramEnd"/>
      <w:r>
        <w:rPr>
          <w:rFonts w:ascii="Courier New" w:hAnsi="Courier New" w:cs="Courier New"/>
          <w:color w:val="000000"/>
          <w:sz w:val="16"/>
          <w:szCs w:val="16"/>
        </w:rPr>
        <w:t xml:space="preserve"> discrepância entre o preço unitário e total, resultado da multiplicação do preço unitário pela quantidade, o preço unitário prevalecerá;</w:t>
      </w:r>
    </w:p>
    <w:p w14:paraId="0A6B080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13.4.</w:t>
      </w:r>
      <w:proofErr w:type="gramStart"/>
      <w:r>
        <w:rPr>
          <w:rFonts w:ascii="Courier New" w:hAnsi="Courier New" w:cs="Courier New"/>
          <w:color w:val="000000"/>
          <w:sz w:val="16"/>
          <w:szCs w:val="16"/>
        </w:rPr>
        <w:t>2.No</w:t>
      </w:r>
      <w:proofErr w:type="gramEnd"/>
      <w:r>
        <w:rPr>
          <w:rFonts w:ascii="Courier New" w:hAnsi="Courier New" w:cs="Courier New"/>
          <w:color w:val="000000"/>
          <w:sz w:val="16"/>
          <w:szCs w:val="16"/>
        </w:rPr>
        <w:t xml:space="preserve"> caso de divergência entre o valor numérico e o expresso por extenso, prevalecerá o valor expresso por extenso;</w:t>
      </w:r>
    </w:p>
    <w:p w14:paraId="471EF7A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13.4.</w:t>
      </w:r>
      <w:proofErr w:type="gramStart"/>
      <w:r>
        <w:rPr>
          <w:rFonts w:ascii="Courier New" w:hAnsi="Courier New" w:cs="Courier New"/>
          <w:color w:val="000000"/>
          <w:sz w:val="16"/>
          <w:szCs w:val="16"/>
        </w:rPr>
        <w:t>3.Fica</w:t>
      </w:r>
      <w:proofErr w:type="gramEnd"/>
      <w:r>
        <w:rPr>
          <w:rFonts w:ascii="Courier New" w:hAnsi="Courier New" w:cs="Courier New"/>
          <w:color w:val="000000"/>
          <w:sz w:val="16"/>
          <w:szCs w:val="16"/>
        </w:rPr>
        <w:t xml:space="preserve"> estabelecido que havendo divergência de preços unitários para um mesmo serviço, prevalecerá o de menor valor.</w:t>
      </w:r>
    </w:p>
    <w:p w14:paraId="0A0F09E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13.5.A proposta obedecerá aos termos deste Edital e seus Anexos, não sendo considerada aquela que não corresponda às especificações ali contidas ou que estabeleça vínculo à proposta de outro licitante.</w:t>
      </w:r>
    </w:p>
    <w:p w14:paraId="7DFC772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13.6.A oferta deverá ser firme e precisa, limitada, rigorosamente, ao objeto deste Edital, sem conter alternativas de preço ou de qualquer outra condição que induza o julgamento a mais de um resultado.</w:t>
      </w:r>
    </w:p>
    <w:p w14:paraId="5974EE6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w:t>
      </w:r>
      <w:proofErr w:type="gramStart"/>
      <w:r>
        <w:rPr>
          <w:rFonts w:ascii="Courier New" w:hAnsi="Courier New" w:cs="Courier New"/>
          <w:color w:val="000000"/>
          <w:sz w:val="16"/>
          <w:szCs w:val="16"/>
        </w:rPr>
        <w:t>7.No</w:t>
      </w:r>
      <w:proofErr w:type="gramEnd"/>
      <w:r>
        <w:rPr>
          <w:rFonts w:ascii="Courier New" w:hAnsi="Courier New" w:cs="Courier New"/>
          <w:color w:val="000000"/>
          <w:sz w:val="16"/>
          <w:szCs w:val="16"/>
        </w:rPr>
        <w:t xml:space="preserve"> valor proposto estará incluso todos os custos operacionais, encargos previdenciários, trabalhistas, tributários, comerciais e quaisquer outros que incidam direta ou indiretamente na execução dos serviços; inclusive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EA1B5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13.8.A proposta final deverá ser documentada nos autos e será levada em consideração no decorrer da execução do contrato e aplicação de eventual sanção ao Contratado:</w:t>
      </w:r>
    </w:p>
    <w:p w14:paraId="3126B39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13.8.</w:t>
      </w:r>
      <w:proofErr w:type="gramStart"/>
      <w:r>
        <w:rPr>
          <w:rFonts w:ascii="Courier New" w:hAnsi="Courier New" w:cs="Courier New"/>
          <w:color w:val="000000"/>
          <w:sz w:val="16"/>
          <w:szCs w:val="16"/>
        </w:rPr>
        <w:t>1.Todas</w:t>
      </w:r>
      <w:proofErr w:type="gramEnd"/>
      <w:r>
        <w:rPr>
          <w:rFonts w:ascii="Courier New" w:hAnsi="Courier New" w:cs="Courier New"/>
          <w:color w:val="000000"/>
          <w:sz w:val="16"/>
          <w:szCs w:val="16"/>
        </w:rPr>
        <w:t xml:space="preserve"> as especificações do objeto contidas na proposta vinculam o Contratado.</w:t>
      </w:r>
    </w:p>
    <w:p w14:paraId="34C5691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w:t>
      </w:r>
      <w:proofErr w:type="gramStart"/>
      <w:r>
        <w:rPr>
          <w:rFonts w:ascii="Courier New" w:hAnsi="Courier New" w:cs="Courier New"/>
          <w:color w:val="000000"/>
          <w:sz w:val="16"/>
          <w:szCs w:val="16"/>
        </w:rPr>
        <w:t>9.As</w:t>
      </w:r>
      <w:proofErr w:type="gramEnd"/>
      <w:r>
        <w:rPr>
          <w:rFonts w:ascii="Courier New" w:hAnsi="Courier New" w:cs="Courier New"/>
          <w:color w:val="000000"/>
          <w:sz w:val="16"/>
          <w:szCs w:val="16"/>
        </w:rPr>
        <w:t xml:space="preserve"> propostas que contenham a descrição do objeto, o valor e os documentos complementares estarão disponíveis na internet, após a homologação.</w:t>
      </w:r>
    </w:p>
    <w:p w14:paraId="145CCBF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13.10.O prazo de validade da proposta não será inferior a 60 (sessenta) dias, a contar da data de seu encaminhamento.</w:t>
      </w:r>
    </w:p>
    <w:p w14:paraId="470A1A00" w14:textId="77777777" w:rsidR="003A2192" w:rsidRDefault="00000000">
      <w:pPr>
        <w:pStyle w:val="minuta1"/>
      </w:pPr>
      <w:r>
        <w:t>M I N U T A</w:t>
      </w:r>
    </w:p>
    <w:p w14:paraId="69944638"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14.0.DOS RECURSOS</w:t>
      </w:r>
    </w:p>
    <w:p w14:paraId="7856B27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14.1.A interposição de recurso referente ao julgamento das propostas, à habilitação ou inabilitação de licitantes, à anulação ou revogação da licitação, observará o disposto no Art. 165, da Lei 14.133/21.</w:t>
      </w:r>
    </w:p>
    <w:p w14:paraId="3109CDE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w:t>
      </w:r>
      <w:proofErr w:type="gramStart"/>
      <w:r>
        <w:rPr>
          <w:rFonts w:ascii="Courier New" w:hAnsi="Courier New" w:cs="Courier New"/>
          <w:color w:val="000000"/>
          <w:sz w:val="16"/>
          <w:szCs w:val="16"/>
        </w:rPr>
        <w:t>2.Qualquer</w:t>
      </w:r>
      <w:proofErr w:type="gramEnd"/>
      <w:r>
        <w:rPr>
          <w:rFonts w:ascii="Courier New" w:hAnsi="Courier New" w:cs="Courier New"/>
          <w:color w:val="000000"/>
          <w:sz w:val="16"/>
          <w:szCs w:val="16"/>
        </w:rPr>
        <w:t xml:space="preserve"> licitante poderá, durante o prazo concedido na sessão pública, que no presente certame será de 30 (trinta) minutos, de forma imediata após o término do julgamento das propostas e do ato de habilitação ou inabilitação, em campo próprio do sistema eletrônico, manifestar sua intenção de recorrer.</w:t>
      </w:r>
    </w:p>
    <w:p w14:paraId="602C2FB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w:t>
      </w:r>
      <w:proofErr w:type="gramStart"/>
      <w:r>
        <w:rPr>
          <w:rFonts w:ascii="Courier New" w:hAnsi="Courier New" w:cs="Courier New"/>
          <w:color w:val="000000"/>
          <w:sz w:val="16"/>
          <w:szCs w:val="16"/>
        </w:rPr>
        <w:t>3.Quando</w:t>
      </w:r>
      <w:proofErr w:type="gramEnd"/>
      <w:r>
        <w:rPr>
          <w:rFonts w:ascii="Courier New" w:hAnsi="Courier New" w:cs="Courier New"/>
          <w:color w:val="000000"/>
          <w:sz w:val="16"/>
          <w:szCs w:val="16"/>
        </w:rPr>
        <w:t xml:space="preserve"> o recurso apresentado impugnar o julgamento das propostas ou o ato de habilitação ou inabilitação do licitante:</w:t>
      </w:r>
    </w:p>
    <w:p w14:paraId="1A30614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14.3.1.A intenção de recorrer deverá ser manifestada imediatamente, sob pena de preclusão;</w:t>
      </w:r>
    </w:p>
    <w:p w14:paraId="4D1148D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14.3.2.O prazo para apresentação das razões recursais será iniciado na data de intimação ou de lavratura da ata de habilitação ou inabilitação.</w:t>
      </w:r>
    </w:p>
    <w:p w14:paraId="2B24751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14.4.O prazo recursal é de 03 (três) dias úteis, contados da data de intimação ou de lavratura da ata.</w:t>
      </w:r>
    </w:p>
    <w:p w14:paraId="30ABC48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w:t>
      </w:r>
      <w:proofErr w:type="gramStart"/>
      <w:r>
        <w:rPr>
          <w:rFonts w:ascii="Courier New" w:hAnsi="Courier New" w:cs="Courier New"/>
          <w:color w:val="000000"/>
          <w:sz w:val="16"/>
          <w:szCs w:val="16"/>
        </w:rPr>
        <w:t>5.As</w:t>
      </w:r>
      <w:proofErr w:type="gramEnd"/>
      <w:r>
        <w:rPr>
          <w:rFonts w:ascii="Courier New" w:hAnsi="Courier New" w:cs="Courier New"/>
          <w:color w:val="000000"/>
          <w:sz w:val="16"/>
          <w:szCs w:val="16"/>
        </w:rPr>
        <w:t xml:space="preserve"> razões do recurso deverão ser apresentadas, exclusivamente, da seguinte forma:</w:t>
      </w:r>
    </w:p>
    <w:p w14:paraId="48A0119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14.5.</w:t>
      </w:r>
      <w:proofErr w:type="gramStart"/>
      <w:r>
        <w:rPr>
          <w:rFonts w:ascii="Courier New" w:hAnsi="Courier New" w:cs="Courier New"/>
          <w:color w:val="000000"/>
          <w:sz w:val="16"/>
          <w:szCs w:val="16"/>
        </w:rPr>
        <w:t>1.Em</w:t>
      </w:r>
      <w:proofErr w:type="gramEnd"/>
      <w:r>
        <w:rPr>
          <w:rFonts w:ascii="Courier New" w:hAnsi="Courier New" w:cs="Courier New"/>
          <w:color w:val="000000"/>
          <w:sz w:val="16"/>
          <w:szCs w:val="16"/>
        </w:rPr>
        <w:t xml:space="preserve"> campo próprio do sistema eletrônico.</w:t>
      </w:r>
    </w:p>
    <w:p w14:paraId="3FD09D4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14.6.O recurso será dirigido à autoridade que tiver editado o ato ou proferido a decisão recorrida, a qual poderá reconsiderar o ato ou a decisão no prazo de 03 (três) dias úteis, ou, nesse mesmo prazo, encaminhar o recurso com a sua manifestação à autoridade superior, a qual deverá proferir sua decisão no prazo de 10 (dez) dias úteis, contado do recebimento dos autos.</w:t>
      </w:r>
    </w:p>
    <w:p w14:paraId="412FC16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w:t>
      </w:r>
      <w:proofErr w:type="gramStart"/>
      <w:r>
        <w:rPr>
          <w:rFonts w:ascii="Courier New" w:hAnsi="Courier New" w:cs="Courier New"/>
          <w:color w:val="000000"/>
          <w:sz w:val="16"/>
          <w:szCs w:val="16"/>
        </w:rPr>
        <w:t>7.Os</w:t>
      </w:r>
      <w:proofErr w:type="gramEnd"/>
      <w:r>
        <w:rPr>
          <w:rFonts w:ascii="Courier New" w:hAnsi="Courier New" w:cs="Courier New"/>
          <w:color w:val="000000"/>
          <w:sz w:val="16"/>
          <w:szCs w:val="16"/>
        </w:rPr>
        <w:t xml:space="preserve"> recursos interpostos fora do prazo não serão conhecidos.</w:t>
      </w:r>
    </w:p>
    <w:p w14:paraId="601B873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14.8.O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1B1F8AB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14.9.O recurso e o pedido de reconsideração terão efeito suspensivo do ato ou da decisão recorrida até que sobrevenha decisão final da autoridade competente.</w:t>
      </w:r>
    </w:p>
    <w:p w14:paraId="241A909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14.10.O acolhimento do recurso invalida tão somente os atos insuscetíveis de aproveitamento.</w:t>
      </w:r>
    </w:p>
    <w:p w14:paraId="2A29A41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14.</w:t>
      </w:r>
      <w:proofErr w:type="gramStart"/>
      <w:r>
        <w:rPr>
          <w:rFonts w:ascii="Courier New" w:hAnsi="Courier New" w:cs="Courier New"/>
          <w:color w:val="000000"/>
          <w:sz w:val="16"/>
          <w:szCs w:val="16"/>
        </w:rPr>
        <w:t>11.Os</w:t>
      </w:r>
      <w:proofErr w:type="gramEnd"/>
      <w:r>
        <w:rPr>
          <w:rFonts w:ascii="Courier New" w:hAnsi="Courier New" w:cs="Courier New"/>
          <w:color w:val="000000"/>
          <w:sz w:val="16"/>
          <w:szCs w:val="16"/>
        </w:rPr>
        <w:t xml:space="preserve"> autos do processo permanecerão com vista franqueada aos interessados no seguinte sítio: www.portaldecompraspublicas.com.br.</w:t>
      </w:r>
    </w:p>
    <w:p w14:paraId="1A8982F1" w14:textId="77777777" w:rsidR="003A2192" w:rsidRDefault="00000000">
      <w:pPr>
        <w:pStyle w:val="minuta1"/>
      </w:pPr>
      <w:r>
        <w:t>M I N U T A</w:t>
      </w:r>
    </w:p>
    <w:p w14:paraId="287116F1"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HOMOLOGAÇÃO</w:t>
      </w:r>
    </w:p>
    <w:p w14:paraId="1589E8A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15.</w:t>
      </w:r>
      <w:proofErr w:type="gramStart"/>
      <w:r>
        <w:rPr>
          <w:rFonts w:ascii="Courier New" w:hAnsi="Courier New" w:cs="Courier New"/>
          <w:color w:val="000000"/>
          <w:sz w:val="16"/>
          <w:szCs w:val="16"/>
        </w:rPr>
        <w:t>1.Encerradas</w:t>
      </w:r>
      <w:proofErr w:type="gramEnd"/>
      <w:r>
        <w:rPr>
          <w:rFonts w:ascii="Courier New" w:hAnsi="Courier New" w:cs="Courier New"/>
          <w:color w:val="000000"/>
          <w:sz w:val="16"/>
          <w:szCs w:val="16"/>
        </w:rPr>
        <w:t xml:space="preserve"> as fases de julgamento e habilitação, e exauridos os recursos administrativos, o processo licitatório será encaminhado à autoridade superior, que poderá:</w:t>
      </w:r>
    </w:p>
    <w:p w14:paraId="66AF24F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15.1.</w:t>
      </w:r>
      <w:proofErr w:type="gramStart"/>
      <w:r>
        <w:rPr>
          <w:rFonts w:ascii="Courier New" w:hAnsi="Courier New" w:cs="Courier New"/>
          <w:color w:val="000000"/>
          <w:sz w:val="16"/>
          <w:szCs w:val="16"/>
        </w:rPr>
        <w:t>1.Determinar</w:t>
      </w:r>
      <w:proofErr w:type="gramEnd"/>
      <w:r>
        <w:rPr>
          <w:rFonts w:ascii="Courier New" w:hAnsi="Courier New" w:cs="Courier New"/>
          <w:color w:val="000000"/>
          <w:sz w:val="16"/>
          <w:szCs w:val="16"/>
        </w:rPr>
        <w:t xml:space="preserve"> o retorno dos autos para saneamento de irregularidades;</w:t>
      </w:r>
    </w:p>
    <w:p w14:paraId="682ABAF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15.1.</w:t>
      </w:r>
      <w:proofErr w:type="gramStart"/>
      <w:r>
        <w:rPr>
          <w:rFonts w:ascii="Courier New" w:hAnsi="Courier New" w:cs="Courier New"/>
          <w:color w:val="000000"/>
          <w:sz w:val="16"/>
          <w:szCs w:val="16"/>
        </w:rPr>
        <w:t>2.Revogar</w:t>
      </w:r>
      <w:proofErr w:type="gramEnd"/>
      <w:r>
        <w:rPr>
          <w:rFonts w:ascii="Courier New" w:hAnsi="Courier New" w:cs="Courier New"/>
          <w:color w:val="000000"/>
          <w:sz w:val="16"/>
          <w:szCs w:val="16"/>
        </w:rPr>
        <w:t xml:space="preserve"> a licitação por motivo de conveniência e oportunidade;</w:t>
      </w:r>
    </w:p>
    <w:p w14:paraId="4A53E41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15.1.</w:t>
      </w:r>
      <w:proofErr w:type="gramStart"/>
      <w:r>
        <w:rPr>
          <w:rFonts w:ascii="Courier New" w:hAnsi="Courier New" w:cs="Courier New"/>
          <w:color w:val="000000"/>
          <w:sz w:val="16"/>
          <w:szCs w:val="16"/>
        </w:rPr>
        <w:t>3.Proceder</w:t>
      </w:r>
      <w:proofErr w:type="gramEnd"/>
      <w:r>
        <w:rPr>
          <w:rFonts w:ascii="Courier New" w:hAnsi="Courier New" w:cs="Courier New"/>
          <w:color w:val="000000"/>
          <w:sz w:val="16"/>
          <w:szCs w:val="16"/>
        </w:rPr>
        <w:t xml:space="preserve"> à anulação da licitação, de ofício ou mediante provocação de terceiros, sempre que presente ilegalidade insanável;</w:t>
      </w:r>
    </w:p>
    <w:p w14:paraId="0F61DC9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15.2.</w:t>
      </w:r>
      <w:proofErr w:type="gramStart"/>
      <w:r>
        <w:rPr>
          <w:rFonts w:ascii="Courier New" w:hAnsi="Courier New" w:cs="Courier New"/>
          <w:color w:val="000000"/>
          <w:sz w:val="16"/>
          <w:szCs w:val="16"/>
        </w:rPr>
        <w:t>4.Adjudicar</w:t>
      </w:r>
      <w:proofErr w:type="gramEnd"/>
      <w:r>
        <w:rPr>
          <w:rFonts w:ascii="Courier New" w:hAnsi="Courier New" w:cs="Courier New"/>
          <w:color w:val="000000"/>
          <w:sz w:val="16"/>
          <w:szCs w:val="16"/>
        </w:rPr>
        <w:t xml:space="preserve"> o objeto e homologar a licitação.</w:t>
      </w:r>
    </w:p>
    <w:p w14:paraId="3859247D" w14:textId="77777777" w:rsidR="003A2192" w:rsidRDefault="00000000">
      <w:pPr>
        <w:pStyle w:val="minuta1"/>
      </w:pPr>
      <w:r>
        <w:t>M I N U T A</w:t>
      </w:r>
    </w:p>
    <w:p w14:paraId="4ED9A4C1"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16.0.DO CONTRATO</w:t>
      </w:r>
    </w:p>
    <w:p w14:paraId="0E9255A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w:t>
      </w:r>
      <w:proofErr w:type="gramStart"/>
      <w:r>
        <w:rPr>
          <w:rFonts w:ascii="Courier New" w:hAnsi="Courier New" w:cs="Courier New"/>
          <w:color w:val="000000"/>
          <w:sz w:val="16"/>
          <w:szCs w:val="16"/>
        </w:rPr>
        <w:t>1.Após</w:t>
      </w:r>
      <w:proofErr w:type="gramEnd"/>
      <w:r>
        <w:rPr>
          <w:rFonts w:ascii="Courier New" w:hAnsi="Courier New" w:cs="Courier New"/>
          <w:color w:val="000000"/>
          <w:sz w:val="16"/>
          <w:szCs w:val="16"/>
        </w:rPr>
        <w:t xml:space="preserve"> a homologação pela autoridade superior do ORC, o licitante vencedor será convocado para, dentro do prazo de 05 (cinco) dias consecutivos da data de recebimento da notificação, e nas condições estabelecidas neste Edital e seus anexos, assinar o respectivo contrato, podendo o mesmo sofrer alterações nos termos definidos pela Lei 14.133/21:</w:t>
      </w:r>
    </w:p>
    <w:p w14:paraId="1EEDDEB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16.1.1.O prazo de convocação poderá ser prorrogado uma vez, por igual período, mediante solicitação da parte durante seu transcurso, devidamente justificada, e desde que o motivo apresentado seja aceito pela Administração;</w:t>
      </w:r>
    </w:p>
    <w:p w14:paraId="2684BDB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16.1.2.A recusa injustificada do adjudicatário em assinar o contrato no prazo estabelecido pela Administração caracterizará o descumprimento total da obrigação assumida e o sujeitará às penalidades legalmente estabelecidas:</w:t>
      </w:r>
    </w:p>
    <w:p w14:paraId="4D6DC1C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16.1.2.1.A regra do subitem anterior não se aplicará aos licitantes remanescentes convocados na forma estabelecida neste dispositivo;</w:t>
      </w:r>
    </w:p>
    <w:p w14:paraId="06B0F6D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16.1.</w:t>
      </w:r>
      <w:proofErr w:type="gramStart"/>
      <w:r>
        <w:rPr>
          <w:rFonts w:ascii="Courier New" w:hAnsi="Courier New" w:cs="Courier New"/>
          <w:color w:val="000000"/>
          <w:sz w:val="16"/>
          <w:szCs w:val="16"/>
        </w:rPr>
        <w:t>3.Decorrido</w:t>
      </w:r>
      <w:proofErr w:type="gramEnd"/>
      <w:r>
        <w:rPr>
          <w:rFonts w:ascii="Courier New" w:hAnsi="Courier New" w:cs="Courier New"/>
          <w:color w:val="000000"/>
          <w:sz w:val="16"/>
          <w:szCs w:val="16"/>
        </w:rPr>
        <w:t xml:space="preserve"> o prazo de validade da proposta indicado neste Edital sem convocação para a contratação, ficarão os licitantes liberados dos compromissos assumidos.</w:t>
      </w:r>
    </w:p>
    <w:p w14:paraId="4DFB863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w:t>
      </w:r>
      <w:proofErr w:type="gramStart"/>
      <w:r>
        <w:rPr>
          <w:rFonts w:ascii="Courier New" w:hAnsi="Courier New" w:cs="Courier New"/>
          <w:color w:val="000000"/>
          <w:sz w:val="16"/>
          <w:szCs w:val="16"/>
        </w:rPr>
        <w:t>2.Na</w:t>
      </w:r>
      <w:proofErr w:type="gramEnd"/>
      <w:r>
        <w:rPr>
          <w:rFonts w:ascii="Courier New" w:hAnsi="Courier New" w:cs="Courier New"/>
          <w:color w:val="000000"/>
          <w:sz w:val="16"/>
          <w:szCs w:val="16"/>
        </w:rPr>
        <w:t xml:space="preserve"> hipótese de o vencedor da licitação não assinar o contrato no prazo e nas condições estabelecidas, outro licitante poderá ser convocado, respeitada a ordem de classificação, para celebrar a contratação, ou instrumento hábil, nas condições propostas pelo licitante vencedor, sem prejuízo da aplicação das sanções previstas na Lei 14.133/21, e em outras legislações aplicáveis.</w:t>
      </w:r>
    </w:p>
    <w:p w14:paraId="4559484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w:t>
      </w:r>
      <w:proofErr w:type="gramStart"/>
      <w:r>
        <w:rPr>
          <w:rFonts w:ascii="Courier New" w:hAnsi="Courier New" w:cs="Courier New"/>
          <w:color w:val="000000"/>
          <w:sz w:val="16"/>
          <w:szCs w:val="16"/>
        </w:rPr>
        <w:t>3.Na</w:t>
      </w:r>
      <w:proofErr w:type="gramEnd"/>
      <w:r>
        <w:rPr>
          <w:rFonts w:ascii="Courier New" w:hAnsi="Courier New" w:cs="Courier New"/>
          <w:color w:val="000000"/>
          <w:sz w:val="16"/>
          <w:szCs w:val="16"/>
        </w:rPr>
        <w:t xml:space="preserve"> assinatura do contrato será exigida a comprovação de todas as condições de habilitação consignadas neste Edital, que deverão ser mantidas pelo Contratado durante a vigência do referido contrato.</w:t>
      </w:r>
    </w:p>
    <w:p w14:paraId="0D3659C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16.4.O contrato que eventualmente venha a ser assinado pelo licitante vencedor, poderá ser alterado com a devida justificativa, unilateralmente pelo Contratante ou por acordo entre as partes, nos casos e condições previstas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xml:space="preserve">. 124 a 136 e sua extinção, formalmente motivada nos autos do processo, assegurados o contraditório e a ampla defesa, ocorrerá nas hipóteses e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137 a 139, todos da Lei 14.133/21; e executado sob o regime de empreitada por preço global.</w:t>
      </w:r>
    </w:p>
    <w:p w14:paraId="79200C6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16.</w:t>
      </w:r>
      <w:proofErr w:type="gramStart"/>
      <w:r>
        <w:rPr>
          <w:rFonts w:ascii="Courier New" w:hAnsi="Courier New" w:cs="Courier New"/>
          <w:color w:val="000000"/>
          <w:sz w:val="16"/>
          <w:szCs w:val="16"/>
        </w:rPr>
        <w:t>5.Nas</w:t>
      </w:r>
      <w:proofErr w:type="gramEnd"/>
      <w:r>
        <w:rPr>
          <w:rFonts w:ascii="Courier New" w:hAnsi="Courier New" w:cs="Courier New"/>
          <w:color w:val="000000"/>
          <w:sz w:val="16"/>
          <w:szCs w:val="16"/>
        </w:rPr>
        <w:t xml:space="preserve"> alterações unilaterais a que se refere o inciso I, do caput do Art. 124, da Lei 14.133/21, o Contratado será obrigado a aceitar, nas mesmas condições contratuais, acréscimos ou supressões que se fizerem nas obras, de até o respectivo limite fixado no Art. 125, do mesmo diploma legal, do valor inicial atualizado do contrato. Nenhum acréscimo ou supressão poderá exceder o limite estabelecido, salvo as supressões resultantes de acordo celebrado entre os contratantes.</w:t>
      </w:r>
    </w:p>
    <w:p w14:paraId="5D8899B7" w14:textId="77777777" w:rsidR="003A2192" w:rsidRDefault="00000000">
      <w:pPr>
        <w:pStyle w:val="minuta1"/>
      </w:pPr>
      <w:r>
        <w:t>M I N U T A</w:t>
      </w:r>
    </w:p>
    <w:p w14:paraId="5C7DFAA3"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17.0.DO REAJUSTAMENTO EM SENTIDO ESTRITO - REAJUSTE</w:t>
      </w:r>
    </w:p>
    <w:p w14:paraId="6805346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w:t>
      </w:r>
      <w:proofErr w:type="gramStart"/>
      <w:r>
        <w:rPr>
          <w:rFonts w:ascii="Courier New" w:hAnsi="Courier New" w:cs="Courier New"/>
          <w:color w:val="000000"/>
          <w:sz w:val="16"/>
          <w:szCs w:val="16"/>
        </w:rPr>
        <w:t>1.Os</w:t>
      </w:r>
      <w:proofErr w:type="gramEnd"/>
      <w:r>
        <w:rPr>
          <w:rFonts w:ascii="Courier New" w:hAnsi="Courier New" w:cs="Courier New"/>
          <w:color w:val="000000"/>
          <w:sz w:val="16"/>
          <w:szCs w:val="16"/>
        </w:rPr>
        <w:t xml:space="preserve"> preços contratados são fixos e irreajustáveis no prazo de um ano.</w:t>
      </w:r>
    </w:p>
    <w:p w14:paraId="2AB8308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w:t>
      </w:r>
      <w:proofErr w:type="gramStart"/>
      <w:r>
        <w:rPr>
          <w:rFonts w:ascii="Courier New" w:hAnsi="Courier New" w:cs="Courier New"/>
          <w:color w:val="000000"/>
          <w:sz w:val="16"/>
          <w:szCs w:val="16"/>
        </w:rPr>
        <w:t>2.Dentro</w:t>
      </w:r>
      <w:proofErr w:type="gramEnd"/>
      <w:r>
        <w:rPr>
          <w:rFonts w:ascii="Courier New" w:hAnsi="Courier New" w:cs="Courier New"/>
          <w:color w:val="000000"/>
          <w:sz w:val="16"/>
          <w:szCs w:val="16"/>
        </w:rPr>
        <w:t xml:space="preserve">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772B88F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w:t>
      </w:r>
      <w:proofErr w:type="gramStart"/>
      <w:r>
        <w:rPr>
          <w:rFonts w:ascii="Courier New" w:hAnsi="Courier New" w:cs="Courier New"/>
          <w:color w:val="000000"/>
          <w:sz w:val="16"/>
          <w:szCs w:val="16"/>
        </w:rPr>
        <w:t>3.Nos</w:t>
      </w:r>
      <w:proofErr w:type="gramEnd"/>
      <w:r>
        <w:rPr>
          <w:rFonts w:ascii="Courier New" w:hAnsi="Courier New" w:cs="Courier New"/>
          <w:color w:val="000000"/>
          <w:sz w:val="16"/>
          <w:szCs w:val="16"/>
        </w:rPr>
        <w:t xml:space="preserve"> reajustes subsequentes ao primeiro, o interregno mínimo de um ano será contado a partir dos efeitos financeiros do último reajuste.</w:t>
      </w:r>
    </w:p>
    <w:p w14:paraId="5C3202E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17.</w:t>
      </w:r>
      <w:proofErr w:type="gramStart"/>
      <w:r>
        <w:rPr>
          <w:rFonts w:ascii="Courier New" w:hAnsi="Courier New" w:cs="Courier New"/>
          <w:color w:val="000000"/>
          <w:sz w:val="16"/>
          <w:szCs w:val="16"/>
        </w:rPr>
        <w:t>4.No</w:t>
      </w:r>
      <w:proofErr w:type="gramEnd"/>
      <w:r>
        <w:rPr>
          <w:rFonts w:ascii="Courier New" w:hAnsi="Courier New" w:cs="Courier New"/>
          <w:color w:val="000000"/>
          <w:sz w:val="16"/>
          <w:szCs w:val="16"/>
        </w:rPr>
        <w:t xml:space="preserve">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05A576E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w:t>
      </w:r>
      <w:proofErr w:type="gramStart"/>
      <w:r>
        <w:rPr>
          <w:rFonts w:ascii="Courier New" w:hAnsi="Courier New" w:cs="Courier New"/>
          <w:color w:val="000000"/>
          <w:sz w:val="16"/>
          <w:szCs w:val="16"/>
        </w:rPr>
        <w:t>5.Nas</w:t>
      </w:r>
      <w:proofErr w:type="gramEnd"/>
      <w:r>
        <w:rPr>
          <w:rFonts w:ascii="Courier New" w:hAnsi="Courier New" w:cs="Courier New"/>
          <w:color w:val="000000"/>
          <w:sz w:val="16"/>
          <w:szCs w:val="16"/>
        </w:rPr>
        <w:t xml:space="preserve"> aferições finais, o índice utilizado para reajuste será, obrigatoriamente, o definitivo.</w:t>
      </w:r>
    </w:p>
    <w:p w14:paraId="37CEB3B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w:t>
      </w:r>
      <w:proofErr w:type="gramStart"/>
      <w:r>
        <w:rPr>
          <w:rFonts w:ascii="Courier New" w:hAnsi="Courier New" w:cs="Courier New"/>
          <w:color w:val="000000"/>
          <w:sz w:val="16"/>
          <w:szCs w:val="16"/>
        </w:rPr>
        <w:t>6.Caso</w:t>
      </w:r>
      <w:proofErr w:type="gramEnd"/>
      <w:r>
        <w:rPr>
          <w:rFonts w:ascii="Courier New" w:hAnsi="Courier New" w:cs="Courier New"/>
          <w:color w:val="000000"/>
          <w:sz w:val="16"/>
          <w:szCs w:val="16"/>
        </w:rPr>
        <w:t xml:space="preserve"> o índice estabelecido para reajustamento venha a ser extinto ou de qualquer forma não possa mais ser utilizado, será adotado, em substituição, o que vier a ser determinado pela legislação então em vigor.</w:t>
      </w:r>
    </w:p>
    <w:p w14:paraId="0FD03CE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w:t>
      </w:r>
      <w:proofErr w:type="gramStart"/>
      <w:r>
        <w:rPr>
          <w:rFonts w:ascii="Courier New" w:hAnsi="Courier New" w:cs="Courier New"/>
          <w:color w:val="000000"/>
          <w:sz w:val="16"/>
          <w:szCs w:val="16"/>
        </w:rPr>
        <w:t>7.Na</w:t>
      </w:r>
      <w:proofErr w:type="gramEnd"/>
      <w:r>
        <w:rPr>
          <w:rFonts w:ascii="Courier New" w:hAnsi="Courier New" w:cs="Courier New"/>
          <w:color w:val="000000"/>
          <w:sz w:val="16"/>
          <w:szCs w:val="16"/>
        </w:rPr>
        <w:t xml:space="preserve"> ausência de previsão legal quanto ao índice substituto, as partes elegerão novo índice oficial, para reajustamento do preço do valor remanescente, por meio de termo aditivo.</w:t>
      </w:r>
    </w:p>
    <w:p w14:paraId="42BC6AB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17.8.O registro da variação do valor contratual para fazer face ao reajuste de preços poderá ser realizado por simples apostila.</w:t>
      </w:r>
    </w:p>
    <w:p w14:paraId="5155D1C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17.9.O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124 a 136, da Lei 14.133/21.</w:t>
      </w:r>
    </w:p>
    <w:p w14:paraId="645EACF1" w14:textId="77777777" w:rsidR="003A2192" w:rsidRDefault="00000000">
      <w:pPr>
        <w:pStyle w:val="minuta1"/>
      </w:pPr>
      <w:r>
        <w:t>M I N U T A</w:t>
      </w:r>
    </w:p>
    <w:p w14:paraId="1F1D82FA"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18.</w:t>
      </w:r>
      <w:proofErr w:type="gramStart"/>
      <w:r>
        <w:rPr>
          <w:rFonts w:ascii="Courier New" w:eastAsia="Times New Roman" w:hAnsi="Courier New" w:cs="Courier New"/>
          <w:color w:val="000000"/>
          <w:sz w:val="16"/>
          <w:szCs w:val="16"/>
        </w:rPr>
        <w:t>0.DA</w:t>
      </w:r>
      <w:proofErr w:type="gramEnd"/>
      <w:r>
        <w:rPr>
          <w:rFonts w:ascii="Courier New" w:eastAsia="Times New Roman" w:hAnsi="Courier New" w:cs="Courier New"/>
          <w:color w:val="000000"/>
          <w:sz w:val="16"/>
          <w:szCs w:val="16"/>
        </w:rPr>
        <w:t xml:space="preserve"> COMPROVAÇÃO DE EXECUÇÃO E RECEBIMENTO DO OBJETO</w:t>
      </w:r>
    </w:p>
    <w:p w14:paraId="4A367A1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18.</w:t>
      </w:r>
      <w:proofErr w:type="gramStart"/>
      <w:r>
        <w:rPr>
          <w:rFonts w:ascii="Courier New" w:hAnsi="Courier New" w:cs="Courier New"/>
          <w:color w:val="000000"/>
          <w:sz w:val="16"/>
          <w:szCs w:val="16"/>
        </w:rPr>
        <w:t>1.Executada</w:t>
      </w:r>
      <w:proofErr w:type="gramEnd"/>
      <w:r>
        <w:rPr>
          <w:rFonts w:ascii="Courier New" w:hAnsi="Courier New" w:cs="Courier New"/>
          <w:color w:val="000000"/>
          <w:sz w:val="16"/>
          <w:szCs w:val="16"/>
        </w:rPr>
        <w:t xml:space="preserve"> a presente contratação e observadas as condições de adimplemento das obrigações pactuadas, os procedimentos e condições para receber o seu objeto pelo Contratante obedecerão, conforme o caso, às disposições do Art. 140, da Lei 14.133/21.</w:t>
      </w:r>
    </w:p>
    <w:p w14:paraId="26F703A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18.</w:t>
      </w:r>
      <w:proofErr w:type="gramStart"/>
      <w:r>
        <w:rPr>
          <w:rFonts w:ascii="Courier New" w:hAnsi="Courier New" w:cs="Courier New"/>
          <w:color w:val="000000"/>
          <w:sz w:val="16"/>
          <w:szCs w:val="16"/>
        </w:rPr>
        <w:t>2.Por</w:t>
      </w:r>
      <w:proofErr w:type="gramEnd"/>
      <w:r>
        <w:rPr>
          <w:rFonts w:ascii="Courier New" w:hAnsi="Courier New" w:cs="Courier New"/>
          <w:color w:val="000000"/>
          <w:sz w:val="16"/>
          <w:szCs w:val="16"/>
        </w:rPr>
        <w:t xml:space="preserve"> se tratar de obra,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assinado pelas partes, apenas após o decurso do prazo de observação ou vistoria, que comprove o atendimento das exigências contratuais, não podendo esse prazo ser superior a 90 (noventa) dias, salvo em casos excepcionais, devidamente justificados.</w:t>
      </w:r>
    </w:p>
    <w:p w14:paraId="6D53C6B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18.</w:t>
      </w:r>
      <w:proofErr w:type="gramStart"/>
      <w:r>
        <w:rPr>
          <w:rFonts w:ascii="Courier New" w:hAnsi="Courier New" w:cs="Courier New"/>
          <w:color w:val="000000"/>
          <w:sz w:val="16"/>
          <w:szCs w:val="16"/>
        </w:rPr>
        <w:t>3.Serão</w:t>
      </w:r>
      <w:proofErr w:type="gramEnd"/>
      <w:r>
        <w:rPr>
          <w:rFonts w:ascii="Courier New" w:hAnsi="Courier New" w:cs="Courier New"/>
          <w:color w:val="000000"/>
          <w:sz w:val="16"/>
          <w:szCs w:val="16"/>
        </w:rPr>
        <w:t xml:space="preserve"> designados pelo ORC representantes com atribuições de Gestor e Fiscal do respectivo contrato, nos termos da norma vigente, especialmente para acompanhar e fiscalizar a sua execução, respectivamente, permitida a contratação de terceiros para assistência e subsídio de informações pertinentes a essas atribuições.</w:t>
      </w:r>
    </w:p>
    <w:p w14:paraId="41FBBC17" w14:textId="77777777" w:rsidR="003A2192" w:rsidRDefault="00000000">
      <w:pPr>
        <w:pStyle w:val="minuta1"/>
      </w:pPr>
      <w:r>
        <w:t>M I N U T A</w:t>
      </w:r>
    </w:p>
    <w:p w14:paraId="716B9532"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19.0.DAS OBRIGAÇÕES DO CONTRATANTE E DO CONTRATADO</w:t>
      </w:r>
    </w:p>
    <w:p w14:paraId="47478D0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w:t>
      </w:r>
      <w:proofErr w:type="gramStart"/>
      <w:r>
        <w:rPr>
          <w:rFonts w:ascii="Courier New" w:hAnsi="Courier New" w:cs="Courier New"/>
          <w:color w:val="000000"/>
          <w:sz w:val="16"/>
          <w:szCs w:val="16"/>
        </w:rPr>
        <w:t>1.Obrigações</w:t>
      </w:r>
      <w:proofErr w:type="gramEnd"/>
      <w:r>
        <w:rPr>
          <w:rFonts w:ascii="Courier New" w:hAnsi="Courier New" w:cs="Courier New"/>
          <w:color w:val="000000"/>
          <w:sz w:val="16"/>
          <w:szCs w:val="16"/>
        </w:rPr>
        <w:t xml:space="preserve"> do Contratante:</w:t>
      </w:r>
    </w:p>
    <w:p w14:paraId="1EF96AA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19.1.</w:t>
      </w:r>
      <w:proofErr w:type="gramStart"/>
      <w:r>
        <w:rPr>
          <w:rFonts w:ascii="Courier New" w:hAnsi="Courier New" w:cs="Courier New"/>
          <w:color w:val="000000"/>
          <w:sz w:val="16"/>
          <w:szCs w:val="16"/>
        </w:rPr>
        <w:t>1.Efetuar</w:t>
      </w:r>
      <w:proofErr w:type="gramEnd"/>
      <w:r>
        <w:rPr>
          <w:rFonts w:ascii="Courier New" w:hAnsi="Courier New" w:cs="Courier New"/>
          <w:color w:val="000000"/>
          <w:sz w:val="16"/>
          <w:szCs w:val="16"/>
        </w:rPr>
        <w:t xml:space="preserve"> o pagamento relativo ao objeto contratado efetivamente realizado, de acordo com as cláusulas do respectivo contrato ou outros instrumentos hábeis;</w:t>
      </w:r>
    </w:p>
    <w:p w14:paraId="617D7C3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19.1.</w:t>
      </w:r>
      <w:proofErr w:type="gramStart"/>
      <w:r>
        <w:rPr>
          <w:rFonts w:ascii="Courier New" w:hAnsi="Courier New" w:cs="Courier New"/>
          <w:color w:val="000000"/>
          <w:sz w:val="16"/>
          <w:szCs w:val="16"/>
        </w:rPr>
        <w:t>2.Proporcionar</w:t>
      </w:r>
      <w:proofErr w:type="gramEnd"/>
      <w:r>
        <w:rPr>
          <w:rFonts w:ascii="Courier New" w:hAnsi="Courier New" w:cs="Courier New"/>
          <w:color w:val="000000"/>
          <w:sz w:val="16"/>
          <w:szCs w:val="16"/>
        </w:rPr>
        <w:t xml:space="preserve"> ao Contratado todos os meios necessários para a fiel execução do objeto da presente contratação, nos termos do correspondente instrumento de ajuste;</w:t>
      </w:r>
    </w:p>
    <w:p w14:paraId="2612DA8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19.1.</w:t>
      </w:r>
      <w:proofErr w:type="gramStart"/>
      <w:r>
        <w:rPr>
          <w:rFonts w:ascii="Courier New" w:hAnsi="Courier New" w:cs="Courier New"/>
          <w:color w:val="000000"/>
          <w:sz w:val="16"/>
          <w:szCs w:val="16"/>
        </w:rPr>
        <w:t>3.Notificar</w:t>
      </w:r>
      <w:proofErr w:type="gramEnd"/>
      <w:r>
        <w:rPr>
          <w:rFonts w:ascii="Courier New" w:hAnsi="Courier New" w:cs="Courier New"/>
          <w:color w:val="000000"/>
          <w:sz w:val="16"/>
          <w:szCs w:val="16"/>
        </w:rPr>
        <w:t xml:space="preserve"> o Contratado sobre qualquer irregularidade encontrada quanto à qualidade dos produtos ou serviços, exercendo a mais ampla e completa fiscalização, o que não exime o Contratado de suas responsabilidades pactuadas e preceitos legais;</w:t>
      </w:r>
    </w:p>
    <w:p w14:paraId="3C56BF7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19.1.</w:t>
      </w:r>
      <w:proofErr w:type="gramStart"/>
      <w:r>
        <w:rPr>
          <w:rFonts w:ascii="Courier New" w:hAnsi="Courier New" w:cs="Courier New"/>
          <w:color w:val="000000"/>
          <w:sz w:val="16"/>
          <w:szCs w:val="16"/>
        </w:rPr>
        <w:t>4.Outras</w:t>
      </w:r>
      <w:proofErr w:type="gramEnd"/>
      <w:r>
        <w:rPr>
          <w:rFonts w:ascii="Courier New" w:hAnsi="Courier New" w:cs="Courier New"/>
          <w:color w:val="000000"/>
          <w:sz w:val="16"/>
          <w:szCs w:val="16"/>
        </w:rPr>
        <w:t xml:space="preserve"> obrigações estabelecidas e relacionadas na Minuta do Contrato - Anexo IV.</w:t>
      </w:r>
    </w:p>
    <w:p w14:paraId="66FB2DB0" w14:textId="77777777" w:rsidR="003A2192" w:rsidRDefault="00000000">
      <w:pPr>
        <w:pStyle w:val="minuta1"/>
      </w:pPr>
      <w:r>
        <w:t>M I N U T A</w:t>
      </w:r>
    </w:p>
    <w:p w14:paraId="4D14986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w:t>
      </w:r>
      <w:proofErr w:type="gramStart"/>
      <w:r>
        <w:rPr>
          <w:rFonts w:ascii="Courier New" w:hAnsi="Courier New" w:cs="Courier New"/>
          <w:color w:val="000000"/>
          <w:sz w:val="16"/>
          <w:szCs w:val="16"/>
        </w:rPr>
        <w:t>2.Obrigações</w:t>
      </w:r>
      <w:proofErr w:type="gramEnd"/>
      <w:r>
        <w:rPr>
          <w:rFonts w:ascii="Courier New" w:hAnsi="Courier New" w:cs="Courier New"/>
          <w:color w:val="000000"/>
          <w:sz w:val="16"/>
          <w:szCs w:val="16"/>
        </w:rPr>
        <w:t xml:space="preserve"> do Contratado:</w:t>
      </w:r>
    </w:p>
    <w:p w14:paraId="2A27444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1.Responsabilizar</w:t>
      </w:r>
      <w:proofErr w:type="gramEnd"/>
      <w:r>
        <w:rPr>
          <w:rFonts w:ascii="Courier New" w:hAnsi="Courier New" w:cs="Courier New"/>
          <w:color w:val="000000"/>
          <w:sz w:val="16"/>
          <w:szCs w:val="16"/>
        </w:rPr>
        <w:t>-se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3F72BBE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2.Substituir</w:t>
      </w:r>
      <w:proofErr w:type="gramEnd"/>
      <w:r>
        <w:rPr>
          <w:rFonts w:ascii="Courier New" w:hAnsi="Courier New" w:cs="Courier New"/>
          <w:color w:val="000000"/>
          <w:sz w:val="16"/>
          <w:szCs w:val="16"/>
        </w:rPr>
        <w:t>,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2FA010B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3.Não</w:t>
      </w:r>
      <w:proofErr w:type="gramEnd"/>
      <w:r>
        <w:rPr>
          <w:rFonts w:ascii="Courier New" w:hAnsi="Courier New" w:cs="Courier New"/>
          <w:color w:val="000000"/>
          <w:sz w:val="16"/>
          <w:szCs w:val="16"/>
        </w:rPr>
        <w:t xml:space="preserve"> transferir a outrem, no todo ou em parte, o objeto da contratação, salvo mediante prévia e expressa autorização do Contratante;</w:t>
      </w:r>
    </w:p>
    <w:p w14:paraId="2AAD4CD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4.Manter</w:t>
      </w:r>
      <w:proofErr w:type="gramEnd"/>
      <w:r>
        <w:rPr>
          <w:rFonts w:ascii="Courier New" w:hAnsi="Courier New" w:cs="Courier New"/>
          <w:color w:val="000000"/>
          <w:sz w:val="16"/>
          <w:szCs w:val="16"/>
        </w:rPr>
        <w:t>,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5569953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5.Emitir</w:t>
      </w:r>
      <w:proofErr w:type="gramEnd"/>
      <w:r>
        <w:rPr>
          <w:rFonts w:ascii="Courier New" w:hAnsi="Courier New" w:cs="Courier New"/>
          <w:color w:val="000000"/>
          <w:sz w:val="16"/>
          <w:szCs w:val="16"/>
        </w:rPr>
        <w:t xml:space="preserve"> Nota Fiscal correspondente à sede ou filial da empresa que efetivamente participou do certame e consequentemente apresentou a documentação exigida na fase de habilitação;</w:t>
      </w:r>
    </w:p>
    <w:p w14:paraId="4E8E594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6.Executar</w:t>
      </w:r>
      <w:proofErr w:type="gramEnd"/>
      <w:r>
        <w:rPr>
          <w:rFonts w:ascii="Courier New" w:hAnsi="Courier New" w:cs="Courier New"/>
          <w:color w:val="000000"/>
          <w:sz w:val="16"/>
          <w:szCs w:val="16"/>
        </w:rPr>
        <w:t xml:space="preserve"> todas as obrigações assumidas sempre com observância a melhor técnica vigente, enquadrando-se, rigorosamente, dentro dos preceitos legais, normas e especificações técnicas correspondentes;</w:t>
      </w:r>
    </w:p>
    <w:p w14:paraId="460349F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19.2.</w:t>
      </w:r>
      <w:proofErr w:type="gramStart"/>
      <w:r>
        <w:rPr>
          <w:rFonts w:ascii="Courier New" w:hAnsi="Courier New" w:cs="Courier New"/>
          <w:color w:val="000000"/>
          <w:sz w:val="16"/>
          <w:szCs w:val="16"/>
        </w:rPr>
        <w:t>7.Outras</w:t>
      </w:r>
      <w:proofErr w:type="gramEnd"/>
      <w:r>
        <w:rPr>
          <w:rFonts w:ascii="Courier New" w:hAnsi="Courier New" w:cs="Courier New"/>
          <w:color w:val="000000"/>
          <w:sz w:val="16"/>
          <w:szCs w:val="16"/>
        </w:rPr>
        <w:t xml:space="preserve"> obrigações estabelecidas e relacionadas na Minuta do Contrato - Anexo IV.</w:t>
      </w:r>
    </w:p>
    <w:p w14:paraId="07394E6B" w14:textId="77777777" w:rsidR="003A2192" w:rsidRDefault="00000000">
      <w:pPr>
        <w:pStyle w:val="minuta1"/>
      </w:pPr>
      <w:r>
        <w:t>M I N U T A</w:t>
      </w:r>
    </w:p>
    <w:p w14:paraId="3C820F80"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20.0.DO PAGAMENTO</w:t>
      </w:r>
    </w:p>
    <w:p w14:paraId="649976E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20.1.O pagamento será realizado mediante processo regular e em observância às normas e procedimentos adotados pelo ORC, bem como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141 a 146 da Lei 14.133/21; da seguinte maneira: Para ocorrer no prazo de trinta dias, contados do período de adimplemento.</w:t>
      </w:r>
    </w:p>
    <w:p w14:paraId="6E73F1E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20.2.O desembolso máximo do período, não será superior ao valor do respectivo adimplemento, de acordo com o cronograma aprovado, quando for o caso, e sempre em conformidade com a disponibilidade de recursos financeiros.</w:t>
      </w:r>
    </w:p>
    <w:p w14:paraId="711437A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20.</w:t>
      </w:r>
      <w:proofErr w:type="gramStart"/>
      <w:r>
        <w:rPr>
          <w:rFonts w:ascii="Courier New" w:hAnsi="Courier New" w:cs="Courier New"/>
          <w:color w:val="000000"/>
          <w:sz w:val="16"/>
          <w:szCs w:val="16"/>
        </w:rPr>
        <w:t>3.Nenhum</w:t>
      </w:r>
      <w:proofErr w:type="gramEnd"/>
      <w:r>
        <w:rPr>
          <w:rFonts w:ascii="Courier New" w:hAnsi="Courier New" w:cs="Courier New"/>
          <w:color w:val="000000"/>
          <w:sz w:val="16"/>
          <w:szCs w:val="16"/>
        </w:rPr>
        <w:t xml:space="preserve"> valor será pago ao Contratado enquanto pendente de liquidação qualquer obrigação financeira que lhe for imposta, em virtude de penalidade ou inadimplência, a qual poderá ser compensada com o pagamento pendente, sem que isso gere direito a acréscimo de qualquer natureza.</w:t>
      </w:r>
    </w:p>
    <w:p w14:paraId="2FA7207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20.</w:t>
      </w:r>
      <w:proofErr w:type="gramStart"/>
      <w:r>
        <w:rPr>
          <w:rFonts w:ascii="Courier New" w:hAnsi="Courier New" w:cs="Courier New"/>
          <w:color w:val="000000"/>
          <w:sz w:val="16"/>
          <w:szCs w:val="16"/>
        </w:rPr>
        <w:t>4.Nos</w:t>
      </w:r>
      <w:proofErr w:type="gramEnd"/>
      <w:r>
        <w:rPr>
          <w:rFonts w:ascii="Courier New" w:hAnsi="Courier New" w:cs="Courier New"/>
          <w:color w:val="000000"/>
          <w:sz w:val="16"/>
          <w:szCs w:val="16"/>
        </w:rPr>
        <w:t xml:space="preserve">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39961EC5" w14:textId="77777777" w:rsidR="003A2192" w:rsidRDefault="00000000">
      <w:pPr>
        <w:pStyle w:val="minuta1"/>
      </w:pPr>
      <w:r>
        <w:t>M I N U T A</w:t>
      </w:r>
    </w:p>
    <w:p w14:paraId="4F2750B8"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21.0.DAS INFRAÇÕES ADMINISTRATIVAS E SANÇÕES</w:t>
      </w:r>
    </w:p>
    <w:p w14:paraId="325084E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21.1.O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xml:space="preserve">. 156 a 163, do mesmo diploma legal, as seguintes sanções: a – advertência aplicada exclusivamente pela infração administrativa de dar causa à inexecução </w:t>
      </w:r>
      <w:r>
        <w:rPr>
          <w:rFonts w:ascii="Courier New" w:hAnsi="Courier New" w:cs="Courier New"/>
          <w:color w:val="000000"/>
          <w:sz w:val="16"/>
          <w:szCs w:val="16"/>
        </w:rPr>
        <w:lastRenderedPageBreak/>
        <w:t>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5608490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21.</w:t>
      </w:r>
      <w:proofErr w:type="gramStart"/>
      <w:r>
        <w:rPr>
          <w:rFonts w:ascii="Courier New" w:hAnsi="Courier New" w:cs="Courier New"/>
          <w:color w:val="000000"/>
          <w:sz w:val="16"/>
          <w:szCs w:val="16"/>
        </w:rPr>
        <w:t>2.Se</w:t>
      </w:r>
      <w:proofErr w:type="gramEnd"/>
      <w:r>
        <w:rPr>
          <w:rFonts w:ascii="Courier New" w:hAnsi="Courier New" w:cs="Courier New"/>
          <w:color w:val="000000"/>
          <w:sz w:val="16"/>
          <w:szCs w:val="16"/>
        </w:rPr>
        <w:t xml:space="preserv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16E62540" w14:textId="77777777" w:rsidR="003A2192" w:rsidRDefault="00000000">
      <w:pPr>
        <w:pStyle w:val="minuta1"/>
      </w:pPr>
      <w:r>
        <w:t>M I N U T A</w:t>
      </w:r>
    </w:p>
    <w:p w14:paraId="162FD953"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22.0.DAS OBRIGAÇÕES PERTINENTES À LGPD</w:t>
      </w:r>
    </w:p>
    <w:p w14:paraId="44B10D2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22.</w:t>
      </w:r>
      <w:proofErr w:type="gramStart"/>
      <w:r>
        <w:rPr>
          <w:rFonts w:ascii="Courier New" w:hAnsi="Courier New" w:cs="Courier New"/>
          <w:color w:val="000000"/>
          <w:sz w:val="16"/>
          <w:szCs w:val="16"/>
        </w:rPr>
        <w:t>1.As</w:t>
      </w:r>
      <w:proofErr w:type="gramEnd"/>
      <w:r>
        <w:rPr>
          <w:rFonts w:ascii="Courier New" w:hAnsi="Courier New" w:cs="Courier New"/>
          <w:color w:val="000000"/>
          <w:sz w:val="16"/>
          <w:szCs w:val="16"/>
        </w:rPr>
        <w:t xml:space="preserve">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752A6B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22.</w:t>
      </w:r>
      <w:proofErr w:type="gramStart"/>
      <w:r>
        <w:rPr>
          <w:rFonts w:ascii="Courier New" w:hAnsi="Courier New" w:cs="Courier New"/>
          <w:color w:val="000000"/>
          <w:sz w:val="16"/>
          <w:szCs w:val="16"/>
        </w:rPr>
        <w:t>2.Os</w:t>
      </w:r>
      <w:proofErr w:type="gramEnd"/>
      <w:r>
        <w:rPr>
          <w:rFonts w:ascii="Courier New" w:hAnsi="Courier New" w:cs="Courier New"/>
          <w:color w:val="000000"/>
          <w:sz w:val="16"/>
          <w:szCs w:val="16"/>
        </w:rPr>
        <w:t xml:space="preserve"> dados obtidos somente poderão ser utilizados para as finalidades que justificaram seu acesso e de acordo com a boa-fé e com os princípios do Art. 6º, da Lei 13.709/18.</w:t>
      </w:r>
    </w:p>
    <w:p w14:paraId="18D2F65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22.3.É vedado o compartilhamento com terceiros de qualquer dado obtido, fora das hipóteses permitidas em Lei.</w:t>
      </w:r>
    </w:p>
    <w:p w14:paraId="7040B64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22.</w:t>
      </w:r>
      <w:proofErr w:type="gramStart"/>
      <w:r>
        <w:rPr>
          <w:rFonts w:ascii="Courier New" w:hAnsi="Courier New" w:cs="Courier New"/>
          <w:color w:val="000000"/>
          <w:sz w:val="16"/>
          <w:szCs w:val="16"/>
        </w:rPr>
        <w:t>4.Outras</w:t>
      </w:r>
      <w:proofErr w:type="gramEnd"/>
      <w:r>
        <w:rPr>
          <w:rFonts w:ascii="Courier New" w:hAnsi="Courier New" w:cs="Courier New"/>
          <w:color w:val="000000"/>
          <w:sz w:val="16"/>
          <w:szCs w:val="16"/>
        </w:rPr>
        <w:t xml:space="preserve"> obrigações estabelecidas e relacionadas na Minuta do Contrato - Anexo IV.</w:t>
      </w:r>
    </w:p>
    <w:p w14:paraId="7D9E943E" w14:textId="77777777" w:rsidR="003A2192" w:rsidRDefault="00000000">
      <w:pPr>
        <w:pStyle w:val="minuta1"/>
      </w:pPr>
      <w:r>
        <w:t>M I N U T A</w:t>
      </w:r>
    </w:p>
    <w:p w14:paraId="47A9FA7F"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23.0.DAS DISPOSIÇÕES GERAIS</w:t>
      </w:r>
    </w:p>
    <w:p w14:paraId="5EFBAA3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1.Não</w:t>
      </w:r>
      <w:proofErr w:type="gramEnd"/>
      <w:r>
        <w:rPr>
          <w:rFonts w:ascii="Courier New" w:hAnsi="Courier New" w:cs="Courier New"/>
          <w:color w:val="000000"/>
          <w:sz w:val="16"/>
          <w:szCs w:val="16"/>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Comissão.</w:t>
      </w:r>
    </w:p>
    <w:p w14:paraId="77BEA04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2.Todas</w:t>
      </w:r>
      <w:proofErr w:type="gramEnd"/>
      <w:r>
        <w:rPr>
          <w:rFonts w:ascii="Courier New" w:hAnsi="Courier New" w:cs="Courier New"/>
          <w:color w:val="000000"/>
          <w:sz w:val="16"/>
          <w:szCs w:val="16"/>
        </w:rPr>
        <w:t xml:space="preserve"> as referências de tempo no Edital, nos seus anexos, no aviso e durante a sessão pública observarão o horário de Brasília – DF.</w:t>
      </w:r>
    </w:p>
    <w:p w14:paraId="6718A86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23.3.A homologação do resultado desta licitação não implicará direito à contratação.</w:t>
      </w:r>
    </w:p>
    <w:p w14:paraId="3800553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4.As</w:t>
      </w:r>
      <w:proofErr w:type="gramEnd"/>
      <w:r>
        <w:rPr>
          <w:rFonts w:ascii="Courier New" w:hAnsi="Courier New" w:cs="Courier New"/>
          <w:color w:val="000000"/>
          <w:sz w:val="16"/>
          <w:szCs w:val="16"/>
        </w:rPr>
        <w:t xml:space="preserve"> normas disciplinadoras da licitação serão sempre interpretadas em favor da ampliação da disputa entre os interessados, desde que não comprometam o interesse do ORC, o princípio da isonomia, a finalidade e a segurança da contratação.</w:t>
      </w:r>
    </w:p>
    <w:p w14:paraId="7FD155B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5.Os</w:t>
      </w:r>
      <w:proofErr w:type="gramEnd"/>
      <w:r>
        <w:rPr>
          <w:rFonts w:ascii="Courier New" w:hAnsi="Courier New" w:cs="Courier New"/>
          <w:color w:val="000000"/>
          <w:sz w:val="16"/>
          <w:szCs w:val="16"/>
        </w:rPr>
        <w:t xml:space="preserve"> licitantes assumem todos os custos de preparação e apresentação de suas propostas e o ORC não será, em nenhum caso, responsável por esses custos, independentemente da condução ou do resultado do processo licitatório.</w:t>
      </w:r>
    </w:p>
    <w:p w14:paraId="1CD19B8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6.Para</w:t>
      </w:r>
      <w:proofErr w:type="gramEnd"/>
      <w:r>
        <w:rPr>
          <w:rFonts w:ascii="Courier New" w:hAnsi="Courier New" w:cs="Courier New"/>
          <w:color w:val="000000"/>
          <w:sz w:val="16"/>
          <w:szCs w:val="16"/>
        </w:rPr>
        <w:t xml:space="preserve"> todos os efeitos, na contagem dos prazos estabelecidos neste Edital e seus anexos, excluir–se–á o dia do início e incluir–se–á o do vencimento. Só se iniciam e vencem os prazos em dias de expediente no ORC.</w:t>
      </w:r>
    </w:p>
    <w:p w14:paraId="304777D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23.7.O desatendimento de exigências formais não essenciais não importará o afastamento do licitante, desde que seja possível o aproveitamento do ato, observados os princípios da isonomia e do interesse público.</w:t>
      </w:r>
    </w:p>
    <w:p w14:paraId="40CDFE2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8.Em</w:t>
      </w:r>
      <w:proofErr w:type="gramEnd"/>
      <w:r>
        <w:rPr>
          <w:rFonts w:ascii="Courier New" w:hAnsi="Courier New" w:cs="Courier New"/>
          <w:color w:val="000000"/>
          <w:sz w:val="16"/>
          <w:szCs w:val="16"/>
        </w:rPr>
        <w:t xml:space="preserve"> caso de divergência entre disposições do Edital e de seus anexos ou demais peças que compõem o processo, prevalecerá as do Edital.</w:t>
      </w:r>
    </w:p>
    <w:p w14:paraId="399BDFB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23.9.O Edital e seus anexos também estão disponibilizados na íntegra no endereço eletrônico: www.portaldecompraspublicas.com.br; no Portal Nacional de Contratações Públicas PNCP; e poderão ser lidos, e quando for o caso obtidos, mediante processo regular e observados os procedimentos definidos pelo ORC, no endereço: Rua Jose Rodrigues Coura, 53 – Centro – São Sebastião de Lagoa de Roça – PB, nos horários normais de expediente: das 08:00 as 12:00 horas; mesmo endereço e horário nos quais os autos do processo administrativo permanecerão com vista franqueada aos interessados.</w:t>
      </w:r>
    </w:p>
    <w:p w14:paraId="2BE2E04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10.Para</w:t>
      </w:r>
      <w:proofErr w:type="gramEnd"/>
      <w:r>
        <w:rPr>
          <w:rFonts w:ascii="Courier New" w:hAnsi="Courier New" w:cs="Courier New"/>
          <w:color w:val="000000"/>
          <w:sz w:val="16"/>
          <w:szCs w:val="16"/>
        </w:rPr>
        <w:t xml:space="preserve"> dirimir eventuais controvérsias decorrentes deste certame, excluído qualquer outro, o foro competente é o da Esperança/</w:t>
      </w:r>
      <w:proofErr w:type="spellStart"/>
      <w:r>
        <w:rPr>
          <w:rFonts w:ascii="Courier New" w:hAnsi="Courier New" w:cs="Courier New"/>
          <w:color w:val="000000"/>
          <w:sz w:val="16"/>
          <w:szCs w:val="16"/>
        </w:rPr>
        <w:t>pb</w:t>
      </w:r>
      <w:proofErr w:type="spellEnd"/>
      <w:r>
        <w:rPr>
          <w:rFonts w:ascii="Courier New" w:hAnsi="Courier New" w:cs="Courier New"/>
          <w:color w:val="000000"/>
          <w:sz w:val="16"/>
          <w:szCs w:val="16"/>
        </w:rPr>
        <w:t>, Estado da Paraíba.</w:t>
      </w:r>
    </w:p>
    <w:p w14:paraId="39C3BBD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23.</w:t>
      </w:r>
      <w:proofErr w:type="gramStart"/>
      <w:r>
        <w:rPr>
          <w:rFonts w:ascii="Courier New" w:hAnsi="Courier New" w:cs="Courier New"/>
          <w:color w:val="000000"/>
          <w:sz w:val="16"/>
          <w:szCs w:val="16"/>
        </w:rPr>
        <w:t>11.Será</w:t>
      </w:r>
      <w:proofErr w:type="gramEnd"/>
      <w:r>
        <w:rPr>
          <w:rFonts w:ascii="Courier New" w:hAnsi="Courier New" w:cs="Courier New"/>
          <w:color w:val="000000"/>
          <w:sz w:val="16"/>
          <w:szCs w:val="16"/>
        </w:rPr>
        <w:t xml:space="preserve"> divulgada ata da sessão pública no sistema eletrônico.</w:t>
      </w:r>
    </w:p>
    <w:p w14:paraId="250B21F2" w14:textId="77777777" w:rsidR="003A2192" w:rsidRDefault="00000000">
      <w:pPr>
        <w:pStyle w:val="minuta1"/>
      </w:pPr>
      <w:r>
        <w:t>M I N U T A</w:t>
      </w:r>
    </w:p>
    <w:p w14:paraId="372202C7"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São Sebastião de Lagoa de Roça - PB, ... de ...... de 2024.</w:t>
      </w:r>
    </w:p>
    <w:p w14:paraId="2ED1592C" w14:textId="77777777" w:rsidR="003A2192" w:rsidRDefault="00000000">
      <w:pPr>
        <w:pStyle w:val="minuta1"/>
      </w:pPr>
      <w:r>
        <w:t>M I N U T A</w:t>
      </w:r>
    </w:p>
    <w:p w14:paraId="3056AE66" w14:textId="77777777" w:rsidR="003A2192" w:rsidRDefault="00000000">
      <w:pPr>
        <w:pStyle w:val="minuta1"/>
      </w:pPr>
      <w:r>
        <w:t>M I N U T A</w:t>
      </w:r>
    </w:p>
    <w:p w14:paraId="086D487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382972F"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____________________________________</w:t>
      </w:r>
    </w:p>
    <w:p w14:paraId="23EED39F"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MARIA DE FATIMA MORENO ESPINOLA ROCINE</w:t>
      </w:r>
    </w:p>
    <w:p w14:paraId="1C3943AB"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Presidente da Comissão</w:t>
      </w:r>
    </w:p>
    <w:p w14:paraId="5BE5C6D8" w14:textId="77777777" w:rsidR="003A2192" w:rsidRDefault="00000000">
      <w:pPr>
        <w:rPr>
          <w:rFonts w:ascii="Courier New" w:hAnsi="Courier New" w:cs="Courier New"/>
          <w:color w:val="000000"/>
          <w:sz w:val="16"/>
          <w:szCs w:val="16"/>
        </w:rPr>
      </w:pPr>
      <w:r>
        <w:rPr>
          <w:rFonts w:ascii="Courier New" w:eastAsia="Times New Roman" w:hAnsi="Courier New" w:cs="Courier New"/>
          <w:color w:val="000000"/>
          <w:sz w:val="16"/>
          <w:szCs w:val="16"/>
        </w:rPr>
        <w:br w:type="page"/>
      </w:r>
      <w:r>
        <w:rPr>
          <w:rFonts w:ascii="Courier New" w:hAnsi="Courier New" w:cs="Courier New"/>
          <w:color w:val="000000"/>
          <w:sz w:val="16"/>
          <w:szCs w:val="16"/>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05D9C862" w14:textId="77777777">
        <w:trPr>
          <w:tblCellSpacing w:w="0" w:type="dxa"/>
        </w:trPr>
        <w:tc>
          <w:tcPr>
            <w:tcW w:w="0" w:type="auto"/>
            <w:hideMark/>
          </w:tcPr>
          <w:p w14:paraId="190A3080" w14:textId="71C17BC0" w:rsidR="003A2192" w:rsidRDefault="001C4490">
            <w:pPr>
              <w:jc w:val="center"/>
              <w:rPr>
                <w:rFonts w:ascii="Courier New" w:hAnsi="Courier New" w:cs="Courier New"/>
                <w:color w:val="000000"/>
                <w:sz w:val="16"/>
                <w:szCs w:val="16"/>
              </w:rPr>
            </w:pPr>
            <w:r>
              <w:rPr>
                <w:noProof/>
              </w:rPr>
              <w:drawing>
                <wp:inline distT="0" distB="0" distL="0" distR="0" wp14:anchorId="26B55EDA" wp14:editId="17048C77">
                  <wp:extent cx="990476" cy="847619"/>
                  <wp:effectExtent l="0" t="0" r="635" b="0"/>
                  <wp:docPr id="20281511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51114"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36F364C9" w14:textId="77777777" w:rsidR="003A2192" w:rsidRDefault="00000000">
            <w:pPr>
              <w:rPr>
                <w:rFonts w:ascii="Courier New" w:hAnsi="Courier New" w:cs="Courier New"/>
                <w:color w:val="000000"/>
              </w:rPr>
            </w:pPr>
            <w:r>
              <w:rPr>
                <w:rFonts w:ascii="Courier New" w:hAnsi="Courier New" w:cs="Courier New"/>
                <w:color w:val="000000"/>
              </w:rPr>
              <w:t>ESTADO DA PARAÍBA</w:t>
            </w:r>
          </w:p>
          <w:p w14:paraId="326E3508" w14:textId="77777777" w:rsidR="003A2192" w:rsidRDefault="00000000">
            <w:pPr>
              <w:rPr>
                <w:rFonts w:ascii="Courier New" w:hAnsi="Courier New" w:cs="Courier New"/>
                <w:color w:val="000000"/>
              </w:rPr>
            </w:pPr>
            <w:r>
              <w:rPr>
                <w:rFonts w:ascii="Courier New" w:hAnsi="Courier New" w:cs="Courier New"/>
                <w:color w:val="000000"/>
              </w:rPr>
              <w:t>PREFEITURA MUNICIPAL DE SÃO SEBASTIÃO DE LAGOA DE ROÇA</w:t>
            </w:r>
          </w:p>
          <w:p w14:paraId="48F54EB8" w14:textId="77777777" w:rsidR="003A2192" w:rsidRDefault="00000000">
            <w:pPr>
              <w:rPr>
                <w:rFonts w:ascii="Courier New" w:hAnsi="Courier New" w:cs="Courier New"/>
                <w:color w:val="000000"/>
              </w:rPr>
            </w:pPr>
            <w:r>
              <w:rPr>
                <w:rFonts w:ascii="Courier New" w:hAnsi="Courier New" w:cs="Courier New"/>
                <w:color w:val="000000"/>
              </w:rPr>
              <w:t>SETOR DE CONTRATAÇÃO</w:t>
            </w:r>
          </w:p>
        </w:tc>
      </w:tr>
    </w:tbl>
    <w:p w14:paraId="0EE8FB6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B020AF8"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ANEXO I - CONCORRÊNCIA ELETRÔNICA Nº 00004/2024</w:t>
      </w:r>
    </w:p>
    <w:p w14:paraId="386B906E" w14:textId="77777777" w:rsidR="003A2192" w:rsidRDefault="00000000">
      <w:pPr>
        <w:pStyle w:val="minuta1"/>
      </w:pPr>
      <w:r>
        <w:t>M I N U T A</w:t>
      </w:r>
    </w:p>
    <w:p w14:paraId="1190989E"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TERMO DE REFERÊNCIA - ESPECIFICAÇÕES</w:t>
      </w:r>
    </w:p>
    <w:p w14:paraId="733B91E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4F594713" w14:textId="77777777" w:rsidR="003A2192" w:rsidRDefault="00000000">
      <w:pPr>
        <w:pStyle w:val="minuta1"/>
      </w:pPr>
      <w:r>
        <w:t>M I N U T A</w:t>
      </w:r>
    </w:p>
    <w:p w14:paraId="2F087CF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1.0.DO OBJETO</w:t>
      </w:r>
    </w:p>
    <w:p w14:paraId="73AFF4F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w:t>
      </w:r>
      <w:proofErr w:type="gramStart"/>
      <w:r>
        <w:rPr>
          <w:rFonts w:ascii="Courier New" w:hAnsi="Courier New" w:cs="Courier New"/>
          <w:color w:val="000000"/>
          <w:sz w:val="16"/>
          <w:szCs w:val="16"/>
        </w:rPr>
        <w:t>1.Constitui</w:t>
      </w:r>
      <w:proofErr w:type="gramEnd"/>
      <w:r>
        <w:rPr>
          <w:rFonts w:ascii="Courier New" w:hAnsi="Courier New" w:cs="Courier New"/>
          <w:color w:val="000000"/>
          <w:sz w:val="16"/>
          <w:szCs w:val="16"/>
        </w:rPr>
        <w:t xml:space="preserve"> objeto desta licitação: Contratação de Empresa Técnica Especializada Para Pavimentação e drenagem das Ruas Faustino Moura e Jose Pereira, zona urbana do Município De São Sebastião De Lagoa De Roça conforme termo de referência e especificações anexo.</w:t>
      </w:r>
    </w:p>
    <w:p w14:paraId="40566A26" w14:textId="77777777" w:rsidR="003A2192" w:rsidRDefault="00000000">
      <w:pPr>
        <w:pStyle w:val="minuta1"/>
      </w:pPr>
      <w:r>
        <w:t>M I N U T A</w:t>
      </w:r>
    </w:p>
    <w:p w14:paraId="4E32FE5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w:t>
      </w:r>
      <w:proofErr w:type="gramStart"/>
      <w:r>
        <w:rPr>
          <w:rFonts w:ascii="Courier New" w:hAnsi="Courier New" w:cs="Courier New"/>
          <w:color w:val="000000"/>
          <w:sz w:val="16"/>
          <w:szCs w:val="16"/>
        </w:rPr>
        <w:t>0.DA</w:t>
      </w:r>
      <w:proofErr w:type="gramEnd"/>
      <w:r>
        <w:rPr>
          <w:rFonts w:ascii="Courier New" w:hAnsi="Courier New" w:cs="Courier New"/>
          <w:color w:val="000000"/>
          <w:sz w:val="16"/>
          <w:szCs w:val="16"/>
        </w:rPr>
        <w:t xml:space="preserve"> JUSTIFICATIVA</w:t>
      </w:r>
    </w:p>
    <w:p w14:paraId="1554DF0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2.1.A contratação acima descrita, que será processada nos termos deste instrumento convocatório, especificações técnicas e informações complementares que o acompanham, quando for o caso, justifica-se: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73FBB2B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w:t>
      </w:r>
      <w:proofErr w:type="gramStart"/>
      <w:r>
        <w:rPr>
          <w:rFonts w:ascii="Courier New" w:hAnsi="Courier New" w:cs="Courier New"/>
          <w:color w:val="000000"/>
          <w:sz w:val="16"/>
          <w:szCs w:val="16"/>
        </w:rPr>
        <w:t>2.As</w:t>
      </w:r>
      <w:proofErr w:type="gramEnd"/>
      <w:r>
        <w:rPr>
          <w:rFonts w:ascii="Courier New" w:hAnsi="Courier New" w:cs="Courier New"/>
          <w:color w:val="000000"/>
          <w:sz w:val="16"/>
          <w:szCs w:val="16"/>
        </w:rPr>
        <w:t xml:space="preserve"> características e especificações do objeto ora licitado são:</w:t>
      </w:r>
    </w:p>
    <w:p w14:paraId="1A047E76" w14:textId="77777777" w:rsidR="003A2192" w:rsidRDefault="00000000">
      <w:pPr>
        <w:pStyle w:val="minuta1"/>
      </w:pPr>
      <w:r>
        <w:t>M I N U T A</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8"/>
        <w:gridCol w:w="4889"/>
        <w:gridCol w:w="917"/>
        <w:gridCol w:w="1120"/>
        <w:gridCol w:w="1120"/>
        <w:gridCol w:w="1222"/>
      </w:tblGrid>
      <w:tr w:rsidR="003A2192" w14:paraId="35977535"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39743621"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14:paraId="3A4D71D8"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48154DD9"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74586AA0"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7EFF726F"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PREÇO UNIT.</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28D60556"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PREÇO TOTAL</w:t>
            </w:r>
          </w:p>
        </w:tc>
      </w:tr>
      <w:tr w:rsidR="003A2192" w14:paraId="13630DA9"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0E78383E"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14:paraId="351248AA"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197A66B2"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07C27257"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550" w:type="pct"/>
            <w:tcBorders>
              <w:top w:val="single" w:sz="8" w:space="0" w:color="C0C0C0"/>
              <w:left w:val="single" w:sz="8" w:space="0" w:color="C0C0C0"/>
              <w:bottom w:val="single" w:sz="8" w:space="0" w:color="C0C0C0"/>
              <w:right w:val="single" w:sz="8" w:space="0" w:color="C0C0C0"/>
            </w:tcBorders>
            <w:hideMark/>
          </w:tcPr>
          <w:p w14:paraId="49A92582"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c>
          <w:tcPr>
            <w:tcW w:w="600" w:type="pct"/>
            <w:tcBorders>
              <w:top w:val="single" w:sz="8" w:space="0" w:color="C0C0C0"/>
              <w:left w:val="single" w:sz="8" w:space="0" w:color="C0C0C0"/>
              <w:bottom w:val="single" w:sz="8" w:space="0" w:color="C0C0C0"/>
              <w:right w:val="single" w:sz="8" w:space="0" w:color="C0C0C0"/>
            </w:tcBorders>
            <w:hideMark/>
          </w:tcPr>
          <w:p w14:paraId="7910C503"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r w:rsidR="003A2192" w14:paraId="3E4E260E" w14:textId="77777777">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14:paraId="5A0FD2C0"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14:paraId="2C14FF18"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TOTAL</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3C8B1269"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bl>
    <w:p w14:paraId="5716ADBE" w14:textId="77777777" w:rsidR="003A2192" w:rsidRDefault="00000000">
      <w:pPr>
        <w:pStyle w:val="minuta1"/>
      </w:pPr>
      <w:r>
        <w:t>M I N U T A</w:t>
      </w:r>
    </w:p>
    <w:p w14:paraId="1C1436E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3.0.DAS OBRIGAÇÕES DO CONTRATANTE</w:t>
      </w:r>
    </w:p>
    <w:p w14:paraId="4E8A1BF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w:t>
      </w:r>
      <w:proofErr w:type="gramStart"/>
      <w:r>
        <w:rPr>
          <w:rFonts w:ascii="Courier New" w:hAnsi="Courier New" w:cs="Courier New"/>
          <w:color w:val="000000"/>
          <w:sz w:val="16"/>
          <w:szCs w:val="16"/>
        </w:rPr>
        <w:t>1.Efetuar</w:t>
      </w:r>
      <w:proofErr w:type="gramEnd"/>
      <w:r>
        <w:rPr>
          <w:rFonts w:ascii="Courier New" w:hAnsi="Courier New" w:cs="Courier New"/>
          <w:color w:val="000000"/>
          <w:sz w:val="16"/>
          <w:szCs w:val="16"/>
        </w:rPr>
        <w:t xml:space="preserve"> o pagamento relativo ao objeto contratado efetivamente realizado, de acordo com as cláusulas do respectivo contrato ou outros instrumentos hábeis.</w:t>
      </w:r>
    </w:p>
    <w:p w14:paraId="235EF45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w:t>
      </w:r>
      <w:proofErr w:type="gramStart"/>
      <w:r>
        <w:rPr>
          <w:rFonts w:ascii="Courier New" w:hAnsi="Courier New" w:cs="Courier New"/>
          <w:color w:val="000000"/>
          <w:sz w:val="16"/>
          <w:szCs w:val="16"/>
        </w:rPr>
        <w:t>2.Proporcionar</w:t>
      </w:r>
      <w:proofErr w:type="gramEnd"/>
      <w:r>
        <w:rPr>
          <w:rFonts w:ascii="Courier New" w:hAnsi="Courier New" w:cs="Courier New"/>
          <w:color w:val="000000"/>
          <w:sz w:val="16"/>
          <w:szCs w:val="16"/>
        </w:rPr>
        <w:t xml:space="preserve"> ao Contratado todos os meios necessários para a fiel execução do objeto da presente contratação, nos termos do correspondente instrumento de ajuste.</w:t>
      </w:r>
    </w:p>
    <w:p w14:paraId="0CCFCCB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w:t>
      </w:r>
      <w:proofErr w:type="gramStart"/>
      <w:r>
        <w:rPr>
          <w:rFonts w:ascii="Courier New" w:hAnsi="Courier New" w:cs="Courier New"/>
          <w:color w:val="000000"/>
          <w:sz w:val="16"/>
          <w:szCs w:val="16"/>
        </w:rPr>
        <w:t>3.Notificar</w:t>
      </w:r>
      <w:proofErr w:type="gramEnd"/>
      <w:r>
        <w:rPr>
          <w:rFonts w:ascii="Courier New" w:hAnsi="Courier New" w:cs="Courier New"/>
          <w:color w:val="000000"/>
          <w:sz w:val="16"/>
          <w:szCs w:val="16"/>
        </w:rPr>
        <w:t xml:space="preserve"> o Contratado sobre qualquer irregularidade encontrada quanto à qualidade dos produtos ou serviços, exercendo a mais ampla e completa fiscalização, o que não exime o Contratado de suas responsabilidades pactuadas e preceitos legais.</w:t>
      </w:r>
    </w:p>
    <w:p w14:paraId="1AEDB45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w:t>
      </w:r>
      <w:proofErr w:type="gramStart"/>
      <w:r>
        <w:rPr>
          <w:rFonts w:ascii="Courier New" w:hAnsi="Courier New" w:cs="Courier New"/>
          <w:color w:val="000000"/>
          <w:sz w:val="16"/>
          <w:szCs w:val="16"/>
        </w:rPr>
        <w:t>4.Outras</w:t>
      </w:r>
      <w:proofErr w:type="gramEnd"/>
      <w:r>
        <w:rPr>
          <w:rFonts w:ascii="Courier New" w:hAnsi="Courier New" w:cs="Courier New"/>
          <w:color w:val="000000"/>
          <w:sz w:val="16"/>
          <w:szCs w:val="16"/>
        </w:rPr>
        <w:t xml:space="preserve"> obrigações estabelecidas e relacionadas na Minuta do Contrato - Anexo IV.</w:t>
      </w:r>
    </w:p>
    <w:p w14:paraId="2C2D47DA" w14:textId="77777777" w:rsidR="003A2192" w:rsidRDefault="00000000">
      <w:pPr>
        <w:pStyle w:val="minuta1"/>
      </w:pPr>
      <w:r>
        <w:t>M I N U T A</w:t>
      </w:r>
    </w:p>
    <w:p w14:paraId="602A378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4.0.DAS OBRIGAÇÕES DO CONTRATADO</w:t>
      </w:r>
    </w:p>
    <w:p w14:paraId="4EA1453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1.Responsabilizar</w:t>
      </w:r>
      <w:proofErr w:type="gramEnd"/>
      <w:r>
        <w:rPr>
          <w:rFonts w:ascii="Courier New" w:hAnsi="Courier New" w:cs="Courier New"/>
          <w:color w:val="000000"/>
          <w:sz w:val="16"/>
          <w:szCs w:val="16"/>
        </w:rPr>
        <w:t>-se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1BE9C6B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2.Substituir</w:t>
      </w:r>
      <w:proofErr w:type="gramEnd"/>
      <w:r>
        <w:rPr>
          <w:rFonts w:ascii="Courier New" w:hAnsi="Courier New" w:cs="Courier New"/>
          <w:color w:val="000000"/>
          <w:sz w:val="16"/>
          <w:szCs w:val="16"/>
        </w:rPr>
        <w:t>,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7278617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3.Não</w:t>
      </w:r>
      <w:proofErr w:type="gramEnd"/>
      <w:r>
        <w:rPr>
          <w:rFonts w:ascii="Courier New" w:hAnsi="Courier New" w:cs="Courier New"/>
          <w:color w:val="000000"/>
          <w:sz w:val="16"/>
          <w:szCs w:val="16"/>
        </w:rPr>
        <w:t xml:space="preserve"> transferir a outrem, no todo ou em parte, o objeto da contratação, salvo mediante prévia e expressa autorização do Contratante.</w:t>
      </w:r>
    </w:p>
    <w:p w14:paraId="0F402B6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4.Manter</w:t>
      </w:r>
      <w:proofErr w:type="gramEnd"/>
      <w:r>
        <w:rPr>
          <w:rFonts w:ascii="Courier New" w:hAnsi="Courier New" w:cs="Courier New"/>
          <w:color w:val="000000"/>
          <w:sz w:val="16"/>
          <w:szCs w:val="16"/>
        </w:rPr>
        <w:t>,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2BCD32E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5.Emitir</w:t>
      </w:r>
      <w:proofErr w:type="gramEnd"/>
      <w:r>
        <w:rPr>
          <w:rFonts w:ascii="Courier New" w:hAnsi="Courier New" w:cs="Courier New"/>
          <w:color w:val="000000"/>
          <w:sz w:val="16"/>
          <w:szCs w:val="16"/>
        </w:rPr>
        <w:t xml:space="preserve"> Nota Fiscal correspondente à sede ou filial da empresa que efetivamente participou do certame e consequentemente apresentou a documentação exigida na fase de habilitação.</w:t>
      </w:r>
    </w:p>
    <w:p w14:paraId="7A27B69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6.Executar</w:t>
      </w:r>
      <w:proofErr w:type="gramEnd"/>
      <w:r>
        <w:rPr>
          <w:rFonts w:ascii="Courier New" w:hAnsi="Courier New" w:cs="Courier New"/>
          <w:color w:val="000000"/>
          <w:sz w:val="16"/>
          <w:szCs w:val="16"/>
        </w:rPr>
        <w:t xml:space="preserve"> todas as obrigações assumidas sempre com observância a melhor técnica vigente, enquadrando-se, rigorosamente, dentro dos preceitos legais, normas e especificações técnicas correspondentes.</w:t>
      </w:r>
    </w:p>
    <w:p w14:paraId="6095A34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w:t>
      </w:r>
      <w:proofErr w:type="gramStart"/>
      <w:r>
        <w:rPr>
          <w:rFonts w:ascii="Courier New" w:hAnsi="Courier New" w:cs="Courier New"/>
          <w:color w:val="000000"/>
          <w:sz w:val="16"/>
          <w:szCs w:val="16"/>
        </w:rPr>
        <w:t>7.Outras</w:t>
      </w:r>
      <w:proofErr w:type="gramEnd"/>
      <w:r>
        <w:rPr>
          <w:rFonts w:ascii="Courier New" w:hAnsi="Courier New" w:cs="Courier New"/>
          <w:color w:val="000000"/>
          <w:sz w:val="16"/>
          <w:szCs w:val="16"/>
        </w:rPr>
        <w:t xml:space="preserve"> obrigações estabelecidas e relacionadas na Minuta do Contrato - Anexo IV.</w:t>
      </w:r>
    </w:p>
    <w:p w14:paraId="67A62A44" w14:textId="77777777" w:rsidR="003A2192" w:rsidRDefault="00000000">
      <w:pPr>
        <w:pStyle w:val="minuta1"/>
      </w:pPr>
      <w:r>
        <w:t>M I N U T A</w:t>
      </w:r>
    </w:p>
    <w:p w14:paraId="6CB0717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5.0.DOS PRAZOS E DA VIGÊNCIA</w:t>
      </w:r>
    </w:p>
    <w:p w14:paraId="47FE626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5.1.O prazo máximo para a execução do objeto ora licitado, conforme suas características e as necessidades do ORC, e que admite prorrogação nas condições e hipóteses previstas na Lei 14.133/21, está abaixo indicado e será considerado da assinatura do Contrato:</w:t>
      </w:r>
    </w:p>
    <w:tbl>
      <w:tblPr>
        <w:tblW w:w="5000" w:type="pct"/>
        <w:tblCellMar>
          <w:left w:w="0" w:type="dxa"/>
          <w:right w:w="0" w:type="dxa"/>
        </w:tblCellMar>
        <w:tblLook w:val="04A0" w:firstRow="1" w:lastRow="0" w:firstColumn="1" w:lastColumn="0" w:noHBand="0" w:noVBand="1"/>
      </w:tblPr>
      <w:tblGrid>
        <w:gridCol w:w="495"/>
        <w:gridCol w:w="9711"/>
      </w:tblGrid>
      <w:tr w:rsidR="003A2192" w14:paraId="367E0EC4" w14:textId="77777777">
        <w:tc>
          <w:tcPr>
            <w:tcW w:w="495" w:type="dxa"/>
            <w:vAlign w:val="center"/>
            <w:hideMark/>
          </w:tcPr>
          <w:p w14:paraId="0512313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tc>
        <w:tc>
          <w:tcPr>
            <w:tcW w:w="0" w:type="auto"/>
            <w:vAlign w:val="center"/>
            <w:hideMark/>
          </w:tcPr>
          <w:p w14:paraId="25F5A62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Início: Imediato;</w:t>
            </w:r>
          </w:p>
          <w:p w14:paraId="5BF3E3F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Conclusão: 12 (doze) meses.</w:t>
            </w:r>
          </w:p>
        </w:tc>
      </w:tr>
    </w:tbl>
    <w:p w14:paraId="1D09555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5.2.O prazo de vigência do correspondente contrato será determinado: 12 (doze) meses, considerado da data de sua assinatura; podendo ser prorrogado, nas hipóteses e nos termos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105 a 114, da Lei 14.133/21.</w:t>
      </w:r>
    </w:p>
    <w:p w14:paraId="0A1B9FCF" w14:textId="77777777" w:rsidR="003A2192" w:rsidRDefault="00000000">
      <w:pPr>
        <w:pStyle w:val="minuta1"/>
      </w:pPr>
      <w:r>
        <w:t>M I N U T A</w:t>
      </w:r>
    </w:p>
    <w:p w14:paraId="60CE7A53"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6.0.DO REAJUSTAMENTO EM SENTIDO ESTRITO - REAJUSTE</w:t>
      </w:r>
    </w:p>
    <w:p w14:paraId="6C37AFD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1.Os</w:t>
      </w:r>
      <w:proofErr w:type="gramEnd"/>
      <w:r>
        <w:rPr>
          <w:rFonts w:ascii="Courier New" w:hAnsi="Courier New" w:cs="Courier New"/>
          <w:color w:val="000000"/>
          <w:sz w:val="16"/>
          <w:szCs w:val="16"/>
        </w:rPr>
        <w:t xml:space="preserve"> preços contratados são fixos e irreajustáveis no prazo de um ano.</w:t>
      </w:r>
    </w:p>
    <w:p w14:paraId="2F61EEA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2.Dentro</w:t>
      </w:r>
      <w:proofErr w:type="gramEnd"/>
      <w:r>
        <w:rPr>
          <w:rFonts w:ascii="Courier New" w:hAnsi="Courier New" w:cs="Courier New"/>
          <w:color w:val="000000"/>
          <w:sz w:val="16"/>
          <w:szCs w:val="16"/>
        </w:rPr>
        <w:t xml:space="preserve">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5B0E2A6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3.Nos</w:t>
      </w:r>
      <w:proofErr w:type="gramEnd"/>
      <w:r>
        <w:rPr>
          <w:rFonts w:ascii="Courier New" w:hAnsi="Courier New" w:cs="Courier New"/>
          <w:color w:val="000000"/>
          <w:sz w:val="16"/>
          <w:szCs w:val="16"/>
        </w:rPr>
        <w:t xml:space="preserve"> reajustes subsequentes ao primeiro, o interregno mínimo de um ano será contado a partir dos efeitos financeiros do último reajuste.</w:t>
      </w:r>
    </w:p>
    <w:p w14:paraId="497D9D2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lastRenderedPageBreak/>
        <w:t>6.</w:t>
      </w:r>
      <w:proofErr w:type="gramStart"/>
      <w:r>
        <w:rPr>
          <w:rFonts w:ascii="Courier New" w:hAnsi="Courier New" w:cs="Courier New"/>
          <w:color w:val="000000"/>
          <w:sz w:val="16"/>
          <w:szCs w:val="16"/>
        </w:rPr>
        <w:t>4.No</w:t>
      </w:r>
      <w:proofErr w:type="gramEnd"/>
      <w:r>
        <w:rPr>
          <w:rFonts w:ascii="Courier New" w:hAnsi="Courier New" w:cs="Courier New"/>
          <w:color w:val="000000"/>
          <w:sz w:val="16"/>
          <w:szCs w:val="16"/>
        </w:rPr>
        <w:t xml:space="preserve">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730335B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5.Nas</w:t>
      </w:r>
      <w:proofErr w:type="gramEnd"/>
      <w:r>
        <w:rPr>
          <w:rFonts w:ascii="Courier New" w:hAnsi="Courier New" w:cs="Courier New"/>
          <w:color w:val="000000"/>
          <w:sz w:val="16"/>
          <w:szCs w:val="16"/>
        </w:rPr>
        <w:t xml:space="preserve"> aferições finais, o índice utilizado para reajuste será, obrigatoriamente, o definitivo.</w:t>
      </w:r>
    </w:p>
    <w:p w14:paraId="5D31799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6.Caso</w:t>
      </w:r>
      <w:proofErr w:type="gramEnd"/>
      <w:r>
        <w:rPr>
          <w:rFonts w:ascii="Courier New" w:hAnsi="Courier New" w:cs="Courier New"/>
          <w:color w:val="000000"/>
          <w:sz w:val="16"/>
          <w:szCs w:val="16"/>
        </w:rPr>
        <w:t xml:space="preserve"> o índice estabelecido para reajustamento venha a ser extinto ou de qualquer forma não possa mais ser utilizado, será adotado, em substituição, o que vier a ser determinado pela legislação então em vigor.</w:t>
      </w:r>
    </w:p>
    <w:p w14:paraId="4E11645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w:t>
      </w:r>
      <w:proofErr w:type="gramStart"/>
      <w:r>
        <w:rPr>
          <w:rFonts w:ascii="Courier New" w:hAnsi="Courier New" w:cs="Courier New"/>
          <w:color w:val="000000"/>
          <w:sz w:val="16"/>
          <w:szCs w:val="16"/>
        </w:rPr>
        <w:t>7.Na</w:t>
      </w:r>
      <w:proofErr w:type="gramEnd"/>
      <w:r>
        <w:rPr>
          <w:rFonts w:ascii="Courier New" w:hAnsi="Courier New" w:cs="Courier New"/>
          <w:color w:val="000000"/>
          <w:sz w:val="16"/>
          <w:szCs w:val="16"/>
        </w:rPr>
        <w:t xml:space="preserve"> ausência de previsão legal quanto ao índice substituto, as partes elegerão novo índice oficial, para reajustamento do preço do valor remanescente, por meio de termo aditivo.</w:t>
      </w:r>
    </w:p>
    <w:p w14:paraId="0C439EC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6.8.O registro da variação do valor contratual para fazer face ao reajuste de preços poderá ser realizado por simples apostila.</w:t>
      </w:r>
    </w:p>
    <w:p w14:paraId="192ECFC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6.9.O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124 a 136, da Lei 14.133/21.</w:t>
      </w:r>
    </w:p>
    <w:p w14:paraId="33E4A69B" w14:textId="77777777" w:rsidR="003A2192" w:rsidRDefault="00000000">
      <w:pPr>
        <w:pStyle w:val="minuta1"/>
      </w:pPr>
      <w:r>
        <w:t>M I N U T A</w:t>
      </w:r>
    </w:p>
    <w:p w14:paraId="65D8687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7.0.DO PAGAMENTO</w:t>
      </w:r>
    </w:p>
    <w:p w14:paraId="3A2B929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7.1.O pagamento será realizado mediante processo regular e em observância às normas e procedimentos adotados pelo ORC, bem como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141 a 146 da Lei 14.133/21; da seguinte maneira: Para ocorrer no prazo de trinta dias, contados do período de adimplemento.</w:t>
      </w:r>
    </w:p>
    <w:p w14:paraId="34A4698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7.2.O desembolso máximo do período, não será superior ao valor do respectivo adimplemento, de acordo com o cronograma aprovado, quando for o caso, e sempre em conformidade com a disponibilidade de recursos financeiros.</w:t>
      </w:r>
    </w:p>
    <w:p w14:paraId="2271276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w:t>
      </w:r>
      <w:proofErr w:type="gramStart"/>
      <w:r>
        <w:rPr>
          <w:rFonts w:ascii="Courier New" w:hAnsi="Courier New" w:cs="Courier New"/>
          <w:color w:val="000000"/>
          <w:sz w:val="16"/>
          <w:szCs w:val="16"/>
        </w:rPr>
        <w:t>3.Nenhum</w:t>
      </w:r>
      <w:proofErr w:type="gramEnd"/>
      <w:r>
        <w:rPr>
          <w:rFonts w:ascii="Courier New" w:hAnsi="Courier New" w:cs="Courier New"/>
          <w:color w:val="000000"/>
          <w:sz w:val="16"/>
          <w:szCs w:val="16"/>
        </w:rPr>
        <w:t xml:space="preserve"> valor será pago ao Contratado enquanto pendente de liquidação qualquer obrigação financeira que lhe for imposta, em virtude de penalidade ou inadimplência, a qual poderá ser compensada com o pagamento pendente, sem que isso gere direito a acréscimo de qualquer natureza.</w:t>
      </w:r>
    </w:p>
    <w:p w14:paraId="6A0064B7" w14:textId="77777777" w:rsidR="003A2192" w:rsidRDefault="00000000">
      <w:pPr>
        <w:pStyle w:val="minuta1"/>
      </w:pPr>
      <w:r>
        <w:t>M I N U T A</w:t>
      </w:r>
    </w:p>
    <w:p w14:paraId="2C24AE5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0.DA</w:t>
      </w:r>
      <w:proofErr w:type="gramEnd"/>
      <w:r>
        <w:rPr>
          <w:rFonts w:ascii="Courier New" w:hAnsi="Courier New" w:cs="Courier New"/>
          <w:color w:val="000000"/>
          <w:sz w:val="16"/>
          <w:szCs w:val="16"/>
        </w:rPr>
        <w:t xml:space="preserve"> COMPROVAÇÃO DE EXECUÇÃO E RECEBIMENTO DO OBJETO</w:t>
      </w:r>
    </w:p>
    <w:p w14:paraId="16408AE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1.Executada</w:t>
      </w:r>
      <w:proofErr w:type="gramEnd"/>
      <w:r>
        <w:rPr>
          <w:rFonts w:ascii="Courier New" w:hAnsi="Courier New" w:cs="Courier New"/>
          <w:color w:val="000000"/>
          <w:sz w:val="16"/>
          <w:szCs w:val="16"/>
        </w:rPr>
        <w:t xml:space="preserve"> a presente contratação e observadas as condições de adimplemento das obrigações pactuadas, os procedimentos e condições para receber o seu objeto pelo Contratante obedecerão, conforme o caso, às disposições do Art. 140, da Lei 14.133/21.</w:t>
      </w:r>
    </w:p>
    <w:p w14:paraId="451EB21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8.</w:t>
      </w:r>
      <w:proofErr w:type="gramStart"/>
      <w:r>
        <w:rPr>
          <w:rFonts w:ascii="Courier New" w:hAnsi="Courier New" w:cs="Courier New"/>
          <w:color w:val="000000"/>
          <w:sz w:val="16"/>
          <w:szCs w:val="16"/>
        </w:rPr>
        <w:t>2.Por</w:t>
      </w:r>
      <w:proofErr w:type="gramEnd"/>
      <w:r>
        <w:rPr>
          <w:rFonts w:ascii="Courier New" w:hAnsi="Courier New" w:cs="Courier New"/>
          <w:color w:val="000000"/>
          <w:sz w:val="16"/>
          <w:szCs w:val="16"/>
        </w:rPr>
        <w:t xml:space="preserve"> se tratar de obra,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45A1F557" w14:textId="77777777" w:rsidR="003A2192" w:rsidRDefault="00000000">
      <w:pPr>
        <w:pStyle w:val="minuta1"/>
      </w:pPr>
      <w:r>
        <w:t>M I N U T A</w:t>
      </w:r>
    </w:p>
    <w:p w14:paraId="714DE92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9.0.DOS PROCEDIMENTOS DE FISCALIZAÇÃO E GERENCIAMENTO</w:t>
      </w:r>
    </w:p>
    <w:p w14:paraId="54F6D2F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9.</w:t>
      </w:r>
      <w:proofErr w:type="gramStart"/>
      <w:r>
        <w:rPr>
          <w:rFonts w:ascii="Courier New" w:hAnsi="Courier New" w:cs="Courier New"/>
          <w:color w:val="000000"/>
          <w:sz w:val="16"/>
          <w:szCs w:val="16"/>
        </w:rPr>
        <w:t>1.Serão</w:t>
      </w:r>
      <w:proofErr w:type="gramEnd"/>
      <w:r>
        <w:rPr>
          <w:rFonts w:ascii="Courier New" w:hAnsi="Courier New" w:cs="Courier New"/>
          <w:color w:val="000000"/>
          <w:sz w:val="16"/>
          <w:szCs w:val="16"/>
        </w:rPr>
        <w:t xml:space="preserve"> designados pelo Contratante representantes com atribuições de Gestor e Fiscal do contrato, nos termos da norma vigente, especialmente para acompanhar e fiscalizar a sua execução, respectivamente, permitida a contratação de terceiros para assistência e subsídio de pertinentes a essas atribuições.</w:t>
      </w:r>
    </w:p>
    <w:p w14:paraId="1C072392" w14:textId="77777777" w:rsidR="003A2192" w:rsidRDefault="00000000">
      <w:pPr>
        <w:pStyle w:val="minuta1"/>
      </w:pPr>
      <w:r>
        <w:t>M I N U T A</w:t>
      </w:r>
    </w:p>
    <w:p w14:paraId="58EC5E78"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10.0.DAS INFRAÇÕES ADMINISTRATIVAS E SANÇÕES</w:t>
      </w:r>
    </w:p>
    <w:p w14:paraId="7EF117E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10.1.O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22EF1D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w:t>
      </w:r>
      <w:proofErr w:type="gramStart"/>
      <w:r>
        <w:rPr>
          <w:rFonts w:ascii="Courier New" w:hAnsi="Courier New" w:cs="Courier New"/>
          <w:color w:val="000000"/>
          <w:sz w:val="16"/>
          <w:szCs w:val="16"/>
        </w:rPr>
        <w:t>2.Se</w:t>
      </w:r>
      <w:proofErr w:type="gramEnd"/>
      <w:r>
        <w:rPr>
          <w:rFonts w:ascii="Courier New" w:hAnsi="Courier New" w:cs="Courier New"/>
          <w:color w:val="000000"/>
          <w:sz w:val="16"/>
          <w:szCs w:val="16"/>
        </w:rPr>
        <w:t xml:space="preserv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5E0118A0" w14:textId="77777777" w:rsidR="003A2192" w:rsidRDefault="00000000">
      <w:pPr>
        <w:pStyle w:val="minuta1"/>
      </w:pPr>
      <w:r>
        <w:t>M I N U T A</w:t>
      </w:r>
    </w:p>
    <w:p w14:paraId="6B1AA99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0.DA</w:t>
      </w:r>
      <w:proofErr w:type="gramEnd"/>
      <w:r>
        <w:rPr>
          <w:rFonts w:ascii="Courier New" w:hAnsi="Courier New" w:cs="Courier New"/>
          <w:color w:val="000000"/>
          <w:sz w:val="16"/>
          <w:szCs w:val="16"/>
        </w:rPr>
        <w:t xml:space="preserve"> COMPENSAÇÃO FINANCEIRA</w:t>
      </w:r>
    </w:p>
    <w:p w14:paraId="78E7D85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11.</w:t>
      </w:r>
      <w:proofErr w:type="gramStart"/>
      <w:r>
        <w:rPr>
          <w:rFonts w:ascii="Courier New" w:hAnsi="Courier New" w:cs="Courier New"/>
          <w:color w:val="000000"/>
          <w:sz w:val="16"/>
          <w:szCs w:val="16"/>
        </w:rPr>
        <w:t>1.Nos</w:t>
      </w:r>
      <w:proofErr w:type="gramEnd"/>
      <w:r>
        <w:rPr>
          <w:rFonts w:ascii="Courier New" w:hAnsi="Courier New" w:cs="Courier New"/>
          <w:color w:val="000000"/>
          <w:sz w:val="16"/>
          <w:szCs w:val="16"/>
        </w:rPr>
        <w:t xml:space="preserve">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7162A7EA" w14:textId="77777777" w:rsidR="003A2192" w:rsidRDefault="00000000">
      <w:pPr>
        <w:pStyle w:val="minuta1"/>
      </w:pPr>
      <w:r>
        <w:t>M I N U T A</w:t>
      </w:r>
    </w:p>
    <w:p w14:paraId="70D0AC0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12.0.DO MODELO DE PROPOSTA</w:t>
      </w:r>
    </w:p>
    <w:p w14:paraId="1064514D"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12.1.É parte integrante deste Termo de Referência o modelo de proposta correspondente, podendo o licitante </w:t>
      </w:r>
      <w:proofErr w:type="gramStart"/>
      <w:r>
        <w:rPr>
          <w:rFonts w:ascii="Courier New" w:eastAsia="Times New Roman" w:hAnsi="Courier New" w:cs="Courier New"/>
          <w:color w:val="000000"/>
          <w:sz w:val="16"/>
          <w:szCs w:val="16"/>
        </w:rPr>
        <w:t>utiliza-lo</w:t>
      </w:r>
      <w:proofErr w:type="gramEnd"/>
      <w:r>
        <w:rPr>
          <w:rFonts w:ascii="Courier New" w:eastAsia="Times New Roman" w:hAnsi="Courier New" w:cs="Courier New"/>
          <w:color w:val="000000"/>
          <w:sz w:val="16"/>
          <w:szCs w:val="16"/>
        </w:rPr>
        <w:t xml:space="preserve"> como referência - Anexo 01. </w:t>
      </w:r>
    </w:p>
    <w:p w14:paraId="4214B353"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__________________________________</w:t>
      </w:r>
    </w:p>
    <w:p w14:paraId="2F304E98"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JOSE PRIMO TOMAZ</w:t>
      </w:r>
    </w:p>
    <w:p w14:paraId="6B43F615"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SECRETARIO</w:t>
      </w:r>
    </w:p>
    <w:p w14:paraId="29446DCE" w14:textId="77777777" w:rsidR="003A2192" w:rsidRDefault="00000000">
      <w:pPr>
        <w:rPr>
          <w:rFonts w:ascii="Courier New" w:hAnsi="Courier New" w:cs="Courier New"/>
          <w:color w:val="000000"/>
          <w:sz w:val="16"/>
          <w:szCs w:val="16"/>
        </w:rPr>
      </w:pPr>
      <w:r>
        <w:rPr>
          <w:rFonts w:ascii="Courier New" w:eastAsia="Times New Roman" w:hAnsi="Courier New" w:cs="Courier New"/>
          <w:color w:val="000000"/>
          <w:sz w:val="16"/>
          <w:szCs w:val="16"/>
        </w:rPr>
        <w:br w:type="page"/>
      </w:r>
      <w:r>
        <w:rPr>
          <w:rFonts w:ascii="Courier New" w:hAnsi="Courier New" w:cs="Courier New"/>
          <w:color w:val="000000"/>
          <w:sz w:val="16"/>
          <w:szCs w:val="16"/>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73906E38" w14:textId="77777777">
        <w:trPr>
          <w:tblCellSpacing w:w="0" w:type="dxa"/>
        </w:trPr>
        <w:tc>
          <w:tcPr>
            <w:tcW w:w="0" w:type="auto"/>
            <w:hideMark/>
          </w:tcPr>
          <w:p w14:paraId="41353A26" w14:textId="0A853BE0" w:rsidR="003A2192" w:rsidRDefault="001C4490">
            <w:pPr>
              <w:jc w:val="center"/>
              <w:rPr>
                <w:rFonts w:ascii="Courier New" w:hAnsi="Courier New" w:cs="Courier New"/>
                <w:color w:val="000000"/>
                <w:sz w:val="16"/>
                <w:szCs w:val="16"/>
              </w:rPr>
            </w:pPr>
            <w:r>
              <w:rPr>
                <w:noProof/>
              </w:rPr>
              <w:drawing>
                <wp:inline distT="0" distB="0" distL="0" distR="0" wp14:anchorId="3456AADC" wp14:editId="7BE59362">
                  <wp:extent cx="990476" cy="847619"/>
                  <wp:effectExtent l="0" t="0" r="635" b="0"/>
                  <wp:docPr id="19535026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02634"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32049421" w14:textId="77777777" w:rsidR="003A2192" w:rsidRDefault="00000000">
            <w:pPr>
              <w:rPr>
                <w:rFonts w:ascii="Courier New" w:hAnsi="Courier New" w:cs="Courier New"/>
                <w:color w:val="000000"/>
              </w:rPr>
            </w:pPr>
            <w:r>
              <w:rPr>
                <w:rFonts w:ascii="Courier New" w:hAnsi="Courier New" w:cs="Courier New"/>
                <w:color w:val="000000"/>
              </w:rPr>
              <w:t>ESTADO DA PARAÍBA</w:t>
            </w:r>
          </w:p>
          <w:p w14:paraId="74B38509" w14:textId="77777777" w:rsidR="003A2192" w:rsidRDefault="00000000">
            <w:pPr>
              <w:rPr>
                <w:rFonts w:ascii="Courier New" w:hAnsi="Courier New" w:cs="Courier New"/>
                <w:color w:val="000000"/>
              </w:rPr>
            </w:pPr>
            <w:r>
              <w:rPr>
                <w:rFonts w:ascii="Courier New" w:hAnsi="Courier New" w:cs="Courier New"/>
                <w:color w:val="000000"/>
              </w:rPr>
              <w:t>PREFEITURA MUNICIPAL DE SÃO SEBASTIÃO DE LAGOA DE ROÇA</w:t>
            </w:r>
          </w:p>
          <w:p w14:paraId="26039C50" w14:textId="77777777" w:rsidR="003A2192" w:rsidRDefault="00000000">
            <w:pPr>
              <w:rPr>
                <w:rFonts w:ascii="Courier New" w:hAnsi="Courier New" w:cs="Courier New"/>
                <w:color w:val="000000"/>
              </w:rPr>
            </w:pPr>
            <w:r>
              <w:rPr>
                <w:rFonts w:ascii="Courier New" w:hAnsi="Courier New" w:cs="Courier New"/>
                <w:color w:val="000000"/>
              </w:rPr>
              <w:t>SETOR DE CONTRATAÇÃO</w:t>
            </w:r>
          </w:p>
        </w:tc>
      </w:tr>
    </w:tbl>
    <w:p w14:paraId="06E14D4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0C5EB593"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ANEXO 01 AO TERMO DE REFERÊNCIA - PROPOSTA</w:t>
      </w:r>
    </w:p>
    <w:p w14:paraId="286889E4" w14:textId="77777777" w:rsidR="003A2192" w:rsidRDefault="00000000">
      <w:pPr>
        <w:pStyle w:val="minuta1"/>
      </w:pPr>
      <w:r>
        <w:t>M I N U T A</w:t>
      </w:r>
    </w:p>
    <w:p w14:paraId="4D7EC03A"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CONCORRÊNCIA ELETRÔNICA Nº 00004/2024</w:t>
      </w:r>
    </w:p>
    <w:p w14:paraId="12A14717" w14:textId="77777777" w:rsidR="003A2192" w:rsidRDefault="00000000">
      <w:pPr>
        <w:pStyle w:val="minuta1"/>
      </w:pPr>
      <w:r>
        <w:t>M I N U T A</w:t>
      </w:r>
    </w:p>
    <w:p w14:paraId="503104E9" w14:textId="77777777" w:rsidR="003A2192" w:rsidRDefault="00000000">
      <w:pPr>
        <w:pStyle w:val="minuta1"/>
      </w:pPr>
      <w:r>
        <w:t>M I N U T A</w:t>
      </w:r>
    </w:p>
    <w:p w14:paraId="03964A65" w14:textId="77777777" w:rsidR="003A2192" w:rsidRDefault="00000000">
      <w:pPr>
        <w:rPr>
          <w:rFonts w:ascii="Courier New" w:hAnsi="Courier New" w:cs="Courier New"/>
          <w:color w:val="000000"/>
          <w:sz w:val="28"/>
          <w:szCs w:val="28"/>
        </w:rPr>
      </w:pPr>
      <w:r>
        <w:rPr>
          <w:rFonts w:ascii="Courier New" w:hAnsi="Courier New" w:cs="Courier New"/>
          <w:color w:val="000000"/>
          <w:sz w:val="28"/>
          <w:szCs w:val="28"/>
        </w:rPr>
        <w:t>PROPOSTA</w:t>
      </w:r>
    </w:p>
    <w:p w14:paraId="37B0BFD0" w14:textId="77777777" w:rsidR="003A2192" w:rsidRDefault="00000000">
      <w:pPr>
        <w:pStyle w:val="minuta1"/>
      </w:pPr>
      <w:r>
        <w:t>M I N U T A</w:t>
      </w:r>
    </w:p>
    <w:p w14:paraId="12BB4E1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REFERENTE: CONCORRÊNCIA ELETRÔNICA Nº 00004/2024</w:t>
      </w:r>
    </w:p>
    <w:p w14:paraId="36B0167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PREFEITURA MUNICIPAL DE SÃO SEBASTIÃO DE LAGOA DE ROÇA - PB.</w:t>
      </w:r>
    </w:p>
    <w:p w14:paraId="1C5B6120" w14:textId="77777777" w:rsidR="003A2192" w:rsidRDefault="00000000">
      <w:pPr>
        <w:pStyle w:val="minuta1"/>
      </w:pPr>
      <w:r>
        <w:t>M I N U T A</w:t>
      </w:r>
    </w:p>
    <w:p w14:paraId="78A9C67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OBJETO: Contratação de Empresa Técnica Especializada Para Pavimentação e drenagem das Ruas Faustino Moura e Jose Pereira, zona urbana do Município De São Sebastião De Lagoa De Roça conforme termo de referência e especificações anexo.</w:t>
      </w:r>
    </w:p>
    <w:p w14:paraId="242EB146" w14:textId="77777777" w:rsidR="003A2192" w:rsidRDefault="00000000">
      <w:pPr>
        <w:pStyle w:val="minuta1"/>
      </w:pPr>
      <w:r>
        <w:t>M I N U T A</w:t>
      </w:r>
    </w:p>
    <w:p w14:paraId="2E53843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PROPONENTE:</w:t>
      </w:r>
    </w:p>
    <w:p w14:paraId="5503741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CNPJ:</w:t>
      </w:r>
    </w:p>
    <w:p w14:paraId="00896EDA" w14:textId="77777777" w:rsidR="003A2192" w:rsidRDefault="00000000">
      <w:pPr>
        <w:pStyle w:val="minuta1"/>
      </w:pPr>
      <w:r>
        <w:t>M I N U T A</w:t>
      </w:r>
    </w:p>
    <w:p w14:paraId="336E422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Prezados Senhores,</w:t>
      </w:r>
    </w:p>
    <w:p w14:paraId="27ED1C1A" w14:textId="77777777" w:rsidR="003A2192" w:rsidRDefault="00000000">
      <w:pPr>
        <w:pStyle w:val="minuta1"/>
      </w:pPr>
      <w:r>
        <w:t>M I N U T A</w:t>
      </w:r>
    </w:p>
    <w:p w14:paraId="4E5BE46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Nos termos da licitação em epígrafe, apresentamos proposta conforme abaixo:</w:t>
      </w:r>
    </w:p>
    <w:p w14:paraId="36571D07" w14:textId="77777777" w:rsidR="003A2192" w:rsidRDefault="00000000">
      <w:pPr>
        <w:pStyle w:val="minuta1"/>
      </w:pPr>
      <w:r>
        <w:t>M I N U T A</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8"/>
        <w:gridCol w:w="4889"/>
        <w:gridCol w:w="917"/>
        <w:gridCol w:w="1120"/>
        <w:gridCol w:w="1120"/>
        <w:gridCol w:w="1222"/>
      </w:tblGrid>
      <w:tr w:rsidR="003A2192" w14:paraId="701692FC"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4701553B"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14:paraId="192FA169"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534FFEFA"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3EF5A1C0"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704B0FEC"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PREÇO UNIT.</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0AAED463"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PREÇO TOTAL</w:t>
            </w:r>
          </w:p>
        </w:tc>
      </w:tr>
      <w:tr w:rsidR="003A2192" w14:paraId="73BE0CDF"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2D11B027"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14:paraId="1A9FA382"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795075CF"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1EC48042"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550" w:type="pct"/>
            <w:tcBorders>
              <w:top w:val="single" w:sz="8" w:space="0" w:color="C0C0C0"/>
              <w:left w:val="single" w:sz="8" w:space="0" w:color="C0C0C0"/>
              <w:bottom w:val="single" w:sz="8" w:space="0" w:color="C0C0C0"/>
              <w:right w:val="single" w:sz="8" w:space="0" w:color="C0C0C0"/>
            </w:tcBorders>
            <w:hideMark/>
          </w:tcPr>
          <w:p w14:paraId="737939C4"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14:paraId="0CAA1396"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bl>
    <w:p w14:paraId="5D00CDBB" w14:textId="77777777" w:rsidR="003A2192" w:rsidRDefault="00000000">
      <w:pPr>
        <w:pStyle w:val="minuta1"/>
      </w:pPr>
      <w:r>
        <w:t>M I N U T A</w:t>
      </w:r>
    </w:p>
    <w:p w14:paraId="02E16F8E"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 xml:space="preserve">VALOR GLOBAL DA PROPOSTA - R$ </w:t>
      </w:r>
    </w:p>
    <w:p w14:paraId="1D814E4A" w14:textId="77777777" w:rsidR="003A2192" w:rsidRDefault="00000000">
      <w:pPr>
        <w:pStyle w:val="minuta1"/>
      </w:pPr>
      <w:r>
        <w:t>M I N U T A</w:t>
      </w:r>
    </w:p>
    <w:p w14:paraId="04A52D1A"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PRAZO DE EXECUÇÃO:</w:t>
      </w:r>
    </w:p>
    <w:p w14:paraId="4FBFFC1C"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CONDIÇÕES DE PAGAMENTO:</w:t>
      </w:r>
    </w:p>
    <w:p w14:paraId="1337AAD2"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VALIDADE DESTA PROPOSTA:</w:t>
      </w:r>
    </w:p>
    <w:p w14:paraId="59A0FC4D" w14:textId="77777777" w:rsidR="003A2192" w:rsidRDefault="00000000">
      <w:pPr>
        <w:pStyle w:val="minuta1"/>
      </w:pPr>
      <w:r>
        <w:t>M I N U T A</w:t>
      </w:r>
    </w:p>
    <w:p w14:paraId="0FFBF0CA"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Dados bancários do proponente para fins de pagamento:</w:t>
      </w:r>
    </w:p>
    <w:p w14:paraId="4F512E8D"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Banco:</w:t>
      </w:r>
    </w:p>
    <w:p w14:paraId="7873C7C3"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Conta:</w:t>
      </w:r>
    </w:p>
    <w:p w14:paraId="0CC37D4D" w14:textId="77777777" w:rsidR="003A2192" w:rsidRDefault="00000000">
      <w:pPr>
        <w:pStyle w:val="minuta1"/>
      </w:pPr>
      <w:r>
        <w:t>M I N U T A</w:t>
      </w:r>
    </w:p>
    <w:p w14:paraId="42AAB762"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Local e Data.</w:t>
      </w:r>
    </w:p>
    <w:p w14:paraId="2A49FE39" w14:textId="77777777" w:rsidR="003A2192" w:rsidRDefault="00000000">
      <w:pPr>
        <w:pStyle w:val="minuta1"/>
      </w:pPr>
      <w:r>
        <w:t>M I N U T A</w:t>
      </w:r>
    </w:p>
    <w:p w14:paraId="73AA9F74" w14:textId="77777777" w:rsidR="003A2192" w:rsidRDefault="00000000">
      <w:pPr>
        <w:pStyle w:val="minuta1"/>
      </w:pPr>
      <w:r>
        <w:t>M I N U T A</w:t>
      </w:r>
    </w:p>
    <w:p w14:paraId="73B421AB" w14:textId="77777777" w:rsidR="003A2192" w:rsidRDefault="00000000">
      <w:pPr>
        <w:pStyle w:val="minuta1"/>
      </w:pPr>
      <w:r>
        <w:t>M I N U T A</w:t>
      </w:r>
    </w:p>
    <w:p w14:paraId="607C9920"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NOME/CPF/ASSINATURA</w:t>
      </w:r>
    </w:p>
    <w:p w14:paraId="270B5225"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Representante legal do proponente.</w:t>
      </w:r>
    </w:p>
    <w:p w14:paraId="785B1008" w14:textId="77777777" w:rsidR="003A2192" w:rsidRDefault="00000000">
      <w:pPr>
        <w:pStyle w:val="minuta1"/>
      </w:pPr>
      <w:r>
        <w:t>M I N U T A</w:t>
      </w:r>
    </w:p>
    <w:p w14:paraId="588304C1" w14:textId="77777777" w:rsidR="003A2192" w:rsidRDefault="00000000">
      <w:pPr>
        <w:pStyle w:val="minuta1"/>
      </w:pPr>
      <w:r>
        <w:t>M I N U T A</w:t>
      </w:r>
    </w:p>
    <w:p w14:paraId="355A5813"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OBSERVAÇÃO: a proposta deverá ser elaborada em papel timbrado do proponente.</w:t>
      </w:r>
    </w:p>
    <w:p w14:paraId="65F1A352" w14:textId="77777777" w:rsidR="003A2192" w:rsidRDefault="00000000">
      <w:pPr>
        <w:rPr>
          <w:rFonts w:ascii="Courier New" w:hAnsi="Courier New" w:cs="Courier New"/>
          <w:color w:val="000000"/>
          <w:sz w:val="16"/>
          <w:szCs w:val="16"/>
        </w:rPr>
      </w:pPr>
      <w:r>
        <w:rPr>
          <w:rFonts w:ascii="Courier New" w:eastAsia="Times New Roman" w:hAnsi="Courier New" w:cs="Courier New"/>
          <w:color w:val="000000"/>
          <w:sz w:val="16"/>
          <w:szCs w:val="16"/>
        </w:rPr>
        <w:br w:type="page"/>
      </w:r>
      <w:r>
        <w:rPr>
          <w:rFonts w:ascii="Courier New" w:hAnsi="Courier New" w:cs="Courier New"/>
          <w:color w:val="000000"/>
          <w:sz w:val="16"/>
          <w:szCs w:val="16"/>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0685278B" w14:textId="77777777">
        <w:trPr>
          <w:tblCellSpacing w:w="0" w:type="dxa"/>
        </w:trPr>
        <w:tc>
          <w:tcPr>
            <w:tcW w:w="0" w:type="auto"/>
            <w:hideMark/>
          </w:tcPr>
          <w:p w14:paraId="02137981" w14:textId="25E9501D" w:rsidR="003A2192" w:rsidRDefault="001C4490">
            <w:pPr>
              <w:jc w:val="center"/>
              <w:rPr>
                <w:rFonts w:ascii="Courier New" w:hAnsi="Courier New" w:cs="Courier New"/>
                <w:color w:val="000000"/>
                <w:sz w:val="16"/>
                <w:szCs w:val="16"/>
              </w:rPr>
            </w:pPr>
            <w:r>
              <w:rPr>
                <w:noProof/>
              </w:rPr>
              <w:drawing>
                <wp:inline distT="0" distB="0" distL="0" distR="0" wp14:anchorId="02B33C02" wp14:editId="3111D98A">
                  <wp:extent cx="990476" cy="847619"/>
                  <wp:effectExtent l="0" t="0" r="635" b="0"/>
                  <wp:docPr id="8547353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5360"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4028EEE1" w14:textId="77777777" w:rsidR="003A2192" w:rsidRDefault="00000000">
            <w:pPr>
              <w:rPr>
                <w:rFonts w:ascii="Courier New" w:hAnsi="Courier New" w:cs="Courier New"/>
                <w:color w:val="000000"/>
              </w:rPr>
            </w:pPr>
            <w:r>
              <w:rPr>
                <w:rFonts w:ascii="Courier New" w:hAnsi="Courier New" w:cs="Courier New"/>
                <w:color w:val="000000"/>
              </w:rPr>
              <w:t>ESTADO DA PARAÍBA</w:t>
            </w:r>
          </w:p>
          <w:p w14:paraId="7D60FD3C" w14:textId="77777777" w:rsidR="003A2192" w:rsidRDefault="00000000">
            <w:pPr>
              <w:rPr>
                <w:rFonts w:ascii="Courier New" w:hAnsi="Courier New" w:cs="Courier New"/>
                <w:color w:val="000000"/>
              </w:rPr>
            </w:pPr>
            <w:r>
              <w:rPr>
                <w:rFonts w:ascii="Courier New" w:hAnsi="Courier New" w:cs="Courier New"/>
                <w:color w:val="000000"/>
              </w:rPr>
              <w:t>PREFEITURA MUNICIPAL DE SÃO SEBASTIÃO DE LAGOA DE ROÇA</w:t>
            </w:r>
          </w:p>
          <w:p w14:paraId="0CDFF34A" w14:textId="77777777" w:rsidR="003A2192" w:rsidRDefault="00000000">
            <w:pPr>
              <w:rPr>
                <w:rFonts w:ascii="Courier New" w:hAnsi="Courier New" w:cs="Courier New"/>
                <w:color w:val="000000"/>
              </w:rPr>
            </w:pPr>
            <w:r>
              <w:rPr>
                <w:rFonts w:ascii="Courier New" w:hAnsi="Courier New" w:cs="Courier New"/>
                <w:color w:val="000000"/>
              </w:rPr>
              <w:t>SETOR DE CONTRATAÇÃO</w:t>
            </w:r>
          </w:p>
        </w:tc>
      </w:tr>
    </w:tbl>
    <w:p w14:paraId="3D4AA1D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732E89BE"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ANEXO II - CONCORRÊNCIA ELETRÔNICA Nº 00004/2024</w:t>
      </w:r>
    </w:p>
    <w:p w14:paraId="5B672E6A" w14:textId="77777777" w:rsidR="003A2192" w:rsidRDefault="00000000">
      <w:pPr>
        <w:pStyle w:val="minuta1"/>
      </w:pPr>
      <w:r>
        <w:t>M I N U T A</w:t>
      </w:r>
    </w:p>
    <w:p w14:paraId="206C8408"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MODELO DE DECLARAÇÃO - de não empregar menor</w:t>
      </w:r>
    </w:p>
    <w:p w14:paraId="7E11F37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1B6A7F4" w14:textId="77777777" w:rsidR="003A2192" w:rsidRDefault="00000000">
      <w:pPr>
        <w:pStyle w:val="minuta1"/>
      </w:pPr>
      <w:r>
        <w:t>M I N U T A</w:t>
      </w:r>
    </w:p>
    <w:p w14:paraId="2755EF45"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REFERENTE: CONCORRÊNCIA ELETRÔNICA Nº 00004/2024</w:t>
      </w:r>
    </w:p>
    <w:p w14:paraId="26C8E35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PREFEITURA MUNICIPAL DE SÃO SEBASTIÃO DE LAGOA DE ROÇA - PB.</w:t>
      </w:r>
    </w:p>
    <w:p w14:paraId="03C54537" w14:textId="77777777" w:rsidR="003A2192" w:rsidRDefault="00000000">
      <w:pPr>
        <w:pStyle w:val="minuta1"/>
      </w:pPr>
      <w:r>
        <w:t>M I N U T A</w:t>
      </w:r>
    </w:p>
    <w:p w14:paraId="41FCF798"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PROPONENTE</w:t>
      </w:r>
    </w:p>
    <w:p w14:paraId="20B346EE"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CNPJ</w:t>
      </w:r>
    </w:p>
    <w:p w14:paraId="18B4E198" w14:textId="77777777" w:rsidR="003A2192" w:rsidRDefault="00000000">
      <w:pPr>
        <w:pStyle w:val="minuta1"/>
      </w:pPr>
      <w:r>
        <w:t>M I N U T A</w:t>
      </w:r>
    </w:p>
    <w:p w14:paraId="6E3F427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1.0 - DECLARAÇÃO de não empregar menor.</w:t>
      </w:r>
    </w:p>
    <w:p w14:paraId="0BE666B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não emprega menor de dezoito anos em trabalho noturno, insalubre ou perigoso e nem menor de dezesseis anos, em qualquer trabalho, podendo existir menor, a partir de quatorze anos, na condição de aprendiz na forma da legislação vigente; em acatamento às disposições do Art. 7º, Inciso XXXIII, da Constituição Federal, acrescido pela Lei Federal nº 9.854, de 27 de outubro de 1999.</w:t>
      </w:r>
    </w:p>
    <w:p w14:paraId="20FF420A" w14:textId="77777777" w:rsidR="003A2192" w:rsidRDefault="00000000">
      <w:pPr>
        <w:pStyle w:val="minuta1"/>
      </w:pPr>
      <w:r>
        <w:t>M I N U T A</w:t>
      </w:r>
    </w:p>
    <w:p w14:paraId="7B953F0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Local e Data.</w:t>
      </w:r>
    </w:p>
    <w:p w14:paraId="279F5DF0" w14:textId="77777777" w:rsidR="003A2192" w:rsidRDefault="00000000">
      <w:pPr>
        <w:pStyle w:val="minuta1"/>
      </w:pPr>
      <w:r>
        <w:t>M I N U T A</w:t>
      </w:r>
    </w:p>
    <w:p w14:paraId="27E37FC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5DAABD7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7A33E1A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NOME/CPF/ASSINATURA</w:t>
      </w:r>
    </w:p>
    <w:p w14:paraId="33640EC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Representante legal do proponente.</w:t>
      </w:r>
    </w:p>
    <w:p w14:paraId="20976C6B" w14:textId="77777777" w:rsidR="003A2192" w:rsidRDefault="00000000">
      <w:pPr>
        <w:pStyle w:val="minuta1"/>
      </w:pPr>
      <w:r>
        <w:t>M I N U T A</w:t>
      </w:r>
    </w:p>
    <w:p w14:paraId="6C26F7F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2E03E0A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OBSERVAÇÃO: a declaração deverá ser elaborada em papel timbrado do proponente.</w:t>
      </w:r>
    </w:p>
    <w:p w14:paraId="65CE2E5F" w14:textId="77777777" w:rsidR="003A2192" w:rsidRDefault="00000000">
      <w:pPr>
        <w:rPr>
          <w:rFonts w:ascii="Courier New" w:hAnsi="Courier New" w:cs="Courier New"/>
          <w:color w:val="000000"/>
          <w:sz w:val="16"/>
          <w:szCs w:val="16"/>
        </w:rPr>
      </w:pPr>
      <w:r>
        <w:rPr>
          <w:rFonts w:ascii="Courier New" w:eastAsia="Times New Roman" w:hAnsi="Courier New" w:cs="Courier New"/>
          <w:color w:val="000000"/>
          <w:sz w:val="16"/>
          <w:szCs w:val="16"/>
        </w:rPr>
        <w:br w:type="page"/>
      </w:r>
      <w:r>
        <w:rPr>
          <w:rFonts w:ascii="Courier New" w:hAnsi="Courier New" w:cs="Courier New"/>
          <w:color w:val="000000"/>
          <w:sz w:val="16"/>
          <w:szCs w:val="16"/>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7E63A5BC" w14:textId="77777777">
        <w:trPr>
          <w:tblCellSpacing w:w="0" w:type="dxa"/>
        </w:trPr>
        <w:tc>
          <w:tcPr>
            <w:tcW w:w="0" w:type="auto"/>
            <w:hideMark/>
          </w:tcPr>
          <w:p w14:paraId="31D5EC32" w14:textId="24FD193C" w:rsidR="003A2192" w:rsidRDefault="001C4490">
            <w:pPr>
              <w:jc w:val="center"/>
              <w:rPr>
                <w:rFonts w:ascii="Courier New" w:hAnsi="Courier New" w:cs="Courier New"/>
                <w:color w:val="000000"/>
                <w:sz w:val="16"/>
                <w:szCs w:val="16"/>
              </w:rPr>
            </w:pPr>
            <w:r>
              <w:rPr>
                <w:noProof/>
              </w:rPr>
              <w:drawing>
                <wp:inline distT="0" distB="0" distL="0" distR="0" wp14:anchorId="1CBDCF31" wp14:editId="38C24DB6">
                  <wp:extent cx="990476" cy="847619"/>
                  <wp:effectExtent l="0" t="0" r="635" b="0"/>
                  <wp:docPr id="1104081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8175"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76D31367" w14:textId="77777777" w:rsidR="003A2192" w:rsidRDefault="00000000">
            <w:pPr>
              <w:rPr>
                <w:rFonts w:ascii="Courier New" w:hAnsi="Courier New" w:cs="Courier New"/>
                <w:color w:val="000000"/>
              </w:rPr>
            </w:pPr>
            <w:r>
              <w:rPr>
                <w:rFonts w:ascii="Courier New" w:hAnsi="Courier New" w:cs="Courier New"/>
                <w:color w:val="000000"/>
              </w:rPr>
              <w:t>ESTADO DA PARAÍBA</w:t>
            </w:r>
          </w:p>
          <w:p w14:paraId="1A9C3D13" w14:textId="77777777" w:rsidR="003A2192" w:rsidRDefault="00000000">
            <w:pPr>
              <w:rPr>
                <w:rFonts w:ascii="Courier New" w:hAnsi="Courier New" w:cs="Courier New"/>
                <w:color w:val="000000"/>
              </w:rPr>
            </w:pPr>
            <w:r>
              <w:rPr>
                <w:rFonts w:ascii="Courier New" w:hAnsi="Courier New" w:cs="Courier New"/>
                <w:color w:val="000000"/>
              </w:rPr>
              <w:t>PREFEITURA MUNICIPAL DE SÃO SEBASTIÃO DE LAGOA DE ROÇA</w:t>
            </w:r>
          </w:p>
          <w:p w14:paraId="76DFAFAE" w14:textId="77777777" w:rsidR="003A2192" w:rsidRDefault="00000000">
            <w:pPr>
              <w:rPr>
                <w:rFonts w:ascii="Courier New" w:hAnsi="Courier New" w:cs="Courier New"/>
                <w:color w:val="000000"/>
              </w:rPr>
            </w:pPr>
            <w:r>
              <w:rPr>
                <w:rFonts w:ascii="Courier New" w:hAnsi="Courier New" w:cs="Courier New"/>
                <w:color w:val="000000"/>
              </w:rPr>
              <w:t>SETOR DE CONTRATAÇÃO</w:t>
            </w:r>
          </w:p>
        </w:tc>
      </w:tr>
    </w:tbl>
    <w:p w14:paraId="4FDA237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7E907EE6"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ANEXO III - CONCORRÊNCIA ELETRÔNICA Nº 00004/2024</w:t>
      </w:r>
    </w:p>
    <w:p w14:paraId="08612D80" w14:textId="77777777" w:rsidR="003A2192" w:rsidRDefault="00000000">
      <w:pPr>
        <w:pStyle w:val="minuta1"/>
      </w:pPr>
      <w:r>
        <w:t>M I N U T A</w:t>
      </w:r>
    </w:p>
    <w:p w14:paraId="131B495D"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MODELO DE DECLARAÇÃO - que a proposta compreende a integralidade dos custos</w:t>
      </w:r>
    </w:p>
    <w:p w14:paraId="18DA41AA" w14:textId="77777777" w:rsidR="003A2192" w:rsidRDefault="00000000">
      <w:pPr>
        <w:pStyle w:val="minuta1"/>
      </w:pPr>
      <w:r>
        <w:t>M I N U T A</w:t>
      </w:r>
    </w:p>
    <w:p w14:paraId="0815D82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4912D96A"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REFERENTE: CONCORRÊNCIA ELETRÔNICA Nº 00004/2024</w:t>
      </w:r>
    </w:p>
    <w:p w14:paraId="732B91A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PREFEITURA MUNICIPAL DE SÃO SEBASTIÃO DE LAGOA DE ROÇA - PB.</w:t>
      </w:r>
    </w:p>
    <w:p w14:paraId="697F547C" w14:textId="77777777" w:rsidR="003A2192" w:rsidRDefault="00000000">
      <w:pPr>
        <w:pStyle w:val="minuta1"/>
      </w:pPr>
      <w:r>
        <w:t>M I N U T A</w:t>
      </w:r>
    </w:p>
    <w:p w14:paraId="54D90877"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PROPONENTE</w:t>
      </w:r>
    </w:p>
    <w:p w14:paraId="25269AE5"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CNPJ</w:t>
      </w:r>
    </w:p>
    <w:p w14:paraId="5510F89D" w14:textId="77777777" w:rsidR="003A2192" w:rsidRDefault="00000000">
      <w:pPr>
        <w:pStyle w:val="minuta1"/>
      </w:pPr>
      <w:r>
        <w:t>M I N U T A</w:t>
      </w:r>
    </w:p>
    <w:p w14:paraId="071E8C6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1.0 - DECLARAÇÃO que a proposta econômica compreende a integralidade dos custos.</w:t>
      </w:r>
    </w:p>
    <w:p w14:paraId="39FE394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8E8CA36" w14:textId="77777777" w:rsidR="003A2192" w:rsidRDefault="00000000">
      <w:pPr>
        <w:pStyle w:val="minuta1"/>
      </w:pPr>
      <w:r>
        <w:t>M I N U T A</w:t>
      </w:r>
    </w:p>
    <w:p w14:paraId="45A25CE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Local e Data.</w:t>
      </w:r>
    </w:p>
    <w:p w14:paraId="00D2B0E3" w14:textId="77777777" w:rsidR="003A2192" w:rsidRDefault="00000000">
      <w:pPr>
        <w:pStyle w:val="minuta1"/>
      </w:pPr>
      <w:r>
        <w:t>M I N U T A</w:t>
      </w:r>
    </w:p>
    <w:p w14:paraId="2DD892F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88ABE6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2DB8903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NOME/CPF/ASSINATURA</w:t>
      </w:r>
    </w:p>
    <w:p w14:paraId="1C814EB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Representante legal do proponente.</w:t>
      </w:r>
    </w:p>
    <w:p w14:paraId="27B5C049" w14:textId="77777777" w:rsidR="003A2192" w:rsidRDefault="00000000">
      <w:pPr>
        <w:pStyle w:val="minuta1"/>
      </w:pPr>
      <w:r>
        <w:t>M I N U T A</w:t>
      </w:r>
    </w:p>
    <w:p w14:paraId="029E896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7095EC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OBSERVAÇÃO: a declaração deverá ser elaborada em papel timbrado do proponente.</w:t>
      </w:r>
    </w:p>
    <w:p w14:paraId="5D85BA88" w14:textId="77777777" w:rsidR="003A2192" w:rsidRDefault="00000000">
      <w:pPr>
        <w:rPr>
          <w:rFonts w:ascii="Courier New" w:hAnsi="Courier New" w:cs="Courier New"/>
          <w:color w:val="000000"/>
          <w:sz w:val="16"/>
          <w:szCs w:val="16"/>
        </w:rPr>
      </w:pPr>
      <w:r>
        <w:rPr>
          <w:rFonts w:ascii="Courier New" w:eastAsia="Times New Roman" w:hAnsi="Courier New" w:cs="Courier New"/>
          <w:color w:val="000000"/>
          <w:sz w:val="16"/>
          <w:szCs w:val="16"/>
        </w:rPr>
        <w:br w:type="page"/>
      </w:r>
      <w:r>
        <w:rPr>
          <w:rFonts w:ascii="Courier New" w:hAnsi="Courier New" w:cs="Courier New"/>
          <w:color w:val="000000"/>
          <w:sz w:val="16"/>
          <w:szCs w:val="16"/>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7900D31F" w14:textId="77777777">
        <w:trPr>
          <w:tblCellSpacing w:w="0" w:type="dxa"/>
        </w:trPr>
        <w:tc>
          <w:tcPr>
            <w:tcW w:w="0" w:type="auto"/>
            <w:hideMark/>
          </w:tcPr>
          <w:p w14:paraId="6E51D3C3" w14:textId="54BD3721" w:rsidR="003A2192" w:rsidRDefault="001C4490">
            <w:pPr>
              <w:jc w:val="center"/>
              <w:rPr>
                <w:rFonts w:ascii="Courier New" w:hAnsi="Courier New" w:cs="Courier New"/>
                <w:color w:val="000000"/>
                <w:sz w:val="16"/>
                <w:szCs w:val="16"/>
              </w:rPr>
            </w:pPr>
            <w:r>
              <w:rPr>
                <w:noProof/>
              </w:rPr>
              <w:drawing>
                <wp:inline distT="0" distB="0" distL="0" distR="0" wp14:anchorId="79F8C83F" wp14:editId="5827223B">
                  <wp:extent cx="990476" cy="847619"/>
                  <wp:effectExtent l="0" t="0" r="635" b="0"/>
                  <wp:docPr id="10774044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04466"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5435D04E" w14:textId="77777777" w:rsidR="003A2192" w:rsidRDefault="00000000">
            <w:pPr>
              <w:rPr>
                <w:rFonts w:ascii="Courier New" w:hAnsi="Courier New" w:cs="Courier New"/>
                <w:color w:val="000000"/>
              </w:rPr>
            </w:pPr>
            <w:r>
              <w:rPr>
                <w:rFonts w:ascii="Courier New" w:hAnsi="Courier New" w:cs="Courier New"/>
                <w:color w:val="000000"/>
              </w:rPr>
              <w:t>ESTADO DA PARAÍBA</w:t>
            </w:r>
          </w:p>
          <w:p w14:paraId="2F8532E7" w14:textId="77777777" w:rsidR="003A2192" w:rsidRDefault="00000000">
            <w:pPr>
              <w:rPr>
                <w:rFonts w:ascii="Courier New" w:hAnsi="Courier New" w:cs="Courier New"/>
                <w:color w:val="000000"/>
              </w:rPr>
            </w:pPr>
            <w:r>
              <w:rPr>
                <w:rFonts w:ascii="Courier New" w:hAnsi="Courier New" w:cs="Courier New"/>
                <w:color w:val="000000"/>
              </w:rPr>
              <w:t>PREFEITURA MUNICIPAL DE SÃO SEBASTIÃO DE LAGOA DE ROÇA</w:t>
            </w:r>
          </w:p>
          <w:p w14:paraId="23FE9758" w14:textId="77777777" w:rsidR="003A2192" w:rsidRDefault="00000000">
            <w:pPr>
              <w:rPr>
                <w:rFonts w:ascii="Courier New" w:hAnsi="Courier New" w:cs="Courier New"/>
                <w:color w:val="000000"/>
              </w:rPr>
            </w:pPr>
            <w:r>
              <w:rPr>
                <w:rFonts w:ascii="Courier New" w:hAnsi="Courier New" w:cs="Courier New"/>
                <w:color w:val="000000"/>
              </w:rPr>
              <w:t>SETOR DE CONTRATAÇÃO</w:t>
            </w:r>
          </w:p>
        </w:tc>
      </w:tr>
    </w:tbl>
    <w:p w14:paraId="2FB0496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8FC685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ANEXO IV - CONCORRÊNCIA ELETRÔNICA Nº 00004/2024</w:t>
      </w:r>
    </w:p>
    <w:p w14:paraId="263C3B8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FC4AD64"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MINUTA DO CONTRATO</w:t>
      </w:r>
    </w:p>
    <w:p w14:paraId="673CBF2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207D1AC0"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CONCORRÊNCIA ELETRÔNICA Nº 00004/2024</w:t>
      </w:r>
    </w:p>
    <w:p w14:paraId="7A77EF58"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PROCESSO ADMINISTRATIVO Nº 00028/2024</w:t>
      </w:r>
    </w:p>
    <w:p w14:paraId="6625FAA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5A0CCF7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CONTRATO Nº: </w:t>
      </w:r>
      <w:proofErr w:type="gramStart"/>
      <w:r>
        <w:rPr>
          <w:rFonts w:ascii="Courier New" w:hAnsi="Courier New" w:cs="Courier New"/>
          <w:color w:val="000000"/>
          <w:sz w:val="16"/>
          <w:szCs w:val="16"/>
        </w:rPr>
        <w:t>..../</w:t>
      </w:r>
      <w:proofErr w:type="gramEnd"/>
      <w:r>
        <w:rPr>
          <w:rFonts w:ascii="Courier New" w:hAnsi="Courier New" w:cs="Courier New"/>
          <w:color w:val="000000"/>
          <w:sz w:val="16"/>
          <w:szCs w:val="16"/>
        </w:rPr>
        <w:t>...-CPL</w:t>
      </w:r>
    </w:p>
    <w:p w14:paraId="38803EC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2AF45E3D" w14:textId="77777777" w:rsidR="003A2192" w:rsidRDefault="00000000">
      <w:pPr>
        <w:pStyle w:val="introducao1"/>
      </w:pPr>
      <w:r>
        <w:t>TERMO DE CONTRATO QUE ENTRE SI CELEBRAM A PREFEITURA MUNICIPAL DE SÃO SEBASTIÃO DE LAGOA DE ROÇA E ........., PARA EXECUÇÃO DE OBRA CONFORME DISCRIMINADO NESTE INSTRUMENTO NA FORMA ABAIXO:</w:t>
      </w:r>
    </w:p>
    <w:p w14:paraId="7BD001C1" w14:textId="77777777" w:rsidR="003A2192" w:rsidRDefault="00000000">
      <w:pPr>
        <w:pStyle w:val="minuta1"/>
      </w:pPr>
      <w:r>
        <w:t>M I N U T A</w:t>
      </w:r>
    </w:p>
    <w:p w14:paraId="75E040C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Pelo presente instrumento de contrato, de um lado Prefeitura Municipal de São Sebastião de Lagoa de Roça - Rua Jose Rodrigues Coura, 53 - Centro - São Sebastião de Lagoa de Roça - PB, CNPJ nº 08.742.439/0001-00, neste ato representada pelo Prefeito Severo </w:t>
      </w:r>
      <w:proofErr w:type="spellStart"/>
      <w:r>
        <w:rPr>
          <w:rFonts w:ascii="Courier New" w:hAnsi="Courier New" w:cs="Courier New"/>
          <w:color w:val="000000"/>
          <w:sz w:val="16"/>
          <w:szCs w:val="16"/>
        </w:rPr>
        <w:t>Luis</w:t>
      </w:r>
      <w:proofErr w:type="spellEnd"/>
      <w:r>
        <w:rPr>
          <w:rFonts w:ascii="Courier New" w:hAnsi="Courier New" w:cs="Courier New"/>
          <w:color w:val="000000"/>
          <w:sz w:val="16"/>
          <w:szCs w:val="16"/>
        </w:rPr>
        <w:t xml:space="preserve"> do Nascimento Neto, Brasileiro, Casado, residente e domiciliado na Rua </w:t>
      </w:r>
      <w:proofErr w:type="spellStart"/>
      <w:r>
        <w:rPr>
          <w:rFonts w:ascii="Courier New" w:hAnsi="Courier New" w:cs="Courier New"/>
          <w:color w:val="000000"/>
          <w:sz w:val="16"/>
          <w:szCs w:val="16"/>
        </w:rPr>
        <w:t>Juvino</w:t>
      </w:r>
      <w:proofErr w:type="spellEnd"/>
      <w:r>
        <w:rPr>
          <w:rFonts w:ascii="Courier New" w:hAnsi="Courier New" w:cs="Courier New"/>
          <w:color w:val="000000"/>
          <w:sz w:val="16"/>
          <w:szCs w:val="16"/>
        </w:rPr>
        <w:t xml:space="preserve"> Sobreira de Carvalho, 0028 - Centro - São Sebastião de Lagoa de Roça - PB, CPF nº 028.377.614-51, Carteira de Identidade nº 2.274.649 SSP/PB, doravante simplesmente CONTRATANTE, e do outro lado ......... - ......... - ......... - ......... - ..., CNPJ nº ........., neste ato representado por .... residente e domiciliado na ...., ......... - ......... - ......... - ......... - ..., CPF nº ........., Carteira de Identidade nº ...., doravante simplesmente CONTRATADO, decidiram as partes contratantes assinar o presente contrato, o qual se regerá pelas cláusulas e condições seguintes:</w:t>
      </w:r>
    </w:p>
    <w:p w14:paraId="3721C8EB" w14:textId="77777777" w:rsidR="003A2192" w:rsidRDefault="00000000">
      <w:pPr>
        <w:pStyle w:val="minuta1"/>
      </w:pPr>
      <w:r>
        <w:t>M I N U T A</w:t>
      </w:r>
    </w:p>
    <w:p w14:paraId="2625A2E2"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PRIMEIRA - DOS FUNDAMENTOS:</w:t>
      </w:r>
    </w:p>
    <w:p w14:paraId="0CE684D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Este contrato decorre da licitação modalidade Concorrência Eletrônica nº 00004/2024, processada nos termos da Lei Federal nº 14.133, de 1º de </w:t>
      </w:r>
      <w:proofErr w:type="gramStart"/>
      <w:r>
        <w:rPr>
          <w:rFonts w:ascii="Courier New" w:hAnsi="Courier New" w:cs="Courier New"/>
          <w:color w:val="000000"/>
          <w:sz w:val="16"/>
          <w:szCs w:val="16"/>
        </w:rPr>
        <w:t>Abril</w:t>
      </w:r>
      <w:proofErr w:type="gramEnd"/>
      <w:r>
        <w:rPr>
          <w:rFonts w:ascii="Courier New" w:hAnsi="Courier New" w:cs="Courier New"/>
          <w:color w:val="000000"/>
          <w:sz w:val="16"/>
          <w:szCs w:val="16"/>
        </w:rPr>
        <w:t xml:space="preserve"> de 2021; Lei Complementar nº 123, de 14 de Dezembro de 2006; Instrução Normativa nº 73 SEGES/ME, de 30 de Setembro de 2022; e legislação pertinente, consideradas as alterações posteriores das referidas normas, às quais os contratantes estão sujeitos como também às cláusulas deste contrato.</w:t>
      </w:r>
    </w:p>
    <w:p w14:paraId="028292DC" w14:textId="77777777" w:rsidR="003A2192" w:rsidRDefault="00000000">
      <w:pPr>
        <w:pStyle w:val="minuta1"/>
      </w:pPr>
      <w:r>
        <w:t>M I N U T A</w:t>
      </w:r>
    </w:p>
    <w:p w14:paraId="6648AD3A"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SEGUNDA - DO OBJETO:</w:t>
      </w:r>
    </w:p>
    <w:p w14:paraId="0D2A89D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presente contrato, cuja lavratura foi autorizada ..., tem por objeto: Contratação de Empresa Técnica Especializada Para Pavimentação e drenagem das Ruas Faustino Moura e Jose Pereira, zona urbana do Município De São Sebastião De Lagoa De Roça conforme termo de referência e especificações anexo.</w:t>
      </w:r>
    </w:p>
    <w:p w14:paraId="33F648E2" w14:textId="77777777" w:rsidR="003A2192" w:rsidRDefault="00000000">
      <w:pPr>
        <w:pStyle w:val="minuta1"/>
      </w:pPr>
      <w:r>
        <w:t>M I N U T A</w:t>
      </w:r>
    </w:p>
    <w:p w14:paraId="0A56C8C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A obra deverá ser executada rigorosamente de acordo com as condições expressas neste instrumento, proposta apresentada, especificações técnicas correspondentes, processo de licitação modalidade Concorrência Eletrônica nº 00004/2024 e instruções do Contratante, documentos esses que ficam fazendo partes integrantes do presente contrato, independente de transcrição; e sob o regime de empreitada por preço global.</w:t>
      </w:r>
    </w:p>
    <w:p w14:paraId="3E61BA2F" w14:textId="77777777" w:rsidR="003A2192" w:rsidRDefault="00000000">
      <w:pPr>
        <w:pStyle w:val="minuta1"/>
      </w:pPr>
      <w:r>
        <w:t>M I N U T A</w:t>
      </w:r>
    </w:p>
    <w:p w14:paraId="46307DE2"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TERCEIRA - DO VALOR E PREÇOS:</w:t>
      </w:r>
    </w:p>
    <w:p w14:paraId="4D5A14A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valor total deste contrato, a base do preço proposto, é de R$ ... (...).</w:t>
      </w:r>
    </w:p>
    <w:p w14:paraId="13D7246F" w14:textId="77777777" w:rsidR="003A2192" w:rsidRDefault="00000000">
      <w:pPr>
        <w:pStyle w:val="minuta1"/>
      </w:pPr>
      <w:r>
        <w:t>M I N U T A</w:t>
      </w:r>
    </w:p>
    <w:p w14:paraId="3F9D8107"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QUARTA - DO REAJUSTAMENTO EM SENTIDO ESTRITO - REAJUSTE:</w:t>
      </w:r>
    </w:p>
    <w:p w14:paraId="186BC70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Os preços contratados são fixos e irreajustáveis no prazo de um ano.</w:t>
      </w:r>
    </w:p>
    <w:p w14:paraId="79C031E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Dentro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5D48937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Nos reajustes subsequentes ao primeiro, o interregno mínimo de um ano será contado a partir dos efeitos financeiros do último reajuste.</w:t>
      </w:r>
    </w:p>
    <w:p w14:paraId="444DF69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7DFA388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Nas aferições finais, o índice utilizado para reajuste será, obrigatoriamente, o definitivo.</w:t>
      </w:r>
    </w:p>
    <w:p w14:paraId="035770E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Caso o índice estabelecido para reajustamento venha a ser extinto ou de qualquer forma não possa mais ser utilizado, será adotado, em substituição, o que vier a ser determinado pela legislação então em vigor.</w:t>
      </w:r>
    </w:p>
    <w:p w14:paraId="4C9424D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Na ausência de previsão legal quanto ao índice substituto, as partes elegerão novo índice oficial, para reajustamento do preço do valor remanescente, por meio de termo aditivo.</w:t>
      </w:r>
    </w:p>
    <w:p w14:paraId="6A571A4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registro da variação do valor contratual para fazer face ao reajuste de preços poderá ser realizado por simples apostila.</w:t>
      </w:r>
    </w:p>
    <w:p w14:paraId="2A9840D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124 a 136, da Lei 14.133/21.</w:t>
      </w:r>
    </w:p>
    <w:p w14:paraId="2DFCDF56" w14:textId="77777777" w:rsidR="003A2192" w:rsidRDefault="00000000">
      <w:pPr>
        <w:pStyle w:val="minuta1"/>
      </w:pPr>
      <w:r>
        <w:t>M I N U T A</w:t>
      </w:r>
    </w:p>
    <w:p w14:paraId="5910AE8C"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QUINTA - DA DOTAÇÃO:</w:t>
      </w:r>
    </w:p>
    <w:p w14:paraId="7005158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As despesas correrão por conta da seguinte dotação, constante do orçamento vigente:</w:t>
      </w:r>
    </w:p>
    <w:p w14:paraId="0E1913F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As despesas correrão por conta da seguinte dotação, constante do orçamento vigente:</w:t>
      </w:r>
    </w:p>
    <w:p w14:paraId="731F14A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Recursos não Vinculados de Impostos:</w:t>
      </w:r>
    </w:p>
    <w:p w14:paraId="0A67965F"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02.0000 – Executivo</w:t>
      </w:r>
    </w:p>
    <w:p w14:paraId="4300766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02070 – </w:t>
      </w:r>
      <w:proofErr w:type="spellStart"/>
      <w:r>
        <w:rPr>
          <w:rFonts w:ascii="Courier New" w:hAnsi="Courier New" w:cs="Courier New"/>
          <w:color w:val="000000"/>
          <w:sz w:val="16"/>
          <w:szCs w:val="16"/>
        </w:rPr>
        <w:t>Sec</w:t>
      </w:r>
      <w:proofErr w:type="spellEnd"/>
      <w:r>
        <w:rPr>
          <w:rFonts w:ascii="Courier New" w:hAnsi="Courier New" w:cs="Courier New"/>
          <w:color w:val="000000"/>
          <w:sz w:val="16"/>
          <w:szCs w:val="16"/>
        </w:rPr>
        <w:t xml:space="preserve"> de Obras – Urbanismo e Transportes</w:t>
      </w:r>
    </w:p>
    <w:p w14:paraId="03CA461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02070.15.451.2009.1021 – Serviços de Drenagem e Pavimentação de Ruas</w:t>
      </w:r>
    </w:p>
    <w:p w14:paraId="01F0054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44.9051.00.00 – Obras e Instalações</w:t>
      </w:r>
    </w:p>
    <w:p w14:paraId="7007204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Fonte 500–700–701–705–706–710–721–749</w:t>
      </w:r>
    </w:p>
    <w:p w14:paraId="5C6D1E94" w14:textId="77777777" w:rsidR="003A2192" w:rsidRDefault="00000000">
      <w:pPr>
        <w:pStyle w:val="minuta1"/>
      </w:pPr>
      <w:r>
        <w:lastRenderedPageBreak/>
        <w:t>M I N U T A</w:t>
      </w:r>
    </w:p>
    <w:p w14:paraId="613AF0C0"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SEXTA - DO PAGAMENTO:</w:t>
      </w:r>
    </w:p>
    <w:p w14:paraId="2D32DF8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O pagamento será efetuado mediante processo regular e em observância às normas e procedimentos adotados pelo Contratante, bem como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141 a 146 da Lei 14.133/21; da seguinte maneira: Para ocorrer no prazo de trinta dias, contados do período de adimplemento.</w:t>
      </w:r>
    </w:p>
    <w:p w14:paraId="13B6E9FC" w14:textId="77777777" w:rsidR="003A2192" w:rsidRDefault="00000000">
      <w:pPr>
        <w:pStyle w:val="minuta1"/>
      </w:pPr>
      <w:r>
        <w:t>M I N U T A</w:t>
      </w:r>
    </w:p>
    <w:p w14:paraId="6B3B2024"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SÉTIMA - DOS PRAZOS E DA VIGÊNCIA:</w:t>
      </w:r>
    </w:p>
    <w:p w14:paraId="564CFCB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Os prazos máximos de início de etapas de execução e de conclusão do objeto ora contratado, que admitem prorrogação nas condições e hipóteses previstas na Lei 14.133/21, estão abaixo indicados e serão considerados da assinatura do Contrato:</w:t>
      </w:r>
    </w:p>
    <w:p w14:paraId="6288BBA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a - Início: Imediato;</w:t>
      </w:r>
    </w:p>
    <w:p w14:paraId="329392B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b - Conclusão: 12 (doze) meses.</w:t>
      </w:r>
    </w:p>
    <w:p w14:paraId="627148C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A vigência do presente contrato será determinada: 12 (doze) meses, considerada da data de sua assinatura; podendo ser prorrogada, nas hipóteses e nos termos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105 a 114, da Lei 14.133/21.</w:t>
      </w:r>
    </w:p>
    <w:p w14:paraId="2F01FE9E" w14:textId="77777777" w:rsidR="003A2192" w:rsidRDefault="00000000">
      <w:pPr>
        <w:pStyle w:val="minuta1"/>
      </w:pPr>
      <w:r>
        <w:t>M I N U T A</w:t>
      </w:r>
    </w:p>
    <w:p w14:paraId="7A91C4B1"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OITAVA - DAS OBRIGAÇÕES DO CONTRATANTE:</w:t>
      </w:r>
    </w:p>
    <w:p w14:paraId="4533BD9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a - Efetuar o pagamento relativo </w:t>
      </w:r>
      <w:proofErr w:type="gramStart"/>
      <w:r>
        <w:rPr>
          <w:rFonts w:ascii="Courier New" w:hAnsi="Courier New" w:cs="Courier New"/>
          <w:color w:val="000000"/>
          <w:sz w:val="16"/>
          <w:szCs w:val="16"/>
        </w:rPr>
        <w:t>a</w:t>
      </w:r>
      <w:proofErr w:type="gramEnd"/>
      <w:r>
        <w:rPr>
          <w:rFonts w:ascii="Courier New" w:hAnsi="Courier New" w:cs="Courier New"/>
          <w:color w:val="000000"/>
          <w:sz w:val="16"/>
          <w:szCs w:val="16"/>
        </w:rPr>
        <w:t xml:space="preserve"> execução da obra efetivamente realizada, de acordo com as respectivas cláusulas do presente contrato;</w:t>
      </w:r>
    </w:p>
    <w:p w14:paraId="6CFC933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b - Proporcionar ao Contratado todos os meios necessários para a fiel execução da obra contratada;</w:t>
      </w:r>
    </w:p>
    <w:p w14:paraId="30A92EA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 - Notificar o Contratado sobre qualquer irregularidade encontrada quanto à qualidade da obra, exercendo a mais ampla e completa fiscalização, o que não exime o Contratado de suas responsabilidades contratuais e legais;</w:t>
      </w:r>
    </w:p>
    <w:p w14:paraId="6570809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d - 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 Nesse sentido foram designados: ...;</w:t>
      </w:r>
    </w:p>
    <w:p w14:paraId="2801B6E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e - Observar, em compatibilidade com o objeto deste contrato,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115 a 123 da Lei 14.133/21.</w:t>
      </w:r>
    </w:p>
    <w:p w14:paraId="64D1E560" w14:textId="77777777" w:rsidR="003A2192" w:rsidRDefault="00000000">
      <w:pPr>
        <w:pStyle w:val="minuta1"/>
      </w:pPr>
      <w:r>
        <w:t>M I N U T A</w:t>
      </w:r>
    </w:p>
    <w:p w14:paraId="63597594"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NONA - DAS OBRIGAÇÕES DO CONTRATADO:</w:t>
      </w:r>
    </w:p>
    <w:p w14:paraId="7A00A99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a - Executar devidamente a obra descrita na cláusula correspondente do presente contrato, dentro dos melhores parâmetros de qualidade estabelecidos para o ramo de atividade relacionada ao objeto contratual, com observância aos prazos estipulados;</w:t>
      </w:r>
    </w:p>
    <w:p w14:paraId="06763B1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b -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00C53D9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 - Manter preposto capacitado e idôneo, aceito pelo Contratante, quando da execução do contrato, que o represente integralmente em todos os seus atos;</w:t>
      </w:r>
    </w:p>
    <w:p w14:paraId="29D9979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d - Permitir e facilitar a fiscalização do Contratante devendo prestar os informes e esclarecimentos solicitados;</w:t>
      </w:r>
    </w:p>
    <w:p w14:paraId="1B99306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e - Será responsável pelos danos causados diretamente ao Contratante ou a terceiros, decorrentes de sua culpa ou dolo na execução do contrato, não excluindo ou reduzindo essa responsabilidade a fiscalização ou o acompanhamento pelo órgão interessado;</w:t>
      </w:r>
    </w:p>
    <w:p w14:paraId="5EE1EB3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f - Não ceder, transferir ou subcontratar, no todo ou em parte, o objeto deste instrumento, sem o conhecimento e a devida autorização expressa do Contratante;</w:t>
      </w:r>
    </w:p>
    <w:p w14:paraId="1C0A7E3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g - Manter, durante a vigência do contrato, em compatibilidade com as obrigações assumidas, todas as condições de habilitação e qualificação exigidas no respectivo processo licitatório, apresentando ao Contratante os documentos necessários, sempre que solicitado;</w:t>
      </w:r>
    </w:p>
    <w:p w14:paraId="5999715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h - Cumprir a reserva de cargos prevista em lei para pessoa com deficiência, para reabilitado da Previdência Social ou para aprendiz, bem como as reservas de cargos previstas em outras normas específicas, ao longo de toda a execução do contrato, e sempre que solicitado pelo Contratante, deverá comprovar o cumprimento dessa reserva de cargos, com a indicação dos empregados que preencherem as referidas vagas;</w:t>
      </w:r>
    </w:p>
    <w:p w14:paraId="6E9E745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i - Observar, em compatibilidade com o objeto deste contrato, as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115 a 123 da Lei 14.133/21.</w:t>
      </w:r>
    </w:p>
    <w:p w14:paraId="4FE13379" w14:textId="77777777" w:rsidR="003A2192" w:rsidRDefault="00000000">
      <w:pPr>
        <w:pStyle w:val="minuta1"/>
      </w:pPr>
      <w:r>
        <w:t>M I N U T A</w:t>
      </w:r>
    </w:p>
    <w:p w14:paraId="0D80801A"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DÉCIMA - DA ALTERAÇÃO E EXTINÇÃO:</w:t>
      </w:r>
    </w:p>
    <w:p w14:paraId="15BF227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Este contrato poderá ser alterado com a devida justificativa, unilateralmente pelo Contratante ou por acordo entre as partes, nos casos e condições previstas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xml:space="preserve">. 124 a 136 e sua extinção, formalmente motivada nos autos do processo, assegurados o contraditório e a ampla defesa, ocorrerá nas hipóteses e disposições dos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137 a 139, todos da Lei 14.133/21.</w:t>
      </w:r>
    </w:p>
    <w:p w14:paraId="6098F6F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Nas alterações unilaterais a que se refere o inciso I, do caput do Art. 124, da Lei 14.133/21, o Contratado será obrigado a aceitar, nas mesmas condições contratuais, acréscimos ou supressões que se fizerem nas obras, de até o respectivo limite fixado no Art. 125, do mesmo diploma legal, do valor inicial atualizado do contrato. Nenhum acréscimo ou supressão poderá exceder o limite estabelecido, salvo as supressões resultantes de acordo celebrado entre os contratantes.</w:t>
      </w:r>
    </w:p>
    <w:p w14:paraId="6747E248" w14:textId="77777777" w:rsidR="003A2192" w:rsidRDefault="00000000">
      <w:pPr>
        <w:pStyle w:val="minuta1"/>
      </w:pPr>
      <w:r>
        <w:t>M I N U T A</w:t>
      </w:r>
    </w:p>
    <w:p w14:paraId="4BC0E1F6"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DÉCIMA PRIMEIRA - DO RECEBIMENTO:</w:t>
      </w:r>
    </w:p>
    <w:p w14:paraId="41A9733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Executada a presente contratação e observadas as condições de adimplemento das obrigações pactuadas, os procedimentos e condições para receber o seu objeto pelo Contratante obedecerão, conforme o caso, às disposições do Art. 140, da Lei 14.133/21.</w:t>
      </w:r>
    </w:p>
    <w:p w14:paraId="1CB6889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Por se tratar de obra,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21A38AE9" w14:textId="77777777" w:rsidR="003A2192" w:rsidRDefault="00000000">
      <w:pPr>
        <w:pStyle w:val="minuta1"/>
      </w:pPr>
      <w:r>
        <w:t>M I N U T A</w:t>
      </w:r>
    </w:p>
    <w:p w14:paraId="1A14D601"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DÉCIMA SEGUNDA - DAS PENALIDADES:</w:t>
      </w:r>
    </w:p>
    <w:p w14:paraId="2C62912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Pr>
          <w:rFonts w:ascii="Courier New" w:hAnsi="Courier New" w:cs="Courier New"/>
          <w:color w:val="000000"/>
          <w:sz w:val="16"/>
          <w:szCs w:val="16"/>
        </w:rPr>
        <w:t>Arts</w:t>
      </w:r>
      <w:proofErr w:type="spellEnd"/>
      <w:r>
        <w:rPr>
          <w:rFonts w:ascii="Courier New" w:hAnsi="Courier New" w:cs="Courier New"/>
          <w:color w:val="000000"/>
          <w:sz w:val="16"/>
          <w:szCs w:val="16"/>
        </w:rPr>
        <w:t xml:space="preserve">. 156 a 163, do mesmo diploma legal, as seguintes sanções: a – advertência aplicada exclusivamente pela infração administrativa de dar causa à inexecução parcial do contrato, quando não se justificar a imposição de penalidade mais grave; b – multa de mora de 0,5% (zero </w:t>
      </w:r>
      <w:r>
        <w:rPr>
          <w:rFonts w:ascii="Courier New" w:hAnsi="Courier New" w:cs="Courier New"/>
          <w:color w:val="000000"/>
          <w:sz w:val="16"/>
          <w:szCs w:val="16"/>
        </w:rPr>
        <w:lastRenderedPageBreak/>
        <w:t>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5C68104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1F45AF6A" w14:textId="77777777" w:rsidR="003A2192" w:rsidRDefault="00000000">
      <w:pPr>
        <w:pStyle w:val="minuta1"/>
      </w:pPr>
      <w:r>
        <w:t>M I N U T A</w:t>
      </w:r>
    </w:p>
    <w:p w14:paraId="4F6748C1"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DÉCIMA TERCEIRA - DA COMPENSAÇÃO FINANCEIRA:</w:t>
      </w:r>
    </w:p>
    <w:p w14:paraId="485EE66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7BB9285F" w14:textId="77777777" w:rsidR="003A2192" w:rsidRDefault="00000000">
      <w:pPr>
        <w:pStyle w:val="minuta1"/>
      </w:pPr>
      <w:r>
        <w:t>M I N U T A</w:t>
      </w:r>
    </w:p>
    <w:p w14:paraId="094EBE80"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DÉCIMA QUARTA - DAS OBRIGAÇÕES PERTINENTES À LGPD:</w:t>
      </w:r>
    </w:p>
    <w:p w14:paraId="2CEEDCE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a - As partes contratantes deverão cumprir a Lei nº 13.709, de 14 de </w:t>
      </w:r>
      <w:proofErr w:type="gramStart"/>
      <w:r>
        <w:rPr>
          <w:rFonts w:ascii="Courier New" w:hAnsi="Courier New" w:cs="Courier New"/>
          <w:color w:val="000000"/>
          <w:sz w:val="16"/>
          <w:szCs w:val="16"/>
        </w:rPr>
        <w:t>Agosto</w:t>
      </w:r>
      <w:proofErr w:type="gramEnd"/>
      <w:r>
        <w:rPr>
          <w:rFonts w:ascii="Courier New" w:hAnsi="Courier New" w:cs="Courier New"/>
          <w:color w:val="000000"/>
          <w:sz w:val="16"/>
          <w:szCs w:val="16"/>
        </w:rPr>
        <w:t xml:space="preserve"> de 2018, que é a Lei Geral de Proteção de Dados Pessoais LGPD, quanto a todos os dados pessoais a que tenham acesso em razão deste contrato, independentemente de declaração ou de aceitação expressa.</w:t>
      </w:r>
    </w:p>
    <w:p w14:paraId="629CC6A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b - Os dados obtidos somente poderão ser utilizados para as finalidades que justificaram seu acesso e de acordo com a boa-fé e com os princípios do Art. 6º, da Lei 13.709/18.</w:t>
      </w:r>
    </w:p>
    <w:p w14:paraId="337D0A5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c - É vedado o compartilhamento com terceiros de qualquer dado obtido, fora das hipóteses permitidas em Lei.</w:t>
      </w:r>
    </w:p>
    <w:p w14:paraId="5F02B57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d - Constitui atribuição do Contratado orientar e treinar seus empregados, quando for o caso, sobre os deveres, requisitos e responsabilidades decorrentes da LGPD.</w:t>
      </w:r>
    </w:p>
    <w:p w14:paraId="05F8C53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e - O Contratante deverá ser informado, no prazo de cinco dias úteis sobre todos os contratos de </w:t>
      </w:r>
      <w:proofErr w:type="spellStart"/>
      <w:r>
        <w:rPr>
          <w:rFonts w:ascii="Courier New" w:hAnsi="Courier New" w:cs="Courier New"/>
          <w:color w:val="000000"/>
          <w:sz w:val="16"/>
          <w:szCs w:val="16"/>
        </w:rPr>
        <w:t>suboperação</w:t>
      </w:r>
      <w:proofErr w:type="spellEnd"/>
      <w:r>
        <w:rPr>
          <w:rFonts w:ascii="Courier New" w:hAnsi="Courier New" w:cs="Courier New"/>
          <w:color w:val="000000"/>
          <w:sz w:val="16"/>
          <w:szCs w:val="16"/>
        </w:rPr>
        <w:t xml:space="preserve"> firmados ou que venham a ser celebrados pelo Contratado.</w:t>
      </w:r>
    </w:p>
    <w:p w14:paraId="33B1A14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xml:space="preserve">f - O Contratado deverá exigir de </w:t>
      </w:r>
      <w:proofErr w:type="spellStart"/>
      <w:r>
        <w:rPr>
          <w:rFonts w:ascii="Courier New" w:hAnsi="Courier New" w:cs="Courier New"/>
          <w:color w:val="000000"/>
          <w:sz w:val="16"/>
          <w:szCs w:val="16"/>
        </w:rPr>
        <w:t>suboperadores</w:t>
      </w:r>
      <w:proofErr w:type="spellEnd"/>
      <w:r>
        <w:rPr>
          <w:rFonts w:ascii="Courier New" w:hAnsi="Courier New" w:cs="Courier New"/>
          <w:color w:val="000000"/>
          <w:sz w:val="16"/>
          <w:szCs w:val="16"/>
        </w:rPr>
        <w:t xml:space="preserve"> e subcontratados o cumprimento dos deveres da presente cláusula, permanecendo integralmente responsável por garantir sua observância.</w:t>
      </w:r>
    </w:p>
    <w:p w14:paraId="4085B8CD"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g - O Contratante poderá realizar diligência para aferir o cumprimento desta cláusula, devendo o Contratado atender prontamente eventuais pedidos de comprovação formulados.</w:t>
      </w:r>
    </w:p>
    <w:p w14:paraId="650F624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h - O Contratado deverá prestar, no prazo fixado pelo Contratante, prorrogável mediante justificativa, quaisquer informações acerca dos dados pessoais para cumprimento da LGPD, inclusive quanto a eventual descarte realizado.</w:t>
      </w:r>
    </w:p>
    <w:p w14:paraId="1A3ABE9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i - Terminado o tratamento dos dados nos termos do Art. 15, é dever do Contratado eliminá-los, com exceção das hipóteses do Art. 16, ambos da Lei 13.709/18, incluindo aquelas em que houver necessidade de guarda de documentação para fins de comprovação do cumprimento de obrigações legais ou contratuais e somente enquanto não prescritas essas obrigações.</w:t>
      </w:r>
    </w:p>
    <w:p w14:paraId="5AADD36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j - Os bancos de dados formados a partir da execução do objeto deste contrato, notadamente aqueles que se proponham a armazenar dados pessoais, devem ser mantidos em ambiente virtual controlado, com registro individual rastreável de tratamentos realizados, conforme Art. 37, da Lei 13.709/18, com cada acesso, data, horário e registro da finalidade, para efeito de responsabilização, em caso de eventuais omissões, desvios ou abusos. Os referidos bancos de dados devem ser desenvolvidos em formato interoperável, a fim de garantir a reutilização desses dados pelo Contratante nas hipóteses previstas na LGPD.</w:t>
      </w:r>
    </w:p>
    <w:p w14:paraId="5993497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k - O presente contrato está sujeito a alterações nos procedimentos pertinentes ao tratamento de dados pessoais, quando indicado pela autoridade competente, em especial a Autoridade Nacional de Proteção de Dados, por meio de opiniões técnicas ou recomendações, editadas na forma da LGPD.</w:t>
      </w:r>
    </w:p>
    <w:p w14:paraId="02764588" w14:textId="77777777" w:rsidR="003A2192" w:rsidRDefault="00000000">
      <w:pPr>
        <w:pStyle w:val="minuta1"/>
      </w:pPr>
      <w:r>
        <w:t>M I N U T A</w:t>
      </w:r>
    </w:p>
    <w:p w14:paraId="0E562A15" w14:textId="77777777" w:rsidR="003A2192" w:rsidRDefault="00000000">
      <w:pPr>
        <w:jc w:val="both"/>
        <w:outlineLvl w:val="2"/>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CLÁUSULA DÉCIMA QUINTA - DO FORO:</w:t>
      </w:r>
    </w:p>
    <w:p w14:paraId="1A991989"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Para dirimir as questões decorrentes deste contrato, as partes elegem o Foro da Comarca de Esperança/pb.</w:t>
      </w:r>
    </w:p>
    <w:p w14:paraId="7E756632" w14:textId="77777777" w:rsidR="003A2192" w:rsidRDefault="00000000">
      <w:pPr>
        <w:pStyle w:val="minuta1"/>
      </w:pPr>
      <w:r>
        <w:t>M I N U T A</w:t>
      </w:r>
    </w:p>
    <w:p w14:paraId="78DE8CA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E, por estarem de pleno acordo, foi lavrado o presente contrato em 02(duas) vias, o qual vai assinado pelas partes e por duas testemunhas.</w:t>
      </w:r>
    </w:p>
    <w:p w14:paraId="0CC74362" w14:textId="77777777" w:rsidR="003A2192" w:rsidRDefault="00000000">
      <w:pPr>
        <w:pStyle w:val="minuta1"/>
      </w:pPr>
      <w:r>
        <w:t>M I N U T A</w:t>
      </w:r>
    </w:p>
    <w:p w14:paraId="5370B030" w14:textId="77777777" w:rsidR="003A2192" w:rsidRDefault="00000000">
      <w:pPr>
        <w:jc w:val="right"/>
        <w:rPr>
          <w:rFonts w:ascii="Courier New" w:hAnsi="Courier New" w:cs="Courier New"/>
          <w:color w:val="000000"/>
          <w:sz w:val="16"/>
          <w:szCs w:val="16"/>
        </w:rPr>
      </w:pPr>
      <w:r>
        <w:rPr>
          <w:rFonts w:ascii="Courier New" w:hAnsi="Courier New" w:cs="Courier New"/>
          <w:color w:val="000000"/>
          <w:sz w:val="16"/>
          <w:szCs w:val="16"/>
        </w:rPr>
        <w:t xml:space="preserve">São Sebastião de Lagoa de Roça - PB, ... de ............... de </w:t>
      </w:r>
      <w:proofErr w:type="gramStart"/>
      <w:r>
        <w:rPr>
          <w:rFonts w:ascii="Courier New" w:hAnsi="Courier New" w:cs="Courier New"/>
          <w:color w:val="000000"/>
          <w:sz w:val="16"/>
          <w:szCs w:val="16"/>
        </w:rPr>
        <w:t>.....</w:t>
      </w:r>
      <w:proofErr w:type="gramEnd"/>
    </w:p>
    <w:p w14:paraId="2523F403" w14:textId="77777777" w:rsidR="003A2192" w:rsidRDefault="00000000">
      <w:pPr>
        <w:pStyle w:val="minuta1"/>
      </w:pPr>
      <w:r>
        <w:t>M I N U T A</w:t>
      </w:r>
    </w:p>
    <w:tbl>
      <w:tblPr>
        <w:tblW w:w="5000" w:type="pct"/>
        <w:tblCellMar>
          <w:left w:w="0" w:type="dxa"/>
          <w:right w:w="0" w:type="dxa"/>
        </w:tblCellMar>
        <w:tblLook w:val="04A0" w:firstRow="1" w:lastRow="0" w:firstColumn="1" w:lastColumn="0" w:noHBand="0" w:noVBand="1"/>
      </w:tblPr>
      <w:tblGrid>
        <w:gridCol w:w="5000"/>
        <w:gridCol w:w="5206"/>
      </w:tblGrid>
      <w:tr w:rsidR="003A2192" w14:paraId="29F3127E" w14:textId="77777777">
        <w:tc>
          <w:tcPr>
            <w:tcW w:w="5000" w:type="dxa"/>
            <w:tcBorders>
              <w:top w:val="nil"/>
              <w:left w:val="nil"/>
              <w:bottom w:val="nil"/>
              <w:right w:val="nil"/>
            </w:tcBorders>
            <w:tcMar>
              <w:top w:w="0" w:type="dxa"/>
              <w:left w:w="0" w:type="dxa"/>
              <w:bottom w:w="0" w:type="dxa"/>
              <w:right w:w="200" w:type="dxa"/>
            </w:tcMar>
            <w:hideMark/>
          </w:tcPr>
          <w:p w14:paraId="6F54D102"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TESTEMUNHAS</w:t>
            </w:r>
          </w:p>
          <w:p w14:paraId="23E3233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5BCB385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E3C69DF"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_____________________________________</w:t>
            </w:r>
          </w:p>
          <w:p w14:paraId="0EB65FD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0586733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1FE2DB1"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5F2BA1B0"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27E6B43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589D065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B09E9D7"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65C9E97"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_____________________________________</w:t>
            </w:r>
          </w:p>
        </w:tc>
        <w:tc>
          <w:tcPr>
            <w:tcW w:w="0" w:type="auto"/>
            <w:tcBorders>
              <w:top w:val="nil"/>
              <w:left w:val="nil"/>
              <w:bottom w:val="nil"/>
              <w:right w:val="nil"/>
            </w:tcBorders>
            <w:tcMar>
              <w:top w:w="0" w:type="dxa"/>
              <w:left w:w="200" w:type="dxa"/>
              <w:bottom w:w="0" w:type="dxa"/>
              <w:right w:w="0" w:type="dxa"/>
            </w:tcMar>
            <w:hideMark/>
          </w:tcPr>
          <w:p w14:paraId="0A3CFD9F"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PELO CONTRATANTE</w:t>
            </w:r>
          </w:p>
          <w:p w14:paraId="60DA6C6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367E0C6E" w14:textId="77777777" w:rsidR="003A2192" w:rsidRDefault="00000000">
            <w:pPr>
              <w:pStyle w:val="minuta1"/>
            </w:pPr>
            <w:r>
              <w:t>M I N U T A</w:t>
            </w:r>
          </w:p>
          <w:p w14:paraId="1CAF9D59"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_____________________________________</w:t>
            </w:r>
          </w:p>
          <w:p w14:paraId="18341A74"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w:t>
            </w:r>
          </w:p>
          <w:p w14:paraId="21E793AF"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 </w:t>
            </w:r>
          </w:p>
          <w:p w14:paraId="4C195540"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 </w:t>
            </w:r>
          </w:p>
          <w:p w14:paraId="02E84654" w14:textId="77777777" w:rsidR="003A2192" w:rsidRDefault="00000000">
            <w:pPr>
              <w:pStyle w:val="minuta1"/>
            </w:pPr>
            <w:r>
              <w:t>M I N U T A</w:t>
            </w:r>
          </w:p>
          <w:p w14:paraId="23DEC255"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PELO CONTRATADO</w:t>
            </w:r>
          </w:p>
          <w:p w14:paraId="33D20B1A"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1C00B53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 </w:t>
            </w:r>
          </w:p>
          <w:p w14:paraId="6234F7D7"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_____________________________________</w:t>
            </w:r>
          </w:p>
          <w:p w14:paraId="2514CC6C" w14:textId="77777777" w:rsidR="003A2192" w:rsidRDefault="00000000">
            <w:pPr>
              <w:rPr>
                <w:rFonts w:ascii="Courier New" w:hAnsi="Courier New" w:cs="Courier New"/>
                <w:color w:val="000000"/>
                <w:sz w:val="16"/>
                <w:szCs w:val="16"/>
              </w:rPr>
            </w:pPr>
            <w:r>
              <w:rPr>
                <w:rFonts w:ascii="Courier New" w:hAnsi="Courier New" w:cs="Courier New"/>
                <w:b/>
                <w:bCs/>
                <w:color w:val="000000"/>
                <w:sz w:val="16"/>
                <w:szCs w:val="16"/>
              </w:rPr>
              <w:t>.........</w:t>
            </w:r>
          </w:p>
        </w:tc>
      </w:tr>
    </w:tbl>
    <w:p w14:paraId="6D193BA5"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br w:type="page"/>
      </w:r>
    </w:p>
    <w:p w14:paraId="7C121AE7" w14:textId="1CE55B5B" w:rsidR="003A2192" w:rsidRDefault="001C4490">
      <w:pPr>
        <w:jc w:val="center"/>
        <w:rPr>
          <w:rFonts w:ascii="Courier New" w:hAnsi="Courier New" w:cs="Courier New"/>
          <w:color w:val="000000"/>
          <w:sz w:val="16"/>
          <w:szCs w:val="16"/>
        </w:rPr>
      </w:pPr>
      <w:r>
        <w:rPr>
          <w:noProof/>
        </w:rPr>
        <w:lastRenderedPageBreak/>
        <w:drawing>
          <wp:inline distT="0" distB="0" distL="0" distR="0" wp14:anchorId="53D26753" wp14:editId="49D2BE35">
            <wp:extent cx="990476" cy="847619"/>
            <wp:effectExtent l="0" t="0" r="635" b="0"/>
            <wp:docPr id="18337578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57813" name=""/>
                    <pic:cNvPicPr/>
                  </pic:nvPicPr>
                  <pic:blipFill>
                    <a:blip r:embed="rId5"/>
                    <a:stretch>
                      <a:fillRect/>
                    </a:stretch>
                  </pic:blipFill>
                  <pic:spPr>
                    <a:xfrm>
                      <a:off x="0" y="0"/>
                      <a:ext cx="990476" cy="847619"/>
                    </a:xfrm>
                    <a:prstGeom prst="rect">
                      <a:avLst/>
                    </a:prstGeom>
                  </pic:spPr>
                </pic:pic>
              </a:graphicData>
            </a:graphic>
          </wp:inline>
        </w:drawing>
      </w:r>
    </w:p>
    <w:p w14:paraId="5D9F1AC2"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ESTADO DA PARAÍBA</w:t>
      </w:r>
    </w:p>
    <w:p w14:paraId="3BD274A5"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PREFEITURA MUNICIPAL DE SÃO SEBASTIÃO DE LAGOA DE ROÇA</w:t>
      </w:r>
    </w:p>
    <w:p w14:paraId="13D1B490" w14:textId="77777777" w:rsidR="003A2192" w:rsidRDefault="00000000">
      <w:pPr>
        <w:jc w:val="center"/>
        <w:rPr>
          <w:rFonts w:ascii="Courier New" w:hAnsi="Courier New" w:cs="Courier New"/>
          <w:color w:val="000000"/>
          <w:sz w:val="16"/>
          <w:szCs w:val="16"/>
        </w:rPr>
      </w:pPr>
      <w:r>
        <w:rPr>
          <w:rFonts w:ascii="Courier New" w:hAnsi="Courier New" w:cs="Courier New"/>
          <w:color w:val="000000"/>
          <w:sz w:val="16"/>
          <w:szCs w:val="16"/>
        </w:rPr>
        <w:t>SETOR DE CONTRATAÇÃO</w:t>
      </w:r>
    </w:p>
    <w:p w14:paraId="6F08AAE3" w14:textId="77777777" w:rsidR="003A2192" w:rsidRDefault="00000000">
      <w:pPr>
        <w:pStyle w:val="minuta1"/>
      </w:pPr>
      <w:r>
        <w:t>M I N U T A</w:t>
      </w:r>
    </w:p>
    <w:p w14:paraId="3A90B79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Anexo V - CONCORRÊNCIA ELETRÔNICA Nº 00004/2024</w:t>
      </w:r>
    </w:p>
    <w:p w14:paraId="5CE099F0" w14:textId="77777777" w:rsidR="003A2192" w:rsidRDefault="00000000">
      <w:pPr>
        <w:pStyle w:val="minuta1"/>
      </w:pPr>
      <w:r>
        <w:t>M I N U T A</w:t>
      </w:r>
    </w:p>
    <w:p w14:paraId="2F7E63DB"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MODELOS DE DECLARAÇÕES - cumprimento de requisitos normativos</w:t>
      </w:r>
    </w:p>
    <w:p w14:paraId="1EC98FF8" w14:textId="77777777" w:rsidR="003A2192" w:rsidRDefault="00000000">
      <w:pPr>
        <w:pStyle w:val="minuta1"/>
      </w:pPr>
      <w:r>
        <w:t>M I N U T A</w:t>
      </w:r>
    </w:p>
    <w:p w14:paraId="35A4D48B" w14:textId="77777777" w:rsidR="003A2192" w:rsidRDefault="00000000">
      <w:pPr>
        <w:pStyle w:val="minuta1"/>
      </w:pPr>
      <w:r>
        <w:t>M I N U T A</w:t>
      </w:r>
    </w:p>
    <w:p w14:paraId="0F7A9BDC"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REFERENTE: CONCORRÊNCIA ELETRÔNICA Nº 00004/2024</w:t>
      </w:r>
    </w:p>
    <w:p w14:paraId="6DBA05B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PREFEITURA MUNICIPAL DE SÃO SEBASTIÃO DE LAGOA DE ROÇA - PB.</w:t>
      </w:r>
    </w:p>
    <w:p w14:paraId="1479F934" w14:textId="77777777" w:rsidR="003A2192" w:rsidRDefault="00000000">
      <w:pPr>
        <w:pStyle w:val="minuta1"/>
      </w:pPr>
      <w:r>
        <w:t>M I N U T A</w:t>
      </w:r>
    </w:p>
    <w:p w14:paraId="2659EA87"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PROPONENTE</w:t>
      </w:r>
    </w:p>
    <w:p w14:paraId="6286FE14" w14:textId="77777777" w:rsidR="003A2192" w:rsidRDefault="00000000">
      <w:pPr>
        <w:rPr>
          <w:rFonts w:ascii="Courier New" w:hAnsi="Courier New" w:cs="Courier New"/>
          <w:color w:val="000000"/>
          <w:sz w:val="16"/>
          <w:szCs w:val="16"/>
        </w:rPr>
      </w:pPr>
      <w:r>
        <w:rPr>
          <w:rFonts w:ascii="Courier New" w:hAnsi="Courier New" w:cs="Courier New"/>
          <w:color w:val="000000"/>
          <w:sz w:val="16"/>
          <w:szCs w:val="16"/>
        </w:rPr>
        <w:t>CNPJ</w:t>
      </w:r>
    </w:p>
    <w:p w14:paraId="6FCE3894" w14:textId="77777777" w:rsidR="003A2192" w:rsidRDefault="00000000">
      <w:pPr>
        <w:pStyle w:val="minuta1"/>
      </w:pPr>
      <w:r>
        <w:t>M I N U T A</w:t>
      </w:r>
    </w:p>
    <w:p w14:paraId="555D748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1.0 - DECLARAÇÃO de ciência dos termos do Edital.</w:t>
      </w:r>
    </w:p>
    <w:p w14:paraId="7D4B8B0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está ciente e concorda com as condições contidas no Edital e seus anexos.</w:t>
      </w:r>
    </w:p>
    <w:p w14:paraId="562233CF" w14:textId="77777777" w:rsidR="003A2192" w:rsidRDefault="00000000">
      <w:pPr>
        <w:pStyle w:val="minuta1"/>
      </w:pPr>
      <w:r>
        <w:t>M I N U T A</w:t>
      </w:r>
    </w:p>
    <w:p w14:paraId="792A6E21" w14:textId="77777777" w:rsidR="003A2192" w:rsidRDefault="00000000">
      <w:pPr>
        <w:pStyle w:val="minuta1"/>
      </w:pPr>
      <w:r>
        <w:t>M I N U T A</w:t>
      </w:r>
    </w:p>
    <w:p w14:paraId="6BCFD15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2.0 - DECLARAÇÃO de inexistir fato impeditivo.</w:t>
      </w:r>
    </w:p>
    <w:p w14:paraId="1E9EB912"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inexiste até a presente data fato impeditivo no que diz respeito à habilitação/participação na presente licitação, estando ciente da obrigatoriedade de informar ocorrências posteriores.</w:t>
      </w:r>
    </w:p>
    <w:p w14:paraId="4A2E9F83" w14:textId="77777777" w:rsidR="003A2192" w:rsidRDefault="00000000">
      <w:pPr>
        <w:pStyle w:val="minuta1"/>
      </w:pPr>
      <w:r>
        <w:t>M I N U T A</w:t>
      </w:r>
    </w:p>
    <w:p w14:paraId="79AA325D" w14:textId="77777777" w:rsidR="003A2192" w:rsidRDefault="00000000">
      <w:pPr>
        <w:pStyle w:val="minuta1"/>
      </w:pPr>
      <w:r>
        <w:t>M I N U T A</w:t>
      </w:r>
    </w:p>
    <w:p w14:paraId="115B0875"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3.0 - DECLARAÇÃO de não possuir no quadro societário servidor da ativa do órgão.</w:t>
      </w:r>
    </w:p>
    <w:p w14:paraId="6C602EE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não possui em seu quadro societário e de funcionários, qualquer servidor efetivo ou comissionado ou empregado da Prefeitura Municipal de São Sebastião de Lagoa de Roça, como também em nenhum outro órgão ou entidade a ela vinculada, exercendo funções técnicas, gerenciais, comerciais, administrativas ou societárias.</w:t>
      </w:r>
    </w:p>
    <w:p w14:paraId="40F4D2F9" w14:textId="77777777" w:rsidR="003A2192" w:rsidRDefault="00000000">
      <w:pPr>
        <w:pStyle w:val="minuta1"/>
      </w:pPr>
      <w:r>
        <w:t>M I N U T A</w:t>
      </w:r>
    </w:p>
    <w:p w14:paraId="0B4E7FFD" w14:textId="77777777" w:rsidR="003A2192" w:rsidRDefault="00000000">
      <w:pPr>
        <w:pStyle w:val="minuta1"/>
      </w:pPr>
      <w:r>
        <w:t>M I N U T A</w:t>
      </w:r>
    </w:p>
    <w:p w14:paraId="5D90C51B"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4.0 - DECLARAÇÃO de não utilizar trabalho degradante ou forçado.</w:t>
      </w:r>
    </w:p>
    <w:p w14:paraId="15E67F7E"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não possui em sua cadeia produtiva, nos termos do Art. 1º, Incisos III e IV, e do Art. 5º, Inciso III, da Constituição Federal, empregados executando trabalho degradante ou forçado.</w:t>
      </w:r>
    </w:p>
    <w:p w14:paraId="46B5C0B7" w14:textId="77777777" w:rsidR="003A2192" w:rsidRDefault="00000000">
      <w:pPr>
        <w:pStyle w:val="minuta1"/>
      </w:pPr>
      <w:r>
        <w:t>M I N U T A</w:t>
      </w:r>
    </w:p>
    <w:p w14:paraId="45AF124F" w14:textId="77777777" w:rsidR="003A2192" w:rsidRDefault="00000000">
      <w:pPr>
        <w:pStyle w:val="minuta1"/>
      </w:pPr>
      <w:r>
        <w:t>M I N U T A</w:t>
      </w:r>
    </w:p>
    <w:p w14:paraId="685E34C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5.0 - DECLARAÇÃO de cumprimento da reserva de cargo para deficiente e de acessibilidade.</w:t>
      </w:r>
    </w:p>
    <w:p w14:paraId="011B3BC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está ciente do cumprimento da reserva de cargo prevista na norma vigente, consoante Art. 93, da Lei Federal nº 8.213, de 24 de julho de 1991, para pessoa com deficiência ou para reabilitado da Previdência Social e que, se aplicado ao número de funcionário da empresa, atende às regras de acessibilidade previstas.</w:t>
      </w:r>
    </w:p>
    <w:p w14:paraId="0CD08BA6" w14:textId="77777777" w:rsidR="003A2192" w:rsidRDefault="00000000">
      <w:pPr>
        <w:pStyle w:val="minuta1"/>
      </w:pPr>
      <w:r>
        <w:t>M I N U T A</w:t>
      </w:r>
    </w:p>
    <w:p w14:paraId="378A10AF" w14:textId="77777777" w:rsidR="003A2192" w:rsidRDefault="00000000">
      <w:pPr>
        <w:pStyle w:val="minuta1"/>
      </w:pPr>
      <w:r>
        <w:t>M I N U T A</w:t>
      </w:r>
    </w:p>
    <w:p w14:paraId="46AEE37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6.0 - DECLARAÇÃO de cumprimento dos requisitos para a habilitação e da proposta.</w:t>
      </w:r>
    </w:p>
    <w:p w14:paraId="3E589B14"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cumpre os requisitos para a habilitação; e a conformidade de sua proposta com as exigências do Edital e seus anexos.</w:t>
      </w:r>
    </w:p>
    <w:p w14:paraId="6842221C" w14:textId="77777777" w:rsidR="003A2192" w:rsidRDefault="00000000">
      <w:pPr>
        <w:pStyle w:val="minuta1"/>
      </w:pPr>
      <w:r>
        <w:t>M I N U T A</w:t>
      </w:r>
    </w:p>
    <w:p w14:paraId="4C236FD3" w14:textId="77777777" w:rsidR="003A2192" w:rsidRDefault="00000000">
      <w:pPr>
        <w:pStyle w:val="minuta1"/>
      </w:pPr>
      <w:r>
        <w:t>M I N U T A</w:t>
      </w:r>
    </w:p>
    <w:p w14:paraId="0685E1D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7.0 - DECLARAÇÃO de observância do limite de contratação com a Administração Pública.</w:t>
      </w:r>
    </w:p>
    <w:p w14:paraId="59350BE8"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 proponente acima qualificado declara, sob as penas da Lei, que, na condição de microempresa ou empresa de pequeno porte, no presente ano-calendário, ainda não celebrou contratos com a Administração Pública cujos valores somados extrapolem a receita bruta máxima admitida para fins de enquadramento como EPP, nos termos do Art. 4º, §§ 2º e 3º, da Lei 14.133/21.</w:t>
      </w:r>
    </w:p>
    <w:p w14:paraId="63169C38" w14:textId="77777777" w:rsidR="003A2192" w:rsidRDefault="00000000">
      <w:pPr>
        <w:pStyle w:val="minuta1"/>
      </w:pPr>
      <w:r>
        <w:t>M I N U T A</w:t>
      </w:r>
    </w:p>
    <w:p w14:paraId="7574017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Local e Data.</w:t>
      </w:r>
    </w:p>
    <w:p w14:paraId="7E69D686" w14:textId="77777777" w:rsidR="003A2192" w:rsidRDefault="00000000">
      <w:pPr>
        <w:pStyle w:val="minuta1"/>
      </w:pPr>
      <w:r>
        <w:t>M I N U T A</w:t>
      </w:r>
    </w:p>
    <w:p w14:paraId="3D57C2D9" w14:textId="77777777" w:rsidR="003A2192" w:rsidRDefault="00000000">
      <w:pPr>
        <w:pStyle w:val="minuta1"/>
      </w:pPr>
      <w:r>
        <w:t>M I N U T A</w:t>
      </w:r>
    </w:p>
    <w:p w14:paraId="6ADAD586" w14:textId="77777777" w:rsidR="003A2192" w:rsidRDefault="00000000">
      <w:pPr>
        <w:pStyle w:val="minuta1"/>
      </w:pPr>
      <w:r>
        <w:t>M I N U T A</w:t>
      </w:r>
    </w:p>
    <w:p w14:paraId="683E5596"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NOME/ASSINATURA/CARGO</w:t>
      </w:r>
    </w:p>
    <w:p w14:paraId="3A664883"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Representante legal do proponente.</w:t>
      </w:r>
    </w:p>
    <w:p w14:paraId="00F8AE73" w14:textId="77777777" w:rsidR="003A2192" w:rsidRDefault="00000000">
      <w:pPr>
        <w:pStyle w:val="minuta1"/>
      </w:pPr>
      <w:r>
        <w:t>M I N U T A</w:t>
      </w:r>
    </w:p>
    <w:p w14:paraId="5F49119F" w14:textId="77777777" w:rsidR="003A2192" w:rsidRDefault="00000000">
      <w:pPr>
        <w:pStyle w:val="minuta1"/>
      </w:pPr>
      <w:r>
        <w:t>M I N U T A</w:t>
      </w:r>
    </w:p>
    <w:p w14:paraId="1135E22C" w14:textId="77777777" w:rsidR="003A2192" w:rsidRDefault="00000000">
      <w:pPr>
        <w:jc w:val="both"/>
        <w:rPr>
          <w:rFonts w:ascii="Courier New" w:hAnsi="Courier New" w:cs="Courier New"/>
          <w:color w:val="000000"/>
          <w:sz w:val="16"/>
          <w:szCs w:val="16"/>
        </w:rPr>
      </w:pPr>
      <w:r>
        <w:rPr>
          <w:rFonts w:ascii="Courier New" w:hAnsi="Courier New" w:cs="Courier New"/>
          <w:color w:val="000000"/>
          <w:sz w:val="16"/>
          <w:szCs w:val="16"/>
        </w:rPr>
        <w:t>OBSERVAÇÃO: a declaração deverá ser elaborada em papel timbrado do proponente.</w:t>
      </w:r>
    </w:p>
    <w:p w14:paraId="5B327605"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3A024D92" w14:textId="77777777">
        <w:trPr>
          <w:tblCellSpacing w:w="0" w:type="dxa"/>
        </w:trPr>
        <w:tc>
          <w:tcPr>
            <w:tcW w:w="0" w:type="auto"/>
            <w:hideMark/>
          </w:tcPr>
          <w:p w14:paraId="39E674F5" w14:textId="7335A4F2" w:rsidR="003A2192" w:rsidRDefault="001C4490">
            <w:pPr>
              <w:pStyle w:val="NormalWeb"/>
              <w:jc w:val="center"/>
            </w:pPr>
            <w:r>
              <w:rPr>
                <w:noProof/>
              </w:rPr>
              <w:drawing>
                <wp:inline distT="0" distB="0" distL="0" distR="0" wp14:anchorId="6C05CC20" wp14:editId="3574DD57">
                  <wp:extent cx="990476" cy="847619"/>
                  <wp:effectExtent l="0" t="0" r="635" b="0"/>
                  <wp:docPr id="1528889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89128"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5921BE5C" w14:textId="77777777" w:rsidR="003A2192" w:rsidRDefault="00000000">
            <w:pPr>
              <w:pStyle w:val="NormalWeb"/>
              <w:jc w:val="left"/>
              <w:rPr>
                <w:sz w:val="24"/>
                <w:szCs w:val="24"/>
              </w:rPr>
            </w:pPr>
            <w:r>
              <w:rPr>
                <w:b/>
                <w:bCs/>
                <w:sz w:val="24"/>
                <w:szCs w:val="24"/>
              </w:rPr>
              <w:t>ESTADO DA PARAÍBA</w:t>
            </w:r>
          </w:p>
          <w:p w14:paraId="7E90A3B6" w14:textId="77777777" w:rsidR="003A2192" w:rsidRDefault="00000000">
            <w:pPr>
              <w:pStyle w:val="NormalWeb"/>
              <w:jc w:val="left"/>
              <w:rPr>
                <w:sz w:val="24"/>
                <w:szCs w:val="24"/>
              </w:rPr>
            </w:pPr>
            <w:r>
              <w:rPr>
                <w:b/>
                <w:bCs/>
                <w:sz w:val="24"/>
                <w:szCs w:val="24"/>
              </w:rPr>
              <w:t>PREFEITURA MUNICIPAL DE SÃO SEBASTIÃO DE LAGOA DE ROÇA</w:t>
            </w:r>
          </w:p>
          <w:p w14:paraId="0DE58A96" w14:textId="77777777" w:rsidR="003A2192" w:rsidRDefault="00000000">
            <w:pPr>
              <w:pStyle w:val="NormalWeb"/>
              <w:jc w:val="left"/>
              <w:rPr>
                <w:sz w:val="24"/>
                <w:szCs w:val="24"/>
              </w:rPr>
            </w:pPr>
            <w:r>
              <w:rPr>
                <w:b/>
                <w:bCs/>
                <w:sz w:val="24"/>
                <w:szCs w:val="24"/>
              </w:rPr>
              <w:t>ASSESSORIA JURÍDICA</w:t>
            </w:r>
          </w:p>
        </w:tc>
      </w:tr>
    </w:tbl>
    <w:p w14:paraId="0566B2E8" w14:textId="77777777" w:rsidR="003A2192" w:rsidRDefault="00000000">
      <w:pPr>
        <w:pStyle w:val="NormalWeb"/>
      </w:pPr>
      <w:r>
        <w:t> </w:t>
      </w:r>
    </w:p>
    <w:tbl>
      <w:tblPr>
        <w:tblW w:w="0" w:type="auto"/>
        <w:tblInd w:w="2540" w:type="dxa"/>
        <w:tblCellMar>
          <w:left w:w="0" w:type="dxa"/>
          <w:right w:w="0" w:type="dxa"/>
        </w:tblCellMar>
        <w:tblLook w:val="04A0" w:firstRow="1" w:lastRow="0" w:firstColumn="1" w:lastColumn="0" w:noHBand="0" w:noVBand="1"/>
      </w:tblPr>
      <w:tblGrid>
        <w:gridCol w:w="975"/>
        <w:gridCol w:w="6691"/>
      </w:tblGrid>
      <w:tr w:rsidR="003A2192" w14:paraId="0A01C099" w14:textId="77777777">
        <w:tc>
          <w:tcPr>
            <w:tcW w:w="975" w:type="dxa"/>
            <w:hideMark/>
          </w:tcPr>
          <w:p w14:paraId="4FEA3217" w14:textId="77777777" w:rsidR="003A2192" w:rsidRDefault="00000000">
            <w:pPr>
              <w:pStyle w:val="NormalWeb"/>
            </w:pPr>
            <w:r>
              <w:rPr>
                <w:b/>
                <w:bCs/>
              </w:rPr>
              <w:t>Origem:</w:t>
            </w:r>
          </w:p>
        </w:tc>
        <w:tc>
          <w:tcPr>
            <w:tcW w:w="0" w:type="auto"/>
            <w:vAlign w:val="center"/>
            <w:hideMark/>
          </w:tcPr>
          <w:p w14:paraId="669084F4" w14:textId="77777777" w:rsidR="003A2192" w:rsidRDefault="00000000">
            <w:pPr>
              <w:pStyle w:val="NormalWeb"/>
            </w:pPr>
            <w:r>
              <w:t>CONCORRÊNCIA ELETRÔNICA N.º 00004/2024</w:t>
            </w:r>
          </w:p>
          <w:p w14:paraId="5149745C" w14:textId="77777777" w:rsidR="003A2192" w:rsidRDefault="00000000">
            <w:pPr>
              <w:pStyle w:val="NormalWeb"/>
            </w:pPr>
            <w:r>
              <w:t>SETOR DE CONTRATAÇÃO</w:t>
            </w:r>
          </w:p>
        </w:tc>
      </w:tr>
      <w:tr w:rsidR="003A2192" w14:paraId="269395DE" w14:textId="77777777">
        <w:tc>
          <w:tcPr>
            <w:tcW w:w="975" w:type="dxa"/>
            <w:hideMark/>
          </w:tcPr>
          <w:p w14:paraId="00465287" w14:textId="77777777" w:rsidR="003A2192" w:rsidRDefault="00000000">
            <w:pPr>
              <w:rPr>
                <w:rFonts w:ascii="Courier New" w:eastAsia="Times New Roman" w:hAnsi="Courier New" w:cs="Courier New"/>
                <w:color w:val="000000"/>
                <w:sz w:val="18"/>
                <w:szCs w:val="18"/>
              </w:rPr>
            </w:pPr>
            <w:r>
              <w:rPr>
                <w:rFonts w:ascii="Courier New" w:eastAsia="Times New Roman" w:hAnsi="Courier New" w:cs="Courier New"/>
                <w:b/>
                <w:bCs/>
                <w:color w:val="000000"/>
                <w:sz w:val="18"/>
                <w:szCs w:val="18"/>
              </w:rPr>
              <w:t>Assunto:</w:t>
            </w:r>
          </w:p>
        </w:tc>
        <w:tc>
          <w:tcPr>
            <w:tcW w:w="0" w:type="auto"/>
            <w:vAlign w:val="center"/>
            <w:hideMark/>
          </w:tcPr>
          <w:p w14:paraId="24D8A736" w14:textId="77777777" w:rsidR="003A2192" w:rsidRDefault="00000000">
            <w:p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Contratação de Empresa Técnica Especializada Para Pavimentação e drenagem das Ruas Faustino Moura e Jose Pereira, zona urbana do Município De São Sebastião De Lagoa De Roça conforme termo de referência e especificações anexo.</w:t>
            </w:r>
          </w:p>
        </w:tc>
      </w:tr>
      <w:tr w:rsidR="003A2192" w14:paraId="6C4D8B0C" w14:textId="77777777">
        <w:tc>
          <w:tcPr>
            <w:tcW w:w="975" w:type="dxa"/>
            <w:hideMark/>
          </w:tcPr>
          <w:p w14:paraId="06E91FF2" w14:textId="77777777" w:rsidR="003A2192" w:rsidRDefault="00000000">
            <w:pPr>
              <w:rPr>
                <w:rFonts w:ascii="Courier New" w:eastAsia="Times New Roman" w:hAnsi="Courier New" w:cs="Courier New"/>
                <w:color w:val="000000"/>
                <w:sz w:val="18"/>
                <w:szCs w:val="18"/>
              </w:rPr>
            </w:pPr>
            <w:r>
              <w:rPr>
                <w:rFonts w:ascii="Courier New" w:eastAsia="Times New Roman" w:hAnsi="Courier New" w:cs="Courier New"/>
                <w:b/>
                <w:bCs/>
                <w:color w:val="000000"/>
                <w:sz w:val="18"/>
                <w:szCs w:val="18"/>
              </w:rPr>
              <w:t>Anexo:</w:t>
            </w:r>
          </w:p>
        </w:tc>
        <w:tc>
          <w:tcPr>
            <w:tcW w:w="0" w:type="auto"/>
            <w:vAlign w:val="center"/>
            <w:hideMark/>
          </w:tcPr>
          <w:p w14:paraId="387B4687" w14:textId="77777777" w:rsidR="003A2192" w:rsidRDefault="00000000">
            <w:pPr>
              <w:pStyle w:val="NormalWeb"/>
            </w:pPr>
            <w:r>
              <w:t>Processo Licitatório correspondente instruído com todos seus elementos constitutivos, inclusive da fase preparatória e da minuta do edital, bem como da minuta do respectivo contrato.</w:t>
            </w:r>
          </w:p>
        </w:tc>
      </w:tr>
    </w:tbl>
    <w:p w14:paraId="75DC3BAD" w14:textId="77777777" w:rsidR="003A2192" w:rsidRDefault="00000000">
      <w:pPr>
        <w:pStyle w:val="NormalWeb"/>
      </w:pPr>
      <w:r>
        <w:t> </w:t>
      </w:r>
    </w:p>
    <w:p w14:paraId="1CEA407B" w14:textId="77777777" w:rsidR="003A2192" w:rsidRDefault="00000000">
      <w:pPr>
        <w:pStyle w:val="NormalWeb"/>
      </w:pPr>
      <w:r>
        <w:t> </w:t>
      </w:r>
    </w:p>
    <w:p w14:paraId="61B8600F" w14:textId="77777777" w:rsidR="003A2192" w:rsidRDefault="00000000">
      <w:pPr>
        <w:pStyle w:val="NormalWeb"/>
      </w:pPr>
      <w:r>
        <w:t> </w:t>
      </w:r>
    </w:p>
    <w:p w14:paraId="794A142F" w14:textId="77777777" w:rsidR="003A2192" w:rsidRDefault="00000000">
      <w:pPr>
        <w:pStyle w:val="Ttulo2"/>
        <w:rPr>
          <w:rFonts w:eastAsia="Times New Roman"/>
        </w:rPr>
      </w:pPr>
      <w:r>
        <w:rPr>
          <w:rFonts w:eastAsia="Times New Roman"/>
        </w:rPr>
        <w:t>P A R E C E R</w:t>
      </w:r>
    </w:p>
    <w:p w14:paraId="29F54F21" w14:textId="77777777" w:rsidR="003A2192" w:rsidRDefault="00000000">
      <w:pPr>
        <w:pStyle w:val="NormalWeb"/>
      </w:pPr>
      <w:r>
        <w:t> </w:t>
      </w:r>
    </w:p>
    <w:p w14:paraId="42E968CC" w14:textId="77777777" w:rsidR="003A2192" w:rsidRDefault="00000000">
      <w:pPr>
        <w:pStyle w:val="NormalWeb"/>
      </w:pPr>
      <w:r>
        <w:t> </w:t>
      </w:r>
    </w:p>
    <w:p w14:paraId="0F6642B6" w14:textId="77777777" w:rsidR="003A2192" w:rsidRDefault="00000000">
      <w:pPr>
        <w:pStyle w:val="NormalWeb"/>
      </w:pPr>
      <w:r>
        <w:t> </w:t>
      </w:r>
    </w:p>
    <w:p w14:paraId="611A0978" w14:textId="77777777" w:rsidR="003A2192" w:rsidRDefault="00000000">
      <w:pPr>
        <w:pStyle w:val="NormalWeb"/>
      </w:pPr>
      <w:r>
        <w:t xml:space="preserve">Salienta-se que, ao final da fase preparatória, o processo licitatório seguiu para este órgão de assessoramento jurídico, objetivando a realização do controle prévio de legalidade mediante análise jurídica da pretensa contratação, sendo apreciado conforme os critérios objetivos prévios de atribuição de prioridade, considerados todos os elementos indispensáveis à referida contratação e dos pressupostos de fato e de direito, especialmente, os aspectos inerentes à formalização do processo licitatório e sua fase preparatória, caracterizada pelo planejamento e a necessária compatibilidade com o plano de contratações anual, sempre que elaborado, e com as leis orçamentárias, bem como abordadas todas as considerações técnicas, mercadológicas e de gestão que podem interferir na contratação, nos termos dos </w:t>
      </w:r>
      <w:proofErr w:type="spellStart"/>
      <w:r>
        <w:t>Arts</w:t>
      </w:r>
      <w:proofErr w:type="spellEnd"/>
      <w:r>
        <w:t>. 11 a 27, da Lei 14.133/21.</w:t>
      </w:r>
    </w:p>
    <w:p w14:paraId="3EEA3A21" w14:textId="77777777" w:rsidR="003A2192" w:rsidRDefault="00000000">
      <w:pPr>
        <w:pStyle w:val="NormalWeb"/>
      </w:pPr>
      <w:r>
        <w:t> </w:t>
      </w:r>
    </w:p>
    <w:p w14:paraId="3AC4CF4B" w14:textId="77777777" w:rsidR="003A2192" w:rsidRDefault="00000000">
      <w:pPr>
        <w:pStyle w:val="NormalWeb"/>
      </w:pPr>
      <w:r>
        <w:t>Quanto à formalização do processo, restou demonstrado o atendimento dos requisitos exigidos no Art. 18, da Lei 14.133/21; estando devidamente instruído, inclusive, dos seguintes elementos: documento de formalização de demanda; termo de referência; estimativa da despesa definidas por meio de parâmetro na forma estabelecida no Art. 23, § 2º, da Lei 14.133/21; demonstração da compatibilidade da previsão de recursos orçamentários com o compromisso a ser assumido; autorização da autoridade competente; e a minuta do edital de licitação, acompanhada da respectiva minuta do contrato.</w:t>
      </w:r>
    </w:p>
    <w:p w14:paraId="2B5138C7" w14:textId="77777777" w:rsidR="003A2192" w:rsidRDefault="00000000">
      <w:pPr>
        <w:pStyle w:val="NormalWeb"/>
      </w:pPr>
      <w:r>
        <w:t> </w:t>
      </w:r>
    </w:p>
    <w:p w14:paraId="65FBFD89" w14:textId="77777777" w:rsidR="003A2192" w:rsidRDefault="00000000">
      <w:pPr>
        <w:pStyle w:val="NormalWeb"/>
      </w:pPr>
      <w:r>
        <w:t>Nesse diapasão, analisada a matéria à luz da Lei Federal nº 14.133, de 1º de Abril de 2021; Lei Complementar nº 123, de 14 de Dezembro de 2006; Instrução Normativa nº 73 SEGES/ME, de 30 de Setembro de 2022; e legislação pertinente, consideradas as alterações posteriores das referidas normas; e observado o teor dos documentos e informações apresentados, considera-se regular o processo licitatório em tela da forma como se apresenta, inclusive a sua fase preparatória, a minuta do edital e seus elementos constitutivos, bem como a respectiva minuta do contrato, os quais estão em consonância com a legislação vigente.</w:t>
      </w:r>
    </w:p>
    <w:p w14:paraId="0F3A6968" w14:textId="77777777" w:rsidR="003A2192" w:rsidRDefault="00000000">
      <w:pPr>
        <w:pStyle w:val="NormalWeb"/>
      </w:pPr>
      <w:r>
        <w:t> </w:t>
      </w:r>
    </w:p>
    <w:p w14:paraId="4EEA7F31" w14:textId="77777777" w:rsidR="003A2192" w:rsidRDefault="00000000">
      <w:pPr>
        <w:pStyle w:val="NormalWeb"/>
      </w:pPr>
      <w:r>
        <w:t>Esta Assessoria Jurídica enfatiza a obrigatoriedade da publicidade do ato convocatório do certame, que deverá ser realizada nos termos do Art. 54, da Lei 14.133/21, com observância aos prazos mínimos para apresentação de propostas e lances, contados a partir da data de divulgação do edital de licitação, estabelecidos no Art. 55, do mesmo diploma legal.</w:t>
      </w:r>
    </w:p>
    <w:p w14:paraId="151E4E6C" w14:textId="77777777" w:rsidR="003A2192" w:rsidRDefault="00000000">
      <w:pPr>
        <w:pStyle w:val="NormalWeb"/>
      </w:pPr>
      <w:r>
        <w:t> </w:t>
      </w:r>
    </w:p>
    <w:p w14:paraId="46B353FC" w14:textId="2E3C96B7" w:rsidR="003A2192" w:rsidRDefault="00000000">
      <w:pPr>
        <w:pStyle w:val="NormalWeb"/>
        <w:jc w:val="center"/>
      </w:pPr>
      <w:r>
        <w:t xml:space="preserve">São Sebastião de Lagoa de Roça - PB, </w:t>
      </w:r>
      <w:r w:rsidR="004C62FD">
        <w:t>2</w:t>
      </w:r>
      <w:r w:rsidR="00F75C31">
        <w:t>9</w:t>
      </w:r>
      <w:r>
        <w:t xml:space="preserve"> de </w:t>
      </w:r>
      <w:proofErr w:type="gramStart"/>
      <w:r>
        <w:t>Julho</w:t>
      </w:r>
      <w:proofErr w:type="gramEnd"/>
      <w:r>
        <w:t xml:space="preserve"> de 2024.</w:t>
      </w:r>
    </w:p>
    <w:p w14:paraId="68A9C0B6" w14:textId="77777777" w:rsidR="003A2192" w:rsidRDefault="00000000">
      <w:pPr>
        <w:pStyle w:val="NormalWeb"/>
      </w:pPr>
      <w:r>
        <w:t> </w:t>
      </w:r>
    </w:p>
    <w:p w14:paraId="535301F9" w14:textId="77777777" w:rsidR="003A2192" w:rsidRDefault="00000000">
      <w:pPr>
        <w:pStyle w:val="NormalWeb"/>
      </w:pPr>
      <w:r>
        <w:t> </w:t>
      </w:r>
    </w:p>
    <w:p w14:paraId="327F90F7" w14:textId="77777777" w:rsidR="003A2192" w:rsidRDefault="00000000">
      <w:pPr>
        <w:pStyle w:val="NormalWeb"/>
      </w:pPr>
      <w:r>
        <w:t> </w:t>
      </w:r>
    </w:p>
    <w:p w14:paraId="62E90F99" w14:textId="77777777" w:rsidR="003A2192" w:rsidRDefault="00000000">
      <w:pPr>
        <w:pStyle w:val="NormalWeb"/>
        <w:jc w:val="center"/>
      </w:pPr>
      <w:r>
        <w:t>_____________________________________________</w:t>
      </w:r>
    </w:p>
    <w:p w14:paraId="22083F72" w14:textId="77777777" w:rsidR="003A2192" w:rsidRDefault="00000000">
      <w:pPr>
        <w:pStyle w:val="NormalWeb"/>
        <w:jc w:val="center"/>
      </w:pPr>
      <w:r>
        <w:rPr>
          <w:b/>
          <w:bCs/>
        </w:rPr>
        <w:t>ADILSON CARDOZO ARAUJO</w:t>
      </w:r>
    </w:p>
    <w:p w14:paraId="3176AA3E" w14:textId="77777777" w:rsidR="003A2192" w:rsidRDefault="00000000">
      <w:pPr>
        <w:pStyle w:val="NormalWeb"/>
        <w:jc w:val="center"/>
      </w:pPr>
      <w:r>
        <w:t xml:space="preserve">Procurador </w:t>
      </w:r>
      <w:proofErr w:type="spellStart"/>
      <w:r>
        <w:t>Juridico</w:t>
      </w:r>
      <w:proofErr w:type="spellEnd"/>
    </w:p>
    <w:p w14:paraId="306DDE59" w14:textId="77777777" w:rsidR="003A2192" w:rsidRDefault="00000000">
      <w:pPr>
        <w:pStyle w:val="NormalWeb"/>
        <w:jc w:val="center"/>
      </w:pPr>
      <w:r>
        <w:t>OAB–PB 14.315</w:t>
      </w:r>
    </w:p>
    <w:p w14:paraId="01F7BD4D"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48D2A31B" w14:textId="77777777">
        <w:trPr>
          <w:tblCellSpacing w:w="0" w:type="dxa"/>
        </w:trPr>
        <w:tc>
          <w:tcPr>
            <w:tcW w:w="0" w:type="auto"/>
            <w:hideMark/>
          </w:tcPr>
          <w:p w14:paraId="1825D298" w14:textId="46143955" w:rsidR="003A2192" w:rsidRDefault="001C4490">
            <w:pPr>
              <w:pStyle w:val="NormalWeb"/>
              <w:jc w:val="center"/>
            </w:pPr>
            <w:r>
              <w:rPr>
                <w:noProof/>
              </w:rPr>
              <w:drawing>
                <wp:inline distT="0" distB="0" distL="0" distR="0" wp14:anchorId="10E83F95" wp14:editId="38DBF878">
                  <wp:extent cx="990476" cy="847619"/>
                  <wp:effectExtent l="0" t="0" r="635" b="0"/>
                  <wp:docPr id="18738128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12867"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7E0CDDB8" w14:textId="77777777" w:rsidR="003A2192" w:rsidRDefault="00000000">
            <w:pPr>
              <w:pStyle w:val="NormalWeb"/>
              <w:jc w:val="left"/>
              <w:rPr>
                <w:sz w:val="24"/>
                <w:szCs w:val="24"/>
              </w:rPr>
            </w:pPr>
            <w:r>
              <w:rPr>
                <w:b/>
                <w:bCs/>
                <w:sz w:val="24"/>
                <w:szCs w:val="24"/>
              </w:rPr>
              <w:t>ESTADO DA PARAÍBA</w:t>
            </w:r>
          </w:p>
          <w:p w14:paraId="4EA2DE25" w14:textId="77777777" w:rsidR="003A2192" w:rsidRDefault="00000000">
            <w:pPr>
              <w:pStyle w:val="NormalWeb"/>
              <w:jc w:val="left"/>
              <w:rPr>
                <w:sz w:val="24"/>
                <w:szCs w:val="24"/>
              </w:rPr>
            </w:pPr>
            <w:r>
              <w:rPr>
                <w:b/>
                <w:bCs/>
                <w:sz w:val="24"/>
                <w:szCs w:val="24"/>
              </w:rPr>
              <w:t>PREFEITURA MUNICIPAL DE SÃO SEBASTIÃO DE LAGOA DE ROÇA</w:t>
            </w:r>
          </w:p>
          <w:p w14:paraId="5931067C" w14:textId="77777777" w:rsidR="003A2192" w:rsidRDefault="00000000">
            <w:pPr>
              <w:pStyle w:val="NormalWeb"/>
              <w:jc w:val="left"/>
              <w:rPr>
                <w:sz w:val="24"/>
                <w:szCs w:val="24"/>
              </w:rPr>
            </w:pPr>
            <w:r>
              <w:rPr>
                <w:b/>
                <w:bCs/>
                <w:sz w:val="24"/>
                <w:szCs w:val="24"/>
              </w:rPr>
              <w:t>SETOR DE CONTRATAÇÃO</w:t>
            </w:r>
          </w:p>
        </w:tc>
      </w:tr>
    </w:tbl>
    <w:p w14:paraId="53C81767" w14:textId="77777777" w:rsidR="003A2192" w:rsidRDefault="00000000">
      <w:pPr>
        <w:pStyle w:val="NormalWeb"/>
      </w:pPr>
      <w:r>
        <w:t> </w:t>
      </w:r>
    </w:p>
    <w:p w14:paraId="3E36A708" w14:textId="0E605F92" w:rsidR="003A2192" w:rsidRDefault="00F75C31" w:rsidP="0027681A">
      <w:pPr>
        <w:pStyle w:val="NormalWeb"/>
        <w:jc w:val="center"/>
        <w:rPr>
          <w:sz w:val="28"/>
          <w:szCs w:val="28"/>
        </w:rPr>
      </w:pPr>
      <w:r>
        <w:rPr>
          <w:b/>
          <w:bCs/>
          <w:sz w:val="28"/>
          <w:szCs w:val="28"/>
        </w:rPr>
        <w:t>EDITAL - LICITAÇÃO</w:t>
      </w:r>
    </w:p>
    <w:p w14:paraId="51B2A4DD" w14:textId="77777777" w:rsidR="003A2192" w:rsidRDefault="00000000">
      <w:pPr>
        <w:pStyle w:val="NormalWeb"/>
      </w:pPr>
      <w:r>
        <w:t> </w:t>
      </w:r>
    </w:p>
    <w:p w14:paraId="4D6B8CA6" w14:textId="77777777" w:rsidR="003A2192" w:rsidRPr="00FF2C79" w:rsidRDefault="00000000">
      <w:pPr>
        <w:pStyle w:val="NormalWeb"/>
        <w:jc w:val="left"/>
        <w:rPr>
          <w:b/>
          <w:bCs/>
        </w:rPr>
      </w:pPr>
      <w:r w:rsidRPr="00FF2C79">
        <w:rPr>
          <w:b/>
          <w:bCs/>
        </w:rPr>
        <w:t>PROCESSO ADMINISTRATIVO Nº 00028/2024</w:t>
      </w:r>
    </w:p>
    <w:p w14:paraId="31FF9865" w14:textId="77777777" w:rsidR="003A2192" w:rsidRPr="00FF2C79" w:rsidRDefault="00000000">
      <w:pPr>
        <w:pStyle w:val="NormalWeb"/>
        <w:jc w:val="left"/>
        <w:rPr>
          <w:b/>
          <w:bCs/>
        </w:rPr>
      </w:pPr>
      <w:r w:rsidRPr="00FF2C79">
        <w:rPr>
          <w:b/>
          <w:bCs/>
        </w:rPr>
        <w:t>LICITAÇÃO Nº. 00004/2024</w:t>
      </w:r>
    </w:p>
    <w:p w14:paraId="3586173C" w14:textId="77777777" w:rsidR="003A2192" w:rsidRPr="00FF2C79" w:rsidRDefault="00000000">
      <w:pPr>
        <w:pStyle w:val="NormalWeb"/>
        <w:jc w:val="left"/>
        <w:rPr>
          <w:b/>
          <w:bCs/>
        </w:rPr>
      </w:pPr>
      <w:r w:rsidRPr="00FF2C79">
        <w:rPr>
          <w:b/>
          <w:bCs/>
        </w:rPr>
        <w:t>MODALIDADE: CONCORRÊNCIA ELETRÔNICA</w:t>
      </w:r>
    </w:p>
    <w:p w14:paraId="743629A4" w14:textId="77777777" w:rsidR="003A2192" w:rsidRPr="00FF2C79" w:rsidRDefault="00000000">
      <w:pPr>
        <w:pStyle w:val="NormalWeb"/>
        <w:jc w:val="left"/>
        <w:rPr>
          <w:b/>
          <w:bCs/>
        </w:rPr>
      </w:pPr>
      <w:r w:rsidRPr="00FF2C79">
        <w:rPr>
          <w:b/>
          <w:bCs/>
        </w:rPr>
        <w:t>CRITÉRIO: MENOR PREÇO POR ITEM</w:t>
      </w:r>
    </w:p>
    <w:p w14:paraId="5CE87868" w14:textId="77777777" w:rsidR="003A2192" w:rsidRPr="00FF2C79" w:rsidRDefault="00000000">
      <w:pPr>
        <w:pStyle w:val="NormalWeb"/>
        <w:jc w:val="left"/>
        <w:rPr>
          <w:b/>
          <w:bCs/>
        </w:rPr>
      </w:pPr>
      <w:r w:rsidRPr="00FF2C79">
        <w:rPr>
          <w:b/>
          <w:bCs/>
        </w:rPr>
        <w:t>LEGISLAÇÃO: LEI 14.133/2021</w:t>
      </w:r>
    </w:p>
    <w:p w14:paraId="5D600320" w14:textId="77777777" w:rsidR="003A2192" w:rsidRPr="00FF2C79" w:rsidRDefault="00000000">
      <w:pPr>
        <w:pStyle w:val="NormalWeb"/>
        <w:rPr>
          <w:b/>
          <w:bCs/>
        </w:rPr>
      </w:pPr>
      <w:r w:rsidRPr="00FF2C79">
        <w:rPr>
          <w:b/>
          <w:bCs/>
        </w:rPr>
        <w:t> </w:t>
      </w:r>
    </w:p>
    <w:p w14:paraId="4764B831" w14:textId="77777777" w:rsidR="003A2192" w:rsidRPr="00FF2C79" w:rsidRDefault="00000000">
      <w:pPr>
        <w:pStyle w:val="NormalWeb"/>
        <w:jc w:val="left"/>
        <w:rPr>
          <w:b/>
          <w:bCs/>
        </w:rPr>
      </w:pPr>
      <w:r w:rsidRPr="00FF2C79">
        <w:rPr>
          <w:b/>
          <w:bCs/>
        </w:rPr>
        <w:t>Órgão Realizador do Certame:</w:t>
      </w:r>
    </w:p>
    <w:p w14:paraId="7DFB1A45" w14:textId="77777777" w:rsidR="003A2192" w:rsidRPr="00FF2C79" w:rsidRDefault="00000000">
      <w:pPr>
        <w:pStyle w:val="NormalWeb"/>
        <w:jc w:val="left"/>
        <w:rPr>
          <w:b/>
          <w:bCs/>
        </w:rPr>
      </w:pPr>
      <w:r w:rsidRPr="00FF2C79">
        <w:rPr>
          <w:b/>
          <w:bCs/>
        </w:rPr>
        <w:t>PREFEITURA MUNICIPAL DE SÃO SEBASTIÃO DE LAGOA DE ROÇA</w:t>
      </w:r>
    </w:p>
    <w:p w14:paraId="252BCD8B" w14:textId="77777777" w:rsidR="003A2192" w:rsidRPr="00FF2C79" w:rsidRDefault="00000000">
      <w:pPr>
        <w:pStyle w:val="NormalWeb"/>
        <w:jc w:val="left"/>
        <w:rPr>
          <w:b/>
          <w:bCs/>
        </w:rPr>
      </w:pPr>
      <w:r w:rsidRPr="00FF2C79">
        <w:rPr>
          <w:b/>
          <w:bCs/>
        </w:rPr>
        <w:t>RUA JOSE RODRIGUES COURA, 53 - CENTRO - SÃO SEBASTIÃO DE LAGOA DE ROÇA - PB.</w:t>
      </w:r>
    </w:p>
    <w:p w14:paraId="1C79065F" w14:textId="77777777" w:rsidR="003A2192" w:rsidRPr="00FF2C79" w:rsidRDefault="00000000">
      <w:pPr>
        <w:pStyle w:val="NormalWeb"/>
        <w:jc w:val="left"/>
        <w:rPr>
          <w:b/>
          <w:bCs/>
        </w:rPr>
      </w:pPr>
      <w:r w:rsidRPr="00FF2C79">
        <w:rPr>
          <w:b/>
          <w:bCs/>
        </w:rPr>
        <w:t>CEP: 58119–000 - E-mail: licitacao@lagoaderoca.pb.gov.br - Tel.: (083) 3387–1066.</w:t>
      </w:r>
    </w:p>
    <w:p w14:paraId="69F618D1" w14:textId="77777777" w:rsidR="003A2192" w:rsidRPr="00F75C31" w:rsidRDefault="00000000">
      <w:pPr>
        <w:pStyle w:val="NormalWeb"/>
        <w:rPr>
          <w:b/>
          <w:bCs/>
        </w:rPr>
      </w:pPr>
      <w:r w:rsidRPr="00F75C31">
        <w:rPr>
          <w:b/>
          <w:bCs/>
        </w:rPr>
        <w:t> </w:t>
      </w:r>
    </w:p>
    <w:p w14:paraId="2122ED82" w14:textId="283CE398" w:rsidR="003A2192" w:rsidRPr="00F75C31" w:rsidRDefault="00000000">
      <w:pPr>
        <w:pStyle w:val="NormalWeb"/>
        <w:rPr>
          <w:b/>
          <w:bCs/>
        </w:rPr>
      </w:pPr>
      <w:r w:rsidRPr="00F75C31">
        <w:rPr>
          <w:b/>
          <w:bCs/>
        </w:rPr>
        <w:t xml:space="preserve">O Órgão Realizador do Certame acima qualificado, inscrito no CNPJ 08.742.439/0001–00, doravante denominado simplesmente ORC, torna público para conhecimento de quantos possam interessar que fará realizar através da Comissão de Contratação, doravante denominada Comissão, sediada no endereço acima, às 09:00 horas do dia </w:t>
      </w:r>
      <w:r w:rsidR="00FF2C79" w:rsidRPr="008174E7">
        <w:rPr>
          <w:b/>
          <w:bCs/>
          <w:u w:val="single"/>
        </w:rPr>
        <w:t>1</w:t>
      </w:r>
      <w:r w:rsidR="005C681C">
        <w:rPr>
          <w:b/>
          <w:bCs/>
          <w:u w:val="single"/>
        </w:rPr>
        <w:t>9</w:t>
      </w:r>
      <w:r w:rsidR="00FF2C79" w:rsidRPr="008174E7">
        <w:rPr>
          <w:b/>
          <w:bCs/>
          <w:u w:val="single"/>
        </w:rPr>
        <w:t xml:space="preserve"> de Agosto</w:t>
      </w:r>
      <w:r w:rsidRPr="008174E7">
        <w:rPr>
          <w:b/>
          <w:bCs/>
          <w:u w:val="single"/>
        </w:rPr>
        <w:t xml:space="preserve"> de 2024</w:t>
      </w:r>
      <w:r w:rsidRPr="00F75C31">
        <w:rPr>
          <w:b/>
          <w:bCs/>
        </w:rPr>
        <w:t>, por meio do site abaixo indicado, licitação na modalidade Concorrência nº 00004/2024, na forma eletrônica, com critério de julgamento menor preço por item, e sob o regime de empreitada por preço global; tudo de acordo com este instrumento e em observância a Lei Federal nº 14.133, de 1º de Abril de 2021; Lei Complementar nº 123, de 14 de Dezembro de 2006; Instrução Normativa nº 73 SEGES/ME, de 30 de Setembro de 2022; e legislação pertinente, consideradas as alterações posteriores das referidas normas; conforme os critérios e procedimentos a seguir definidos, almejando obter a melhor proposta para: Contratação de Empresa Técnica Especializada Para Pavimentação e drenagem das Ruas Faustino Moura e Jose Pereira, zona urbana do Município De São Sebastião De Lagoa De Roça conforme termo de referência e especificações anexo.</w:t>
      </w:r>
    </w:p>
    <w:p w14:paraId="53FE5710" w14:textId="77777777" w:rsidR="003A2192" w:rsidRPr="00F75C31" w:rsidRDefault="00000000">
      <w:pPr>
        <w:pStyle w:val="NormalWeb"/>
        <w:rPr>
          <w:b/>
          <w:bCs/>
        </w:rPr>
      </w:pPr>
      <w:r w:rsidRPr="00F75C31">
        <w:rPr>
          <w:b/>
          <w:bCs/>
        </w:rPr>
        <w:t> </w:t>
      </w:r>
    </w:p>
    <w:p w14:paraId="5F5EDB8D" w14:textId="283215CC" w:rsidR="003A2192" w:rsidRPr="00F75C31" w:rsidRDefault="00000000">
      <w:pPr>
        <w:pStyle w:val="NormalWeb"/>
        <w:rPr>
          <w:b/>
          <w:bCs/>
        </w:rPr>
      </w:pPr>
      <w:r w:rsidRPr="00F75C31">
        <w:rPr>
          <w:b/>
          <w:bCs/>
        </w:rPr>
        <w:t xml:space="preserve">Data de abertura da sessão pública: </w:t>
      </w:r>
      <w:r w:rsidR="008174E7">
        <w:rPr>
          <w:b/>
          <w:bCs/>
        </w:rPr>
        <w:t>1</w:t>
      </w:r>
      <w:r w:rsidR="005C681C">
        <w:rPr>
          <w:b/>
          <w:bCs/>
        </w:rPr>
        <w:t>9</w:t>
      </w:r>
      <w:r w:rsidR="008174E7">
        <w:rPr>
          <w:b/>
          <w:bCs/>
        </w:rPr>
        <w:t>/08</w:t>
      </w:r>
      <w:r w:rsidRPr="00F75C31">
        <w:rPr>
          <w:b/>
          <w:bCs/>
        </w:rPr>
        <w:t>/2024. Horário: 09:00 - horário de Brasília.</w:t>
      </w:r>
    </w:p>
    <w:p w14:paraId="551988C9" w14:textId="1CE3B806" w:rsidR="003A2192" w:rsidRPr="00F75C31" w:rsidRDefault="00000000">
      <w:pPr>
        <w:pStyle w:val="NormalWeb"/>
        <w:rPr>
          <w:b/>
          <w:bCs/>
        </w:rPr>
      </w:pPr>
      <w:r w:rsidRPr="00F75C31">
        <w:rPr>
          <w:b/>
          <w:bCs/>
        </w:rPr>
        <w:t>Data para início da fase de lances: 1</w:t>
      </w:r>
      <w:r w:rsidR="005C681C">
        <w:rPr>
          <w:b/>
          <w:bCs/>
        </w:rPr>
        <w:t>9</w:t>
      </w:r>
      <w:r w:rsidR="008174E7">
        <w:rPr>
          <w:b/>
          <w:bCs/>
        </w:rPr>
        <w:t>/08</w:t>
      </w:r>
      <w:r w:rsidRPr="00F75C31">
        <w:rPr>
          <w:b/>
          <w:bCs/>
        </w:rPr>
        <w:t>/2024. Horário: 09:01 - horário de Brasília.</w:t>
      </w:r>
    </w:p>
    <w:p w14:paraId="4FA17BAF" w14:textId="77777777" w:rsidR="003A2192" w:rsidRPr="00F75C31" w:rsidRDefault="00000000">
      <w:pPr>
        <w:pStyle w:val="NormalWeb"/>
        <w:rPr>
          <w:b/>
          <w:bCs/>
        </w:rPr>
      </w:pPr>
      <w:r w:rsidRPr="00F75C31">
        <w:rPr>
          <w:b/>
          <w:bCs/>
        </w:rPr>
        <w:t>Local: www.portaldecompraspublicas.com.br</w:t>
      </w:r>
    </w:p>
    <w:p w14:paraId="0112BB4D" w14:textId="77777777" w:rsidR="003A2192" w:rsidRPr="00F75C31" w:rsidRDefault="00000000">
      <w:pPr>
        <w:pStyle w:val="NormalWeb"/>
        <w:rPr>
          <w:b/>
          <w:bCs/>
        </w:rPr>
      </w:pPr>
      <w:r w:rsidRPr="00F75C31">
        <w:rPr>
          <w:b/>
          <w:bCs/>
        </w:rPr>
        <w:t> </w:t>
      </w:r>
    </w:p>
    <w:p w14:paraId="46A81A77" w14:textId="77777777" w:rsidR="003A2192" w:rsidRDefault="00000000">
      <w:pPr>
        <w:pStyle w:val="Ttulo2"/>
        <w:rPr>
          <w:rFonts w:eastAsia="Times New Roman"/>
        </w:rPr>
      </w:pPr>
      <w:r>
        <w:rPr>
          <w:rFonts w:eastAsia="Times New Roman"/>
        </w:rPr>
        <w:t>1.0.DO OBJETO</w:t>
      </w:r>
    </w:p>
    <w:p w14:paraId="4FB28D26" w14:textId="77777777" w:rsidR="0027681A" w:rsidRDefault="0027681A">
      <w:pPr>
        <w:pStyle w:val="Ttulo2"/>
        <w:rPr>
          <w:rFonts w:eastAsia="Times New Roman"/>
        </w:rPr>
      </w:pPr>
    </w:p>
    <w:p w14:paraId="3A0C287D" w14:textId="77777777" w:rsidR="003A2192" w:rsidRDefault="00000000">
      <w:pPr>
        <w:pStyle w:val="NormalWeb"/>
      </w:pPr>
      <w:r>
        <w:t>1.</w:t>
      </w:r>
      <w:proofErr w:type="gramStart"/>
      <w:r>
        <w:t>1.Constitui</w:t>
      </w:r>
      <w:proofErr w:type="gramEnd"/>
      <w:r>
        <w:t xml:space="preserve"> objeto da presente licitação: Contratação de Empresa Técnica Especializada Para Pavimentação e drenagem das Ruas Faustino Moura e Jose Pereira, zona urbana do Município De São Sebastião De Lagoa De Roça conforme termo de referência e especificações anexo.</w:t>
      </w:r>
    </w:p>
    <w:p w14:paraId="7F7A1FDE" w14:textId="77777777" w:rsidR="003A2192" w:rsidRDefault="00000000">
      <w:pPr>
        <w:pStyle w:val="NormalWeb"/>
      </w:pPr>
      <w:r>
        <w:t>1.</w:t>
      </w:r>
      <w:proofErr w:type="gramStart"/>
      <w:r>
        <w:t>2.As</w:t>
      </w:r>
      <w:proofErr w:type="gramEnd"/>
      <w:r>
        <w:t xml:space="preserve"> especificações do objeto ora licitado - quantitativo e condições -, encontram-se devidamente detalhadas no correspondente Termo de Referência - Anexo I deste instrumento.</w:t>
      </w:r>
    </w:p>
    <w:p w14:paraId="0B258D66" w14:textId="77777777" w:rsidR="003A2192" w:rsidRDefault="00000000">
      <w:pPr>
        <w:pStyle w:val="NormalWeb"/>
      </w:pPr>
      <w:r>
        <w:t>1.3.A licitação será realizada em um único item.</w:t>
      </w:r>
    </w:p>
    <w:p w14:paraId="3AAE3E5F" w14:textId="77777777" w:rsidR="003A2192" w:rsidRDefault="00000000">
      <w:pPr>
        <w:pStyle w:val="NormalWeb"/>
      </w:pPr>
      <w:r>
        <w:t>1.4.O critério de julgamento adotado será o menor preço, observadas as exigências contidas neste instrumento e seus anexos quanto às especificações do objeto.</w:t>
      </w:r>
    </w:p>
    <w:p w14:paraId="499BA4D1" w14:textId="77777777" w:rsidR="003A2192" w:rsidRDefault="00000000">
      <w:pPr>
        <w:pStyle w:val="NormalWeb"/>
      </w:pPr>
      <w:r>
        <w:t xml:space="preserve">1.5.A contratação acima descrita, que será processada nos termos deste instrumento convocatório, especificações técnicas e informações complementares que o acompanham, quando for o caso, justifica-se: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 </w:t>
      </w:r>
    </w:p>
    <w:p w14:paraId="730ECBC0" w14:textId="77777777" w:rsidR="003A2192" w:rsidRDefault="00000000">
      <w:pPr>
        <w:pStyle w:val="NormalWeb"/>
      </w:pPr>
      <w:r>
        <w:t>1.</w:t>
      </w:r>
      <w:proofErr w:type="gramStart"/>
      <w:r>
        <w:t>6.Na</w:t>
      </w:r>
      <w:proofErr w:type="gramEnd"/>
      <w:r>
        <w:t xml:space="preserve"> referida contratação será concedido tratamento diferenciado e simplificado para as Microempresas e Empresas de Pequeno Porte, nos limites previstos da Lei 123/06, consideradas as hipóteses e condições determinadas no Art. 4º, da Lei 14.133/21. Todavia, serão afastados os benefícios estabelecidos nos </w:t>
      </w:r>
      <w:proofErr w:type="spellStart"/>
      <w:r>
        <w:t>Arts</w:t>
      </w:r>
      <w:proofErr w:type="spellEnd"/>
      <w:r>
        <w:t>. 47 e 48, por estarem presentes, de forma isolada ou simultânea, as situações previstas nos Incisos II e III, do Art. 49, todos da Lei 123/06.</w:t>
      </w:r>
    </w:p>
    <w:p w14:paraId="19AB7F2F" w14:textId="77777777" w:rsidR="003A2192" w:rsidRDefault="00000000">
      <w:pPr>
        <w:pStyle w:val="NormalWeb"/>
      </w:pPr>
      <w:r>
        <w:t>1.</w:t>
      </w:r>
      <w:proofErr w:type="gramStart"/>
      <w:r>
        <w:t>7.Todas</w:t>
      </w:r>
      <w:proofErr w:type="gramEnd"/>
      <w:r>
        <w:t xml:space="preserve"> as referências de tempo neste Edital, no respectivo aviso e durante a sessão pública obedecerão o horário de Brasília - DF.</w:t>
      </w:r>
    </w:p>
    <w:p w14:paraId="633B006B" w14:textId="77777777" w:rsidR="003A2192" w:rsidRDefault="00000000">
      <w:pPr>
        <w:pStyle w:val="NormalWeb"/>
      </w:pPr>
      <w:r>
        <w:t> </w:t>
      </w:r>
    </w:p>
    <w:p w14:paraId="698BFA9C" w14:textId="77777777" w:rsidR="003A2192" w:rsidRDefault="00000000">
      <w:pPr>
        <w:pStyle w:val="Ttulo2"/>
        <w:rPr>
          <w:rFonts w:eastAsia="Times New Roman"/>
        </w:rPr>
      </w:pPr>
      <w:r>
        <w:rPr>
          <w:rFonts w:eastAsia="Times New Roman"/>
        </w:rPr>
        <w:t>2.</w:t>
      </w:r>
      <w:proofErr w:type="gramStart"/>
      <w:r>
        <w:rPr>
          <w:rFonts w:eastAsia="Times New Roman"/>
        </w:rPr>
        <w:t>0.DA</w:t>
      </w:r>
      <w:proofErr w:type="gramEnd"/>
      <w:r>
        <w:rPr>
          <w:rFonts w:eastAsia="Times New Roman"/>
        </w:rPr>
        <w:t xml:space="preserve"> IMPUGNAÇÃO AO EDITAL E DO PEDIDO DE ESCLARECIMENTO</w:t>
      </w:r>
    </w:p>
    <w:p w14:paraId="0A0D546F" w14:textId="77777777" w:rsidR="00BC0156" w:rsidRDefault="00BC0156">
      <w:pPr>
        <w:pStyle w:val="Ttulo2"/>
        <w:rPr>
          <w:rFonts w:eastAsia="Times New Roman"/>
        </w:rPr>
      </w:pPr>
    </w:p>
    <w:p w14:paraId="3A1A2889" w14:textId="77777777" w:rsidR="003A2192" w:rsidRDefault="00000000">
      <w:pPr>
        <w:pStyle w:val="NormalWeb"/>
      </w:pPr>
      <w:r>
        <w:t>2.</w:t>
      </w:r>
      <w:proofErr w:type="gramStart"/>
      <w:r>
        <w:t>1.Informações</w:t>
      </w:r>
      <w:proofErr w:type="gramEnd"/>
      <w:r>
        <w:t xml:space="preserve"> ou esclarecimentos sobre esta licitação, serão prestados nos horários normais de expediente: das 08:00 as 12:00 horas.</w:t>
      </w:r>
    </w:p>
    <w:p w14:paraId="1891DEE6" w14:textId="77777777" w:rsidR="003A2192" w:rsidRDefault="00000000">
      <w:pPr>
        <w:pStyle w:val="NormalWeb"/>
      </w:pPr>
      <w:r>
        <w:t>2.</w:t>
      </w:r>
      <w:proofErr w:type="gramStart"/>
      <w:r>
        <w:t>2.Qualquer</w:t>
      </w:r>
      <w:proofErr w:type="gramEnd"/>
      <w:r>
        <w:t xml:space="preserve"> pessoa - cidadão ou licitante - é parte legítima para impugnar o Edital deste certame por irregularidade ou para solicitar esclarecimento sobre os seus termos, devendo encaminhar o respectivo pedido, dirigido à Comissão, até 03 (três) dias úteis antes da data de abertura da sessão pública, por meio eletrônico, exclusivamente, da seguinte forma:</w:t>
      </w:r>
    </w:p>
    <w:p w14:paraId="2F20C9D7" w14:textId="77777777" w:rsidR="003A2192" w:rsidRDefault="00000000">
      <w:pPr>
        <w:pStyle w:val="NormalWeb"/>
      </w:pPr>
      <w:r>
        <w:lastRenderedPageBreak/>
        <w:t>2.2.</w:t>
      </w:r>
      <w:proofErr w:type="gramStart"/>
      <w:r>
        <w:t>1.No</w:t>
      </w:r>
      <w:proofErr w:type="gramEnd"/>
      <w:r>
        <w:t xml:space="preserve"> endereço: www.portaldecompraspublicas.com.br.</w:t>
      </w:r>
    </w:p>
    <w:p w14:paraId="17EBFDFF" w14:textId="77777777" w:rsidR="003A2192" w:rsidRDefault="00000000">
      <w:pPr>
        <w:pStyle w:val="NormalWeb"/>
      </w:pPr>
      <w:r>
        <w:t>2.3.A Comissão responderá aos pedidos de esclarecimentos ou impugnação no prazo de até três dias úteis, contado da data de seu recebimento, limitado ao último dia útil anterior à data da abertura do certame, e poderá requisitar subsídios formais aos responsáveis pela elaboração deste Edital e dos seus anexos.</w:t>
      </w:r>
    </w:p>
    <w:p w14:paraId="537BDEA7" w14:textId="77777777" w:rsidR="003A2192" w:rsidRDefault="00000000">
      <w:pPr>
        <w:pStyle w:val="NormalWeb"/>
      </w:pPr>
      <w:r>
        <w:t>2.4.A impugnação não possui efeito suspensivo, sendo a sua concessão medida excepcional que deverá ser motivada pela Comissão, nos autos do processo de licitação.</w:t>
      </w:r>
    </w:p>
    <w:p w14:paraId="52197D4A" w14:textId="77777777" w:rsidR="003A2192" w:rsidRDefault="00000000">
      <w:pPr>
        <w:pStyle w:val="NormalWeb"/>
      </w:pPr>
      <w:r>
        <w:t>2.</w:t>
      </w:r>
      <w:proofErr w:type="gramStart"/>
      <w:r>
        <w:t>5.Acolhida</w:t>
      </w:r>
      <w:proofErr w:type="gramEnd"/>
      <w:r>
        <w:t xml:space="preserve"> a impugnação contra o Edital, será definida e publicada nova data para realização do certame, observados os prazos fixados na norma vigente.</w:t>
      </w:r>
    </w:p>
    <w:p w14:paraId="36E86ACE" w14:textId="77777777" w:rsidR="003A2192" w:rsidRDefault="00000000">
      <w:pPr>
        <w:pStyle w:val="NormalWeb"/>
      </w:pPr>
      <w:r>
        <w:t>2.</w:t>
      </w:r>
      <w:proofErr w:type="gramStart"/>
      <w:r>
        <w:t>6.As</w:t>
      </w:r>
      <w:proofErr w:type="gramEnd"/>
      <w:r>
        <w:t xml:space="preserve"> respostas aos pedidos de esclarecimentos e impugnações serão divulgadas em sítio eletrônico oficial do ORC e no sistema, dentro do prazo estabelecido no item 2.3, e vincularão os participantes e a Administração.</w:t>
      </w:r>
    </w:p>
    <w:p w14:paraId="0D564265" w14:textId="77777777" w:rsidR="003A2192" w:rsidRDefault="00000000">
      <w:pPr>
        <w:pStyle w:val="NormalWeb"/>
      </w:pPr>
      <w:r>
        <w:t> </w:t>
      </w:r>
    </w:p>
    <w:p w14:paraId="413DE333" w14:textId="77777777" w:rsidR="003A2192" w:rsidRDefault="00000000">
      <w:pPr>
        <w:pStyle w:val="Ttulo2"/>
        <w:rPr>
          <w:rFonts w:eastAsia="Times New Roman"/>
        </w:rPr>
      </w:pPr>
      <w:r>
        <w:rPr>
          <w:rFonts w:eastAsia="Times New Roman"/>
        </w:rPr>
        <w:t>3.0.DOS ELEMENTOS PARA LICITAÇÃO</w:t>
      </w:r>
    </w:p>
    <w:p w14:paraId="352BF352" w14:textId="77777777" w:rsidR="00BC0156" w:rsidRDefault="00BC0156">
      <w:pPr>
        <w:pStyle w:val="Ttulo2"/>
        <w:rPr>
          <w:rFonts w:eastAsia="Times New Roman"/>
        </w:rPr>
      </w:pPr>
    </w:p>
    <w:p w14:paraId="7E41F271" w14:textId="77777777" w:rsidR="003A2192" w:rsidRDefault="00000000">
      <w:pPr>
        <w:pStyle w:val="NormalWeb"/>
      </w:pPr>
      <w:r>
        <w:t>3.</w:t>
      </w:r>
      <w:proofErr w:type="gramStart"/>
      <w:r>
        <w:t>1.Aos</w:t>
      </w:r>
      <w:proofErr w:type="gramEnd"/>
      <w:r>
        <w:t xml:space="preserve"> participantes serão fornecidos os seguintes elementos que integram este Edital para todos os fins e efeitos:</w:t>
      </w:r>
    </w:p>
    <w:p w14:paraId="42FECDDD" w14:textId="77777777" w:rsidR="003A2192" w:rsidRDefault="00000000">
      <w:pPr>
        <w:pStyle w:val="NormalWeb"/>
      </w:pPr>
      <w:r>
        <w:t>3.1.</w:t>
      </w:r>
      <w:proofErr w:type="gramStart"/>
      <w:r>
        <w:t>1.ANEXO</w:t>
      </w:r>
      <w:proofErr w:type="gramEnd"/>
      <w:r>
        <w:t xml:space="preserve"> I - TERMO DE REFERÊNCIA – ESPECIFICAÇÕES;</w:t>
      </w:r>
    </w:p>
    <w:p w14:paraId="442C7805" w14:textId="77777777" w:rsidR="003A2192" w:rsidRDefault="00000000">
      <w:pPr>
        <w:pStyle w:val="NormalWeb"/>
      </w:pPr>
      <w:r>
        <w:t>3.1.</w:t>
      </w:r>
      <w:proofErr w:type="gramStart"/>
      <w:r>
        <w:t>2.ANEXO</w:t>
      </w:r>
      <w:proofErr w:type="gramEnd"/>
      <w:r>
        <w:t xml:space="preserve"> II - MODELO DE DECLARAÇÃO – de não empregar menor;</w:t>
      </w:r>
    </w:p>
    <w:p w14:paraId="79051E65" w14:textId="77777777" w:rsidR="003A2192" w:rsidRDefault="00000000">
      <w:pPr>
        <w:pStyle w:val="NormalWeb"/>
      </w:pPr>
      <w:r>
        <w:t>3.1.</w:t>
      </w:r>
      <w:proofErr w:type="gramStart"/>
      <w:r>
        <w:t>3.ANEXO</w:t>
      </w:r>
      <w:proofErr w:type="gramEnd"/>
      <w:r>
        <w:t xml:space="preserve"> III - MODELO DE DECLARAÇÃO – que a proposta compreende a integralidade dos custos;</w:t>
      </w:r>
    </w:p>
    <w:p w14:paraId="546C0CF0" w14:textId="77777777" w:rsidR="003A2192" w:rsidRDefault="00000000">
      <w:pPr>
        <w:pStyle w:val="NormalWeb"/>
      </w:pPr>
      <w:r>
        <w:t>3.1.</w:t>
      </w:r>
      <w:proofErr w:type="gramStart"/>
      <w:r>
        <w:t>4.ANEXO</w:t>
      </w:r>
      <w:proofErr w:type="gramEnd"/>
      <w:r>
        <w:t xml:space="preserve"> IV - MINUTA DO CONTRATO;</w:t>
      </w:r>
    </w:p>
    <w:p w14:paraId="503943F4" w14:textId="77777777" w:rsidR="003A2192" w:rsidRDefault="00000000">
      <w:pPr>
        <w:pStyle w:val="NormalWeb"/>
      </w:pPr>
      <w:r>
        <w:t>3.1.</w:t>
      </w:r>
      <w:proofErr w:type="gramStart"/>
      <w:r>
        <w:t>5.ANEXO</w:t>
      </w:r>
      <w:proofErr w:type="gramEnd"/>
      <w:r>
        <w:t xml:space="preserve"> V - MODELOS DE DECLARAÇÕES - cumprimento de requisitos normativos.</w:t>
      </w:r>
    </w:p>
    <w:p w14:paraId="3FF0CFA4" w14:textId="77777777" w:rsidR="003A2192" w:rsidRDefault="00000000">
      <w:pPr>
        <w:pStyle w:val="NormalWeb"/>
      </w:pPr>
      <w:r>
        <w:t>3.2.A obtenção do Edital será feita da seguinte forma:</w:t>
      </w:r>
    </w:p>
    <w:p w14:paraId="145AA4EA" w14:textId="77777777" w:rsidR="003A2192" w:rsidRDefault="00000000">
      <w:pPr>
        <w:pStyle w:val="NormalWeb"/>
      </w:pPr>
      <w:r>
        <w:t>3.2.</w:t>
      </w:r>
      <w:proofErr w:type="gramStart"/>
      <w:r>
        <w:t>1.Pelos</w:t>
      </w:r>
      <w:proofErr w:type="gramEnd"/>
      <w:r>
        <w:t xml:space="preserve"> endereços eletrônicos:</w:t>
      </w:r>
    </w:p>
    <w:p w14:paraId="747572C8" w14:textId="77777777" w:rsidR="003A2192" w:rsidRDefault="00000000">
      <w:pPr>
        <w:pStyle w:val="NormalWeb"/>
      </w:pPr>
      <w:r>
        <w:t>3.2.1.1.www.lagoaderoca.pb.gov.br;</w:t>
      </w:r>
    </w:p>
    <w:p w14:paraId="58C15153" w14:textId="77777777" w:rsidR="003A2192" w:rsidRDefault="00000000">
      <w:pPr>
        <w:pStyle w:val="NormalWeb"/>
      </w:pPr>
      <w:r>
        <w:t>3.2.1.2.www.tce.pb.gov.br;</w:t>
      </w:r>
    </w:p>
    <w:p w14:paraId="0B59C1EF" w14:textId="77777777" w:rsidR="003A2192" w:rsidRDefault="00000000">
      <w:pPr>
        <w:pStyle w:val="NormalWeb"/>
      </w:pPr>
      <w:r>
        <w:t>3.2.1.3.www.portaldecompraspublicas.com.br; e</w:t>
      </w:r>
    </w:p>
    <w:p w14:paraId="0D71AD11" w14:textId="77777777" w:rsidR="003A2192" w:rsidRDefault="00000000">
      <w:pPr>
        <w:pStyle w:val="NormalWeb"/>
      </w:pPr>
      <w:r>
        <w:t>3.2.1.4.www.gov.br/</w:t>
      </w:r>
      <w:proofErr w:type="spellStart"/>
      <w:r>
        <w:t>pncp</w:t>
      </w:r>
      <w:proofErr w:type="spellEnd"/>
      <w:r>
        <w:t>.</w:t>
      </w:r>
    </w:p>
    <w:p w14:paraId="5D092457" w14:textId="77777777" w:rsidR="003A2192" w:rsidRDefault="00000000">
      <w:pPr>
        <w:pStyle w:val="NormalWeb"/>
      </w:pPr>
      <w:r>
        <w:t> </w:t>
      </w:r>
    </w:p>
    <w:p w14:paraId="42C3FC2A" w14:textId="77777777" w:rsidR="003A2192" w:rsidRDefault="00000000">
      <w:pPr>
        <w:pStyle w:val="Ttulo2"/>
        <w:rPr>
          <w:rFonts w:eastAsia="Times New Roman"/>
        </w:rPr>
      </w:pPr>
      <w:r>
        <w:rPr>
          <w:rFonts w:eastAsia="Times New Roman"/>
        </w:rPr>
        <w:t>4.0.DO SUPORTE LEGAL</w:t>
      </w:r>
    </w:p>
    <w:p w14:paraId="2BEBC4F9" w14:textId="77777777" w:rsidR="00BC0156" w:rsidRDefault="00BC0156">
      <w:pPr>
        <w:pStyle w:val="Ttulo2"/>
        <w:rPr>
          <w:rFonts w:eastAsia="Times New Roman"/>
        </w:rPr>
      </w:pPr>
    </w:p>
    <w:p w14:paraId="73ADB9EF" w14:textId="77777777" w:rsidR="003A2192" w:rsidRDefault="00000000">
      <w:pPr>
        <w:pStyle w:val="NormalWeb"/>
      </w:pPr>
      <w:r>
        <w:t>4.</w:t>
      </w:r>
      <w:proofErr w:type="gramStart"/>
      <w:r>
        <w:t>1.Esta</w:t>
      </w:r>
      <w:proofErr w:type="gramEnd"/>
      <w:r>
        <w:t xml:space="preserve"> licitação reger-se-á pela Lei Federal nº 14.133, de 1º de Abril de 2021; Lei Complementar nº 123, de 14 de Dezembro de 2006; Instrução Normativa nº 73 SEGES/ME, de 30 de Setembro de 2022; e legislação pertinente, consideradas as alterações posteriores das referidas normas; que ficam fazendo partes integrantes deste Edital, independente de transcrição.</w:t>
      </w:r>
    </w:p>
    <w:p w14:paraId="6AC30E7E" w14:textId="77777777" w:rsidR="003A2192" w:rsidRDefault="00000000">
      <w:pPr>
        <w:pStyle w:val="NormalWeb"/>
      </w:pPr>
      <w:r>
        <w:t> </w:t>
      </w:r>
    </w:p>
    <w:p w14:paraId="580FDD9A" w14:textId="77777777" w:rsidR="003A2192" w:rsidRDefault="00000000">
      <w:pPr>
        <w:pStyle w:val="Ttulo2"/>
        <w:rPr>
          <w:rFonts w:eastAsia="Times New Roman"/>
        </w:rPr>
      </w:pPr>
      <w:r>
        <w:rPr>
          <w:rFonts w:eastAsia="Times New Roman"/>
        </w:rPr>
        <w:t>5.0.DO PRAZO E DOS RECURSOS ORÇAMENTÁRIOS</w:t>
      </w:r>
    </w:p>
    <w:p w14:paraId="36195E63" w14:textId="77777777" w:rsidR="00BC0156" w:rsidRDefault="00BC0156">
      <w:pPr>
        <w:pStyle w:val="Ttulo2"/>
        <w:rPr>
          <w:rFonts w:eastAsia="Times New Roman"/>
        </w:rPr>
      </w:pPr>
    </w:p>
    <w:p w14:paraId="73B53103" w14:textId="77777777" w:rsidR="003A2192" w:rsidRDefault="00000000">
      <w:pPr>
        <w:pStyle w:val="NormalWeb"/>
      </w:pPr>
      <w:r>
        <w:t>5.1.O prazo máximo para a execução do objeto ora licitado, conforme suas características e as necessidades do ORC, e que admite prorrogação nas condições e hipóteses previstas na Lei 14.133/21, está abaixo indicado e será considerado a partir da assinatura do Contrato:</w:t>
      </w:r>
    </w:p>
    <w:tbl>
      <w:tblPr>
        <w:tblW w:w="5000" w:type="pct"/>
        <w:tblCellMar>
          <w:left w:w="0" w:type="dxa"/>
          <w:right w:w="0" w:type="dxa"/>
        </w:tblCellMar>
        <w:tblLook w:val="04A0" w:firstRow="1" w:lastRow="0" w:firstColumn="1" w:lastColumn="0" w:noHBand="0" w:noVBand="1"/>
      </w:tblPr>
      <w:tblGrid>
        <w:gridCol w:w="495"/>
        <w:gridCol w:w="9711"/>
      </w:tblGrid>
      <w:tr w:rsidR="003A2192" w14:paraId="05D68A47" w14:textId="77777777">
        <w:tc>
          <w:tcPr>
            <w:tcW w:w="495" w:type="dxa"/>
            <w:vAlign w:val="center"/>
            <w:hideMark/>
          </w:tcPr>
          <w:p w14:paraId="092638A7" w14:textId="77777777" w:rsidR="003A2192" w:rsidRDefault="00000000">
            <w:pPr>
              <w:pStyle w:val="NormalWeb"/>
            </w:pPr>
            <w:r>
              <w:t> </w:t>
            </w:r>
          </w:p>
        </w:tc>
        <w:tc>
          <w:tcPr>
            <w:tcW w:w="0" w:type="auto"/>
            <w:vAlign w:val="center"/>
            <w:hideMark/>
          </w:tcPr>
          <w:p w14:paraId="1A581C30" w14:textId="77777777" w:rsidR="003A2192" w:rsidRDefault="00000000">
            <w:pPr>
              <w:pStyle w:val="NormalWeb"/>
            </w:pPr>
            <w:r>
              <w:t>Início: Imediato;</w:t>
            </w:r>
          </w:p>
          <w:p w14:paraId="413E15C9" w14:textId="77777777" w:rsidR="003A2192" w:rsidRDefault="00000000">
            <w:pPr>
              <w:pStyle w:val="NormalWeb"/>
            </w:pPr>
            <w:r>
              <w:t>Conclusão: 12 (doze) meses.</w:t>
            </w:r>
          </w:p>
        </w:tc>
      </w:tr>
    </w:tbl>
    <w:p w14:paraId="1283797F" w14:textId="77777777" w:rsidR="003A2192" w:rsidRDefault="00000000">
      <w:pPr>
        <w:pStyle w:val="NormalWeb"/>
      </w:pPr>
      <w:r>
        <w:t xml:space="preserve">5.2.O prazo de vigência do correspondente contrato será determinado: 12 (doze) meses, considerado da data de sua assinatura; podendo ser prorrogado, nas hipóteses e nos termos dos </w:t>
      </w:r>
      <w:proofErr w:type="spellStart"/>
      <w:r>
        <w:t>Arts</w:t>
      </w:r>
      <w:proofErr w:type="spellEnd"/>
      <w:r>
        <w:t>. 105 a 114, da Lei 14.133/21.</w:t>
      </w:r>
    </w:p>
    <w:p w14:paraId="58D8BD59" w14:textId="77777777" w:rsidR="003A2192" w:rsidRDefault="00000000">
      <w:pPr>
        <w:pStyle w:val="NormalWeb"/>
      </w:pPr>
      <w:r>
        <w:t>5.</w:t>
      </w:r>
      <w:proofErr w:type="gramStart"/>
      <w:r>
        <w:t>3.As</w:t>
      </w:r>
      <w:proofErr w:type="gramEnd"/>
      <w:r>
        <w:t xml:space="preserve"> despesas decorrentes do objeto deste certame, correrão por conta da seguinte dotação:</w:t>
      </w:r>
    </w:p>
    <w:p w14:paraId="0DE4F2BA" w14:textId="77777777" w:rsidR="003A2192" w:rsidRDefault="00000000">
      <w:pPr>
        <w:pStyle w:val="NormalWeb"/>
      </w:pPr>
      <w:r>
        <w:t>As despesas correrão por conta da seguinte dotação, constante do orçamento vigente:</w:t>
      </w:r>
    </w:p>
    <w:p w14:paraId="2340728F" w14:textId="77777777" w:rsidR="003A2192" w:rsidRDefault="00000000">
      <w:pPr>
        <w:pStyle w:val="NormalWeb"/>
      </w:pPr>
      <w:r>
        <w:t>Recursos não Vinculados de Impostos:</w:t>
      </w:r>
    </w:p>
    <w:p w14:paraId="7A779922" w14:textId="77777777" w:rsidR="003A2192" w:rsidRDefault="00000000">
      <w:pPr>
        <w:pStyle w:val="NormalWeb"/>
      </w:pPr>
      <w:r>
        <w:t>02.0000 – Executivo</w:t>
      </w:r>
    </w:p>
    <w:p w14:paraId="593AAE9A" w14:textId="77777777" w:rsidR="003A2192" w:rsidRDefault="00000000">
      <w:pPr>
        <w:pStyle w:val="NormalWeb"/>
      </w:pPr>
      <w:r>
        <w:t xml:space="preserve">02070 – </w:t>
      </w:r>
      <w:proofErr w:type="spellStart"/>
      <w:r>
        <w:t>Sec</w:t>
      </w:r>
      <w:proofErr w:type="spellEnd"/>
      <w:r>
        <w:t xml:space="preserve"> de Obras – Urbanismo e Transportes</w:t>
      </w:r>
    </w:p>
    <w:p w14:paraId="3B493086" w14:textId="77777777" w:rsidR="003A2192" w:rsidRDefault="00000000">
      <w:pPr>
        <w:pStyle w:val="NormalWeb"/>
      </w:pPr>
      <w:r>
        <w:t>02070.15.451.2009.1021 – Serviços de Drenagem e Pavimentação de Ruas</w:t>
      </w:r>
    </w:p>
    <w:p w14:paraId="01D751B6" w14:textId="77777777" w:rsidR="003A2192" w:rsidRDefault="00000000">
      <w:pPr>
        <w:pStyle w:val="NormalWeb"/>
      </w:pPr>
      <w:r>
        <w:t>44.9051.00.00 – Obras e Instalações</w:t>
      </w:r>
    </w:p>
    <w:p w14:paraId="3C665C1A" w14:textId="77777777" w:rsidR="003A2192" w:rsidRDefault="00000000">
      <w:pPr>
        <w:pStyle w:val="NormalWeb"/>
      </w:pPr>
      <w:r>
        <w:t>Fonte 500–700–701–705–706–710–721–749</w:t>
      </w:r>
    </w:p>
    <w:p w14:paraId="10DF8088" w14:textId="46D137AD" w:rsidR="003A2192" w:rsidRDefault="003A2192">
      <w:pPr>
        <w:pStyle w:val="NormalWeb"/>
      </w:pPr>
    </w:p>
    <w:p w14:paraId="6952987A" w14:textId="77777777" w:rsidR="003A2192" w:rsidRDefault="00000000">
      <w:pPr>
        <w:pStyle w:val="Ttulo2"/>
        <w:rPr>
          <w:rFonts w:eastAsia="Times New Roman"/>
        </w:rPr>
      </w:pPr>
      <w:r>
        <w:rPr>
          <w:rFonts w:eastAsia="Times New Roman"/>
        </w:rPr>
        <w:t>6.0.DAS CONDIÇÕES DE PARTICIPAÇÃO</w:t>
      </w:r>
    </w:p>
    <w:p w14:paraId="6406EE37" w14:textId="77777777" w:rsidR="00BC0156" w:rsidRDefault="00BC0156">
      <w:pPr>
        <w:pStyle w:val="Ttulo2"/>
        <w:rPr>
          <w:rFonts w:eastAsia="Times New Roman"/>
        </w:rPr>
      </w:pPr>
    </w:p>
    <w:p w14:paraId="20B06D91" w14:textId="77777777" w:rsidR="003A2192" w:rsidRDefault="00000000">
      <w:pPr>
        <w:pStyle w:val="NormalWeb"/>
      </w:pPr>
      <w:r>
        <w:t>6.1.A licitação será realizada à distância e em sessão pública, por meio do sistema disponível no endereço eletrônico: www.portaldecompraspublicas.com.br.</w:t>
      </w:r>
    </w:p>
    <w:p w14:paraId="2B682713" w14:textId="77777777" w:rsidR="003A2192" w:rsidRDefault="00000000">
      <w:pPr>
        <w:pStyle w:val="NormalWeb"/>
      </w:pPr>
      <w:r>
        <w:t>6.</w:t>
      </w:r>
      <w:proofErr w:type="gramStart"/>
      <w:r>
        <w:t>2.Deverão</w:t>
      </w:r>
      <w:proofErr w:type="gramEnd"/>
      <w:r>
        <w:t xml:space="preserve"> ser observadas as normas e procedimentos estabelecidos pelo provedor do sistema, disponíveis no referido sítio eletrônico para acesso ao sistema e operacionalização.</w:t>
      </w:r>
    </w:p>
    <w:p w14:paraId="55AFBDBF" w14:textId="77777777" w:rsidR="003A2192" w:rsidRDefault="00000000">
      <w:pPr>
        <w:pStyle w:val="NormalWeb"/>
      </w:pPr>
      <w:r>
        <w:t>6.</w:t>
      </w:r>
      <w:proofErr w:type="gramStart"/>
      <w:r>
        <w:t>3.Caberá</w:t>
      </w:r>
      <w:proofErr w:type="gramEnd"/>
      <w:r>
        <w:t xml:space="preserve"> ao licitante interessado em participar deste certame, acompanhar as operações no sistema eletrônico durante o processo licitatório e responsabilizar–se pelo ônus decorrente da perda de negócios diante da inobservância de mensagens emitidas pela Administração ou de sua desconexão; e comunicar imediatamente ao provedor do sistema qualquer acontecimento que possa comprometer o sigilo ou a segurança, para imediato bloqueio de acesso.</w:t>
      </w:r>
    </w:p>
    <w:p w14:paraId="520F2AEB" w14:textId="77777777" w:rsidR="003A2192" w:rsidRDefault="00000000">
      <w:pPr>
        <w:pStyle w:val="NormalWeb"/>
      </w:pPr>
      <w:r>
        <w:t>6.4.A participação neste certame é aberta a quaisquer interessados, inclusive as Microempresas e Empresas de Pequeno Porte, nos termos da legislação vigente.</w:t>
      </w:r>
    </w:p>
    <w:p w14:paraId="2AEE4DBE" w14:textId="77777777" w:rsidR="003A2192" w:rsidRDefault="00000000">
      <w:pPr>
        <w:pStyle w:val="NormalWeb"/>
      </w:pPr>
      <w:r>
        <w:t>6.</w:t>
      </w:r>
      <w:proofErr w:type="gramStart"/>
      <w:r>
        <w:t>5.Não</w:t>
      </w:r>
      <w:proofErr w:type="gramEnd"/>
      <w:r>
        <w:t xml:space="preserve"> poderão participar os interessados:</w:t>
      </w:r>
    </w:p>
    <w:p w14:paraId="132939BC" w14:textId="77777777" w:rsidR="003A2192" w:rsidRDefault="00000000">
      <w:pPr>
        <w:pStyle w:val="NormalWeb"/>
      </w:pPr>
      <w:r>
        <w:t>6.5.</w:t>
      </w:r>
      <w:proofErr w:type="gramStart"/>
      <w:r>
        <w:t>1.Que</w:t>
      </w:r>
      <w:proofErr w:type="gramEnd"/>
      <w:r>
        <w:t xml:space="preserve"> não atendam às condições deste Edital e seus anexos;</w:t>
      </w:r>
    </w:p>
    <w:p w14:paraId="2F988E41" w14:textId="77777777" w:rsidR="003A2192" w:rsidRDefault="00000000">
      <w:pPr>
        <w:pStyle w:val="NormalWeb"/>
      </w:pPr>
      <w:r>
        <w:t>6.5.</w:t>
      </w:r>
      <w:proofErr w:type="gramStart"/>
      <w:r>
        <w:t>2.Estrangeiros</w:t>
      </w:r>
      <w:proofErr w:type="gramEnd"/>
      <w:r>
        <w:t xml:space="preserve"> que não tenham representação legal no Brasil com poderes expressos para receber citação e responder administrativa ou judicialmente;</w:t>
      </w:r>
    </w:p>
    <w:p w14:paraId="0A962CDB" w14:textId="77777777" w:rsidR="003A2192" w:rsidRDefault="00000000">
      <w:pPr>
        <w:pStyle w:val="NormalWeb"/>
      </w:pPr>
      <w:r>
        <w:t>6.5.</w:t>
      </w:r>
      <w:proofErr w:type="gramStart"/>
      <w:r>
        <w:t>3.Que</w:t>
      </w:r>
      <w:proofErr w:type="gramEnd"/>
      <w:r>
        <w:t xml:space="preserve"> estejam sob falência, concurso de credores, concordata ou em processo de dissolução ou liquidação;</w:t>
      </w:r>
    </w:p>
    <w:p w14:paraId="3E438DD9" w14:textId="77777777" w:rsidR="003A2192" w:rsidRDefault="00000000">
      <w:pPr>
        <w:pStyle w:val="NormalWeb"/>
      </w:pPr>
      <w:r>
        <w:t>6.5.</w:t>
      </w:r>
      <w:proofErr w:type="gramStart"/>
      <w:r>
        <w:t>4.Proibidos</w:t>
      </w:r>
      <w:proofErr w:type="gramEnd"/>
      <w:r>
        <w:t xml:space="preserve"> de participar de licitações e celebrar contratos administrativos, na forma da legislação vigente;</w:t>
      </w:r>
    </w:p>
    <w:p w14:paraId="40A591D4" w14:textId="77777777" w:rsidR="003A2192" w:rsidRDefault="00000000">
      <w:pPr>
        <w:pStyle w:val="NormalWeb"/>
      </w:pPr>
      <w:r>
        <w:lastRenderedPageBreak/>
        <w:t>6.5.</w:t>
      </w:r>
      <w:proofErr w:type="gramStart"/>
      <w:r>
        <w:t>5.Cujo</w:t>
      </w:r>
      <w:proofErr w:type="gramEnd"/>
      <w:r>
        <w:t xml:space="preserve"> estatuto ou contrato social não incluir o objeto desta licitação; e</w:t>
      </w:r>
    </w:p>
    <w:p w14:paraId="2AD83D3F" w14:textId="77777777" w:rsidR="003A2192" w:rsidRDefault="00000000">
      <w:pPr>
        <w:pStyle w:val="NormalWeb"/>
      </w:pPr>
      <w:r>
        <w:t>6.5.</w:t>
      </w:r>
      <w:proofErr w:type="gramStart"/>
      <w:r>
        <w:t>6.Que</w:t>
      </w:r>
      <w:proofErr w:type="gramEnd"/>
      <w:r>
        <w:t xml:space="preserve"> se enquadrem nas vedações previstas no Art. 14º, da Lei 14.133/21.</w:t>
      </w:r>
    </w:p>
    <w:p w14:paraId="44B25B73" w14:textId="77777777" w:rsidR="003A2192" w:rsidRDefault="00000000">
      <w:pPr>
        <w:pStyle w:val="NormalWeb"/>
      </w:pPr>
      <w:r>
        <w:rPr>
          <w:b/>
          <w:bCs/>
        </w:rPr>
        <w:t>6.6.O presente Edital não possibilitará a participação das pessoas físicas.</w:t>
      </w:r>
    </w:p>
    <w:p w14:paraId="096B2226" w14:textId="77777777" w:rsidR="003A2192" w:rsidRDefault="00000000">
      <w:pPr>
        <w:pStyle w:val="NormalWeb"/>
      </w:pPr>
      <w:r>
        <w:rPr>
          <w:b/>
          <w:bCs/>
        </w:rPr>
        <w:t>6.7.É vedada a participação de pessoas jurídicas reunidas em consórcio.</w:t>
      </w:r>
    </w:p>
    <w:p w14:paraId="6E09B756" w14:textId="77777777" w:rsidR="003A2192" w:rsidRDefault="00000000">
      <w:pPr>
        <w:pStyle w:val="NormalWeb"/>
        <w:rPr>
          <w:b/>
          <w:bCs/>
        </w:rPr>
      </w:pPr>
      <w:r>
        <w:rPr>
          <w:b/>
          <w:bCs/>
        </w:rPr>
        <w:t>6.</w:t>
      </w:r>
      <w:proofErr w:type="gramStart"/>
      <w:r>
        <w:rPr>
          <w:b/>
          <w:bCs/>
        </w:rPr>
        <w:t>8.Não</w:t>
      </w:r>
      <w:proofErr w:type="gramEnd"/>
      <w:r>
        <w:rPr>
          <w:b/>
          <w:bCs/>
        </w:rPr>
        <w:t xml:space="preserve"> será permitida a participação de sociedades cooperativas.</w:t>
      </w:r>
    </w:p>
    <w:p w14:paraId="5232B21A" w14:textId="77777777" w:rsidR="0027681A" w:rsidRDefault="0027681A">
      <w:pPr>
        <w:pStyle w:val="NormalWeb"/>
        <w:rPr>
          <w:b/>
          <w:bCs/>
        </w:rPr>
      </w:pPr>
    </w:p>
    <w:p w14:paraId="7B0EB1D6" w14:textId="77777777" w:rsidR="007C1C11" w:rsidRDefault="007C1C11" w:rsidP="007C1C11">
      <w:pPr>
        <w:pStyle w:val="Ttulo2"/>
        <w:rPr>
          <w:rFonts w:eastAsia="Times New Roman"/>
        </w:rPr>
      </w:pPr>
      <w:r>
        <w:rPr>
          <w:rFonts w:eastAsia="Times New Roman"/>
        </w:rPr>
        <w:t>6.0.DAS CONDIÇÕES DE PARTICIPAÇÃO</w:t>
      </w:r>
    </w:p>
    <w:p w14:paraId="7DC96A41" w14:textId="77777777" w:rsidR="007C1C11" w:rsidRDefault="007C1C11" w:rsidP="007C1C11">
      <w:pPr>
        <w:pStyle w:val="Ttulo2"/>
        <w:rPr>
          <w:rFonts w:eastAsia="Times New Roman"/>
        </w:rPr>
      </w:pPr>
    </w:p>
    <w:p w14:paraId="32FE4835" w14:textId="77777777" w:rsidR="007C1C11" w:rsidRDefault="007C1C11" w:rsidP="007C1C11">
      <w:pPr>
        <w:pStyle w:val="NormalWeb"/>
      </w:pPr>
      <w:r>
        <w:t>6.1.A licitação será realizada à distância e em sessão pública, por meio do sistema disponível no endereço eletrônico: www.portaldecompraspublicas.com.br.</w:t>
      </w:r>
    </w:p>
    <w:p w14:paraId="6024F830" w14:textId="77777777" w:rsidR="007C1C11" w:rsidRDefault="007C1C11" w:rsidP="007C1C11">
      <w:pPr>
        <w:pStyle w:val="NormalWeb"/>
      </w:pPr>
      <w:r>
        <w:t>6.</w:t>
      </w:r>
      <w:proofErr w:type="gramStart"/>
      <w:r>
        <w:t>2.Deverão</w:t>
      </w:r>
      <w:proofErr w:type="gramEnd"/>
      <w:r>
        <w:t xml:space="preserve"> ser observadas as normas e procedimentos estabelecidos pelo provedor do sistema, disponíveis no referido sítio eletrônico para acesso ao sistema e operacionalização.</w:t>
      </w:r>
    </w:p>
    <w:p w14:paraId="0552289A" w14:textId="77777777" w:rsidR="007C1C11" w:rsidRDefault="007C1C11" w:rsidP="007C1C11">
      <w:pPr>
        <w:pStyle w:val="NormalWeb"/>
      </w:pPr>
      <w:r>
        <w:t>6.</w:t>
      </w:r>
      <w:proofErr w:type="gramStart"/>
      <w:r>
        <w:t>3.Caberá</w:t>
      </w:r>
      <w:proofErr w:type="gramEnd"/>
      <w:r>
        <w:t xml:space="preserve"> ao licitante interessado em participar deste certame, acompanhar as operações no sistema eletrônico durante o processo licitatório e responsabilizar–se pelo ônus decorrente da perda de negócios diante da inobservância de mensagens emitidas pela Administração ou de sua desconexão; e comunicar imediatamente ao provedor do sistema qualquer acontecimento que possa comprometer o sigilo ou a segurança, para imediato bloqueio de acesso.</w:t>
      </w:r>
    </w:p>
    <w:p w14:paraId="3BEC4349" w14:textId="77777777" w:rsidR="007C1C11" w:rsidRDefault="007C1C11" w:rsidP="007C1C11">
      <w:pPr>
        <w:pStyle w:val="NormalWeb"/>
      </w:pPr>
      <w:r>
        <w:t>6.4.A participação neste certame é aberta a quaisquer interessados, inclusive as Microempresas e Empresas de Pequeno Porte, nos termos da legislação vigente.</w:t>
      </w:r>
    </w:p>
    <w:p w14:paraId="71DE08DB" w14:textId="77777777" w:rsidR="007C1C11" w:rsidRDefault="007C1C11" w:rsidP="007C1C11">
      <w:pPr>
        <w:pStyle w:val="NormalWeb"/>
      </w:pPr>
      <w:r>
        <w:t>6.</w:t>
      </w:r>
      <w:proofErr w:type="gramStart"/>
      <w:r>
        <w:t>5.Não</w:t>
      </w:r>
      <w:proofErr w:type="gramEnd"/>
      <w:r>
        <w:t xml:space="preserve"> poderão participar os interessados:</w:t>
      </w:r>
    </w:p>
    <w:p w14:paraId="6E06A261" w14:textId="77777777" w:rsidR="007C1C11" w:rsidRDefault="007C1C11" w:rsidP="007C1C11">
      <w:pPr>
        <w:pStyle w:val="NormalWeb"/>
      </w:pPr>
      <w:r>
        <w:t>6.5.</w:t>
      </w:r>
      <w:proofErr w:type="gramStart"/>
      <w:r>
        <w:t>1.Que</w:t>
      </w:r>
      <w:proofErr w:type="gramEnd"/>
      <w:r>
        <w:t xml:space="preserve"> não atendam às condições deste Edital e seus anexos;</w:t>
      </w:r>
    </w:p>
    <w:p w14:paraId="0F9067F1" w14:textId="77777777" w:rsidR="007C1C11" w:rsidRDefault="007C1C11" w:rsidP="007C1C11">
      <w:pPr>
        <w:pStyle w:val="NormalWeb"/>
      </w:pPr>
      <w:r>
        <w:t>6.5.</w:t>
      </w:r>
      <w:proofErr w:type="gramStart"/>
      <w:r>
        <w:t>2.Estrangeiros</w:t>
      </w:r>
      <w:proofErr w:type="gramEnd"/>
      <w:r>
        <w:t xml:space="preserve"> que não tenham representação legal no Brasil com poderes expressos para receber citação e responder administrativa ou judicialmente;</w:t>
      </w:r>
    </w:p>
    <w:p w14:paraId="31F0300A" w14:textId="77777777" w:rsidR="007C1C11" w:rsidRDefault="007C1C11" w:rsidP="007C1C11">
      <w:pPr>
        <w:pStyle w:val="NormalWeb"/>
      </w:pPr>
      <w:r>
        <w:t>6.5.</w:t>
      </w:r>
      <w:proofErr w:type="gramStart"/>
      <w:r>
        <w:t>3.Que</w:t>
      </w:r>
      <w:proofErr w:type="gramEnd"/>
      <w:r>
        <w:t xml:space="preserve"> estejam sob falência, concurso de credores, concordata ou em processo de dissolução ou liquidação;</w:t>
      </w:r>
    </w:p>
    <w:p w14:paraId="666FBEE8" w14:textId="77777777" w:rsidR="007C1C11" w:rsidRDefault="007C1C11" w:rsidP="007C1C11">
      <w:pPr>
        <w:pStyle w:val="NormalWeb"/>
      </w:pPr>
      <w:r>
        <w:t>6.5.</w:t>
      </w:r>
      <w:proofErr w:type="gramStart"/>
      <w:r>
        <w:t>4.Proibidos</w:t>
      </w:r>
      <w:proofErr w:type="gramEnd"/>
      <w:r>
        <w:t xml:space="preserve"> de participar de licitações e celebrar contratos administrativos, na forma da legislação vigente;</w:t>
      </w:r>
    </w:p>
    <w:p w14:paraId="67FBAADD" w14:textId="77777777" w:rsidR="007C1C11" w:rsidRDefault="007C1C11" w:rsidP="007C1C11">
      <w:pPr>
        <w:pStyle w:val="NormalWeb"/>
      </w:pPr>
      <w:r>
        <w:t>6.5.</w:t>
      </w:r>
      <w:proofErr w:type="gramStart"/>
      <w:r>
        <w:t>5.Cujo</w:t>
      </w:r>
      <w:proofErr w:type="gramEnd"/>
      <w:r>
        <w:t xml:space="preserve"> estatuto ou contrato social não incluir o objeto desta licitação; e</w:t>
      </w:r>
    </w:p>
    <w:p w14:paraId="3CD6BF4B" w14:textId="77777777" w:rsidR="007C1C11" w:rsidRDefault="007C1C11" w:rsidP="007C1C11">
      <w:pPr>
        <w:pStyle w:val="NormalWeb"/>
      </w:pPr>
      <w:r>
        <w:t>6.5.</w:t>
      </w:r>
      <w:proofErr w:type="gramStart"/>
      <w:r>
        <w:t>6.Que</w:t>
      </w:r>
      <w:proofErr w:type="gramEnd"/>
      <w:r>
        <w:t xml:space="preserve"> se enquadrem nas vedações previstas no Art. 14º, da Lei 14.133/21.</w:t>
      </w:r>
    </w:p>
    <w:p w14:paraId="15758660" w14:textId="77777777" w:rsidR="007C1C11" w:rsidRDefault="007C1C11" w:rsidP="007C1C11">
      <w:pPr>
        <w:pStyle w:val="NormalWeb"/>
      </w:pPr>
      <w:r>
        <w:rPr>
          <w:b/>
          <w:bCs/>
        </w:rPr>
        <w:t>6.6.O presente Edital não possibilitará a participação das pessoas físicas.</w:t>
      </w:r>
    </w:p>
    <w:p w14:paraId="58B0DA74" w14:textId="77777777" w:rsidR="007C1C11" w:rsidRDefault="007C1C11" w:rsidP="007C1C11">
      <w:pPr>
        <w:pStyle w:val="NormalWeb"/>
      </w:pPr>
      <w:r>
        <w:t>6.7.É permitida a participação de pessoas jurídicas que estejam reunidas em consórcio, observadas as seguintes normas:</w:t>
      </w:r>
    </w:p>
    <w:p w14:paraId="13B97C38" w14:textId="77777777" w:rsidR="007C1C11" w:rsidRDefault="007C1C11" w:rsidP="007C1C11">
      <w:pPr>
        <w:pStyle w:val="NormalWeb"/>
      </w:pPr>
      <w:r>
        <w:t>6.7.</w:t>
      </w:r>
      <w:proofErr w:type="gramStart"/>
      <w:r>
        <w:t>1.Comprovação</w:t>
      </w:r>
      <w:proofErr w:type="gramEnd"/>
      <w:r>
        <w:t xml:space="preserve"> da existência de compromisso público ou particular de constituição de consórcio, subscrito pelos consorciados, com indicação da empresa líder do consórcio, que será responsável por sua representação perante o ORC;</w:t>
      </w:r>
    </w:p>
    <w:p w14:paraId="4DDF2F48" w14:textId="77777777" w:rsidR="007C1C11" w:rsidRDefault="007C1C11" w:rsidP="007C1C11">
      <w:pPr>
        <w:pStyle w:val="NormalWeb"/>
      </w:pPr>
      <w:r>
        <w:t>6.7.</w:t>
      </w:r>
      <w:proofErr w:type="gramStart"/>
      <w:r>
        <w:t>2.Apresentação</w:t>
      </w:r>
      <w:proofErr w:type="gramEnd"/>
      <w:r>
        <w:t xml:space="preserve"> dos documentos de habilitação exigidos neste instrumento, por parte de cada consorciado, com admissão, quando for o caso, para efeito de habilitação técnica, do somatório dos quantitativos de cada consorciado e, para efeito de habilitação econômico-financeira, do somatório dos valores de cada consorciado:</w:t>
      </w:r>
    </w:p>
    <w:p w14:paraId="0625CD2E" w14:textId="77777777" w:rsidR="007C1C11" w:rsidRDefault="007C1C11" w:rsidP="007C1C11">
      <w:pPr>
        <w:pStyle w:val="NormalWeb"/>
      </w:pPr>
      <w:r>
        <w:t>6.7.2.</w:t>
      </w:r>
      <w:proofErr w:type="gramStart"/>
      <w:r>
        <w:t>1.Será</w:t>
      </w:r>
      <w:proofErr w:type="gramEnd"/>
      <w:r>
        <w:t xml:space="preserve"> estabelecido para o consórcio acréscimo de 30% (trinta por cento) sobre o valor exigido de licitante individual para a habilitação econômico-financeira. O referido acréscimo não se aplica aos consórcios compostos, em sua totalidade, de microempresas e pequenas empresas, assim definidas em lei;</w:t>
      </w:r>
    </w:p>
    <w:p w14:paraId="733D0006" w14:textId="77777777" w:rsidR="007C1C11" w:rsidRDefault="007C1C11" w:rsidP="007C1C11">
      <w:pPr>
        <w:pStyle w:val="NormalWeb"/>
      </w:pPr>
      <w:r>
        <w:t>6.7.</w:t>
      </w:r>
      <w:proofErr w:type="gramStart"/>
      <w:r>
        <w:t>3.Impedimento</w:t>
      </w:r>
      <w:proofErr w:type="gramEnd"/>
      <w:r>
        <w:t xml:space="preserve"> de a empresa consorciada participar, na mesma licitação, de mais de um consórcio ou de forma isolada;</w:t>
      </w:r>
    </w:p>
    <w:p w14:paraId="0636EDBB" w14:textId="77777777" w:rsidR="007C1C11" w:rsidRDefault="007C1C11" w:rsidP="007C1C11">
      <w:pPr>
        <w:pStyle w:val="NormalWeb"/>
      </w:pPr>
      <w:r>
        <w:t>6.7.</w:t>
      </w:r>
      <w:proofErr w:type="gramStart"/>
      <w:r>
        <w:t>4.Responsabilidade</w:t>
      </w:r>
      <w:proofErr w:type="gramEnd"/>
      <w:r>
        <w:t xml:space="preserve"> solidária dos integrantes pelos atos praticados em consórcio, tanto na fase de licitação quanto na de execução do contrato;</w:t>
      </w:r>
    </w:p>
    <w:p w14:paraId="044AC2AE" w14:textId="77777777" w:rsidR="007C1C11" w:rsidRDefault="007C1C11" w:rsidP="007C1C11">
      <w:pPr>
        <w:pStyle w:val="NormalWeb"/>
      </w:pPr>
      <w:r>
        <w:t>6.7.5.O licitante vencedor é obrigado a promover, antes da celebração do contrato, a constituição e o registro do consórcio, nos termos do respectivo compromisso anteriormente subscrito pelos consorciados;</w:t>
      </w:r>
    </w:p>
    <w:p w14:paraId="431B32FA" w14:textId="77777777" w:rsidR="007C1C11" w:rsidRDefault="007C1C11" w:rsidP="007C1C11">
      <w:pPr>
        <w:pStyle w:val="NormalWeb"/>
      </w:pPr>
      <w:r>
        <w:t>6.7.6.A substituição de consorciado deverá ser expressamente autorizada pelo ORC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e</w:t>
      </w:r>
    </w:p>
    <w:p w14:paraId="057F6948" w14:textId="77777777" w:rsidR="007C1C11" w:rsidRDefault="007C1C11" w:rsidP="007C1C11">
      <w:pPr>
        <w:pStyle w:val="NormalWeb"/>
      </w:pPr>
      <w:r>
        <w:t>6.7.7.A proposta será enviada pela empresa responsável pelo consórcio.</w:t>
      </w:r>
    </w:p>
    <w:p w14:paraId="03F69513" w14:textId="3ABCAF87" w:rsidR="007C1C11" w:rsidRDefault="007C1C11" w:rsidP="007C1C11">
      <w:pPr>
        <w:pStyle w:val="NormalWeb"/>
      </w:pPr>
      <w:r>
        <w:t>6.</w:t>
      </w:r>
      <w:r w:rsidR="00F00A84">
        <w:t>8. Será</w:t>
      </w:r>
      <w:r>
        <w:t xml:space="preserve"> permitida a participação de sociedades cooperativas, desde que:</w:t>
      </w:r>
    </w:p>
    <w:p w14:paraId="25C1A9EF" w14:textId="7ED219AE" w:rsidR="007C1C11" w:rsidRDefault="007C1C11" w:rsidP="007C1C11">
      <w:pPr>
        <w:pStyle w:val="NormalWeb"/>
      </w:pPr>
      <w:r>
        <w:t>6.8.</w:t>
      </w:r>
      <w:r w:rsidR="0027681A">
        <w:t>1. Atuem</w:t>
      </w:r>
      <w:r>
        <w:t xml:space="preserve"> em regime cooperado, com repartição de receitas e despesas entre os cooperados;</w:t>
      </w:r>
    </w:p>
    <w:p w14:paraId="11A0F9DD" w14:textId="1FB41828" w:rsidR="007C1C11" w:rsidRDefault="007C1C11" w:rsidP="007C1C11">
      <w:pPr>
        <w:pStyle w:val="NormalWeb"/>
      </w:pPr>
      <w:r>
        <w:t>6.8.</w:t>
      </w:r>
      <w:r w:rsidR="0027681A">
        <w:t>2. Apresentem</w:t>
      </w:r>
      <w:r>
        <w:t xml:space="preserve"> os documentos de habilitação exigidos neste instrumento; e</w:t>
      </w:r>
    </w:p>
    <w:p w14:paraId="3DA5FD2B" w14:textId="2DF140C8" w:rsidR="007C1C11" w:rsidRDefault="007C1C11" w:rsidP="007C1C11">
      <w:pPr>
        <w:pStyle w:val="NormalWeb"/>
      </w:pPr>
      <w:r>
        <w:t>6.8.</w:t>
      </w:r>
      <w:r w:rsidR="00F00A84">
        <w:t>3. Atendam</w:t>
      </w:r>
      <w:r>
        <w:t xml:space="preserve"> ao disposto no Art. 16, da Lei 14.133/21. </w:t>
      </w:r>
    </w:p>
    <w:p w14:paraId="311B0E90" w14:textId="77777777" w:rsidR="0027681A" w:rsidRDefault="0027681A" w:rsidP="007C1C11">
      <w:pPr>
        <w:pStyle w:val="NormalWeb"/>
      </w:pPr>
    </w:p>
    <w:p w14:paraId="7A463F9C" w14:textId="7158D6C2" w:rsidR="007C1C11" w:rsidRDefault="007C1C11" w:rsidP="007C1C11">
      <w:pPr>
        <w:pStyle w:val="NormalWeb"/>
      </w:pPr>
      <w:r>
        <w:rPr>
          <w:b/>
          <w:bCs/>
        </w:rPr>
        <w:t>6.</w:t>
      </w:r>
      <w:r w:rsidR="00F00A84">
        <w:rPr>
          <w:b/>
          <w:bCs/>
        </w:rPr>
        <w:t>9. CONDIÇÕES</w:t>
      </w:r>
      <w:r>
        <w:rPr>
          <w:b/>
          <w:bCs/>
        </w:rPr>
        <w:t xml:space="preserve"> ESPECÍFICAS:</w:t>
      </w:r>
      <w:r>
        <w:t xml:space="preserve"> O licitante deverá atender aos requisitos abaixo e os respectivos comprovantes, obrigatoriamente, integrarão a documentação para fins de habilitação:</w:t>
      </w:r>
    </w:p>
    <w:p w14:paraId="737B1BC1" w14:textId="77777777" w:rsidR="00F00A84" w:rsidRDefault="00F00A84" w:rsidP="007C1C11">
      <w:pPr>
        <w:pStyle w:val="NormalWeb"/>
        <w:rPr>
          <w:b/>
          <w:bCs/>
        </w:rPr>
      </w:pPr>
    </w:p>
    <w:p w14:paraId="3C2A5BE1" w14:textId="7833BA33" w:rsidR="007C1C11" w:rsidRDefault="007C1C11" w:rsidP="007C1C11">
      <w:pPr>
        <w:pStyle w:val="NormalWeb"/>
      </w:pPr>
      <w:r>
        <w:rPr>
          <w:b/>
          <w:bCs/>
        </w:rPr>
        <w:t>6.9.1. COMPROVAÇÃO DE CAPACIDADE TÉCNICO-PROFISSIONAL,</w:t>
      </w:r>
      <w:r>
        <w:t xml:space="preserve"> feita através de atestado fornecido por pessoa jurídica de direito público ou privado em nome do Responsável Técnico designado pelo licitante, devidamente registrado junto a entidade profissional competente, demonstrando a execução de serviços com características semelhantes. </w:t>
      </w:r>
    </w:p>
    <w:p w14:paraId="627D8C01" w14:textId="77777777" w:rsidR="00F00A84" w:rsidRDefault="00F00A84" w:rsidP="007C1C11">
      <w:pPr>
        <w:pStyle w:val="NormalWeb"/>
      </w:pPr>
    </w:p>
    <w:p w14:paraId="4A942FFE" w14:textId="614F75CA" w:rsidR="007C1C11" w:rsidRDefault="007C1C11" w:rsidP="007C1C11">
      <w:pPr>
        <w:pStyle w:val="NormalWeb"/>
      </w:pPr>
      <w:r>
        <w:t xml:space="preserve">O referido atestado só será aceito se acompanhado da correspondente Certidão de Acervo Técnico - CAT emitida pelo conselho regional de fiscalização profissional competente e da comprovação de que o referido Responsável Técnico designado pertence ao quadro da empresa ou dele fará parte caso seja vencedora do presente certame. Tal comprovação poderá ser feita através da apresentação de qualquer um dos seguintes documentos, a critério do licitante: </w:t>
      </w:r>
    </w:p>
    <w:p w14:paraId="3201F313" w14:textId="77777777" w:rsidR="007C1C11" w:rsidRDefault="007C1C11" w:rsidP="007C1C11">
      <w:pPr>
        <w:pStyle w:val="NormalWeb"/>
      </w:pPr>
      <w:r>
        <w:t xml:space="preserve">a) cópia da Carteira de Trabalho e Previdência Social - CTPS assinada ou da ficha de Registro do Empregado; </w:t>
      </w:r>
    </w:p>
    <w:p w14:paraId="0FD6E48A" w14:textId="77777777" w:rsidR="007C1C11" w:rsidRDefault="007C1C11" w:rsidP="007C1C11">
      <w:pPr>
        <w:pStyle w:val="NormalWeb"/>
      </w:pPr>
      <w:r>
        <w:lastRenderedPageBreak/>
        <w:t xml:space="preserve">b) instrumento de contrato de prestação de serviços regido pela legislação civil comum, devidamente registrado no registro público, nos termos do Art. 221, da Lei Federal nº 10.406, de 10 de janeiro de 2002; </w:t>
      </w:r>
    </w:p>
    <w:p w14:paraId="420A444B" w14:textId="77777777" w:rsidR="007C1C11" w:rsidRDefault="007C1C11" w:rsidP="007C1C11">
      <w:pPr>
        <w:pStyle w:val="NormalWeb"/>
      </w:pPr>
      <w:r>
        <w:t xml:space="preserve">c) ART Cargo-Função ou equivalente, emitido pelo conselho regional de fiscalização profissional competente; </w:t>
      </w:r>
    </w:p>
    <w:p w14:paraId="1EEADA00" w14:textId="77777777" w:rsidR="007C1C11" w:rsidRDefault="007C1C11" w:rsidP="007C1C11">
      <w:pPr>
        <w:pStyle w:val="NormalWeb"/>
      </w:pPr>
      <w:r>
        <w:t xml:space="preserve">d) contrato social, alteração contratual ou equivalente na forma da lei, quando o responsável técnico for sócio da empresa; </w:t>
      </w:r>
    </w:p>
    <w:p w14:paraId="32B9E2EE" w14:textId="77777777" w:rsidR="007C1C11" w:rsidRDefault="007C1C11" w:rsidP="007C1C11">
      <w:pPr>
        <w:pStyle w:val="NormalWeb"/>
      </w:pPr>
      <w:r>
        <w:t xml:space="preserve">e) certidão de registro do licitante no conselho regional de fiscalização profissional competente da região da sua sede, nos termos da norma vigente, dentro da data de validade, onde conste a indicação expressa do profissional como Responsável Técnico; </w:t>
      </w:r>
    </w:p>
    <w:p w14:paraId="20438F64" w14:textId="77777777" w:rsidR="007C1C11" w:rsidRDefault="007C1C11" w:rsidP="007C1C11">
      <w:pPr>
        <w:pStyle w:val="NormalWeb"/>
      </w:pPr>
      <w:r>
        <w:t xml:space="preserve">f) declaração formal assinada pelo responsável técnico designado pelo licitante, detentor do correspondente acervo, contendo obrigatoriamente a identificação da empresa e do signatário, local e data, e basicamente com os seguintes termos: </w:t>
      </w:r>
    </w:p>
    <w:p w14:paraId="5AE0BB61" w14:textId="77777777" w:rsidR="007C1C11" w:rsidRDefault="007C1C11" w:rsidP="007C1C11">
      <w:pPr>
        <w:pStyle w:val="NormalWeb"/>
      </w:pPr>
    </w:p>
    <w:p w14:paraId="505022C1" w14:textId="4A2169F2" w:rsidR="007C1C11" w:rsidRPr="007C1C11" w:rsidRDefault="007C1C11" w:rsidP="007C1C11">
      <w:pPr>
        <w:pStyle w:val="NormalWeb"/>
        <w:rPr>
          <w:b/>
          <w:bCs/>
        </w:rPr>
      </w:pPr>
      <w:r>
        <w:t xml:space="preserve">► "DECLARO sob as penalidades da lei, que autorizei a apresentação do meu acervo para comprovação da capacidade técnico-profissional exigida na Concorrência Eletrônica nº. 00001/2024 e que integrarei o quadro técnico da empresa, ou lhe prestarei serviços para obra específica, caso seja vencedora do referido certame, realizado pela Prefeitura Municipal de São Sebastião de Lagoa de Roça - PB" ◄. </w:t>
      </w:r>
      <w:r>
        <w:rPr>
          <w:b/>
          <w:bCs/>
        </w:rPr>
        <w:t>Deverá ser reconhecida a firma em cartório do respectivo signatário.</w:t>
      </w:r>
    </w:p>
    <w:p w14:paraId="2D521C35" w14:textId="77777777" w:rsidR="007C1C11" w:rsidRDefault="007C1C11" w:rsidP="007C1C11">
      <w:pPr>
        <w:pStyle w:val="NormalWeb"/>
      </w:pPr>
      <w:r>
        <w:t>Serão admitidos os atestados referentes à execução de obras ou serviços similares de complexidade tecnológica e operacional equivalente ou superior a: CONSTRUÇÃO, REFORMA E AMPLIAÇÃO.</w:t>
      </w:r>
    </w:p>
    <w:p w14:paraId="5284F65A" w14:textId="77777777" w:rsidR="007C1C11" w:rsidRDefault="007C1C11" w:rsidP="007C1C11">
      <w:pPr>
        <w:jc w:val="both"/>
        <w:rPr>
          <w:rFonts w:ascii="Courier New" w:hAnsi="Courier New" w:cs="Courier New"/>
          <w:b/>
          <w:bCs/>
          <w:color w:val="000000"/>
          <w:sz w:val="18"/>
          <w:szCs w:val="18"/>
          <w:highlight w:val="yellow"/>
        </w:rPr>
      </w:pPr>
    </w:p>
    <w:p w14:paraId="51EBCA90" w14:textId="77777777" w:rsidR="007C1C11" w:rsidRDefault="007C1C11" w:rsidP="007C1C11">
      <w:pPr>
        <w:jc w:val="both"/>
        <w:rPr>
          <w:rFonts w:ascii="Courier New" w:hAnsi="Courier New" w:cs="Courier New"/>
          <w:color w:val="000000"/>
          <w:sz w:val="18"/>
          <w:szCs w:val="18"/>
        </w:rPr>
      </w:pPr>
    </w:p>
    <w:p w14:paraId="1761E5E4" w14:textId="7CB08DEB" w:rsidR="007C1C11" w:rsidRDefault="007C1C11" w:rsidP="007C1C11">
      <w:pPr>
        <w:jc w:val="both"/>
        <w:rPr>
          <w:rFonts w:ascii="Courier New" w:hAnsi="Courier New" w:cs="Courier New"/>
          <w:b/>
          <w:bCs/>
          <w:color w:val="000000"/>
          <w:sz w:val="18"/>
          <w:szCs w:val="18"/>
        </w:rPr>
      </w:pPr>
      <w:r>
        <w:rPr>
          <w:rFonts w:ascii="Courier New" w:hAnsi="Courier New" w:cs="Courier New"/>
          <w:b/>
          <w:bCs/>
          <w:color w:val="000000"/>
          <w:sz w:val="18"/>
          <w:szCs w:val="18"/>
        </w:rPr>
        <w:t>6.9.1.1. Os licitantes que venham a apresentar o mesmo Responsável Técnico para comprovação da capacidade técnico-profissional serão automaticamente inabilitados.</w:t>
      </w:r>
    </w:p>
    <w:p w14:paraId="1A297093" w14:textId="77777777" w:rsidR="0027681A" w:rsidRPr="007C1C11" w:rsidRDefault="0027681A" w:rsidP="007C1C11">
      <w:pPr>
        <w:jc w:val="both"/>
        <w:rPr>
          <w:rFonts w:ascii="Courier New" w:hAnsi="Courier New" w:cs="Courier New"/>
          <w:b/>
          <w:bCs/>
          <w:color w:val="000000"/>
          <w:sz w:val="18"/>
          <w:szCs w:val="18"/>
        </w:rPr>
      </w:pPr>
    </w:p>
    <w:p w14:paraId="21BD2808" w14:textId="77777777" w:rsidR="007C1C11" w:rsidRDefault="007C1C11" w:rsidP="007C1C11">
      <w:pPr>
        <w:pStyle w:val="NormalWeb"/>
      </w:pPr>
      <w:r>
        <w:rPr>
          <w:b/>
          <w:bCs/>
        </w:rPr>
        <w:t>6.9.2.COMPROVAÇÃO DE CAPACIDADE TÉCNICO-OPERACIONAL,</w:t>
      </w:r>
      <w:r>
        <w:t xml:space="preserve"> através de certidão ou atestado fornecido por pessoa jurídica de direito público ou privado, ou regularmente emitidos pelo conselho profissional competente, quando for o caso, </w:t>
      </w:r>
      <w:r>
        <w:rPr>
          <w:b/>
          <w:bCs/>
        </w:rPr>
        <w:t>em favor do Licitante</w:t>
      </w:r>
      <w:r>
        <w:t xml:space="preserve">, que demonstre a sua capacidade operacional na execução de serviços similares de complexidade tecnológica e operacional equivalente ou superior às parcelas de maior relevância ou valor significativo do objeto da presente licitação, que foram determinadas nos termos da norma vigente; abaixo indicadas. Serão admitidas as certidões ou os atestados referentes à execução de obras ou serviços similares de complexidade tecnológica e operacional equivalente ou superior a: </w:t>
      </w:r>
    </w:p>
    <w:p w14:paraId="70B58A54" w14:textId="77777777" w:rsidR="007C1C11" w:rsidRDefault="007C1C11" w:rsidP="007C1C11">
      <w:pPr>
        <w:pStyle w:val="NormalWeb"/>
      </w:pPr>
      <w:r>
        <w:t xml:space="preserve">O profissional indicado pela CONTRATADA, para fins de comprovação técnica operacional, deverá comparecer diariamente à obra, devendo ainda a CONTRATADA manter um Mestre de Obras (encarregado) permanente, durante a execução </w:t>
      </w:r>
      <w:proofErr w:type="gramStart"/>
      <w:r>
        <w:t>da mesma</w:t>
      </w:r>
      <w:proofErr w:type="gramEnd"/>
      <w:r>
        <w:t>, ficando ambos incumbidos da prestação de todos os esclarecimentos e informações solicitadas sobre o andamento da obra, admitindo–se a(s) substituição(</w:t>
      </w:r>
      <w:proofErr w:type="spellStart"/>
      <w:r>
        <w:t>ões</w:t>
      </w:r>
      <w:proofErr w:type="spellEnd"/>
      <w:r>
        <w:t>) do(s) profissional(</w:t>
      </w:r>
      <w:proofErr w:type="spellStart"/>
      <w:r>
        <w:t>is</w:t>
      </w:r>
      <w:proofErr w:type="spellEnd"/>
      <w:r>
        <w:t xml:space="preserve">) indicado(s) por outro(s) de experiência equivalente ou superior. </w:t>
      </w:r>
    </w:p>
    <w:p w14:paraId="7F88A708" w14:textId="77777777" w:rsidR="007C1C11" w:rsidRDefault="007C1C11" w:rsidP="007C1C11">
      <w:pPr>
        <w:pStyle w:val="NormalWeb"/>
      </w:pPr>
      <w:r>
        <w:t>6.9.2.1.O licitante poderá apresentar mais de uma certidão ou atestado para comprovação da sua capacidade técnico-operacional.</w:t>
      </w:r>
    </w:p>
    <w:p w14:paraId="07D46AB7" w14:textId="23F76C13" w:rsidR="007C1C11" w:rsidRDefault="007C1C11">
      <w:pPr>
        <w:pStyle w:val="NormalWeb"/>
      </w:pPr>
      <w:r>
        <w:t> </w:t>
      </w:r>
    </w:p>
    <w:p w14:paraId="05CB4C8A" w14:textId="77777777" w:rsidR="003A2192" w:rsidRDefault="00000000">
      <w:pPr>
        <w:pStyle w:val="NormalWeb"/>
      </w:pPr>
      <w:r>
        <w:t> </w:t>
      </w:r>
    </w:p>
    <w:p w14:paraId="63440BFE" w14:textId="77777777" w:rsidR="003A2192" w:rsidRDefault="00000000">
      <w:pPr>
        <w:pStyle w:val="Ttulo2"/>
        <w:rPr>
          <w:rFonts w:eastAsia="Times New Roman"/>
        </w:rPr>
      </w:pPr>
      <w:r>
        <w:rPr>
          <w:rFonts w:eastAsia="Times New Roman"/>
        </w:rPr>
        <w:t>7.0.DO CREDENCIAMENTO</w:t>
      </w:r>
    </w:p>
    <w:p w14:paraId="5134CB9C" w14:textId="77777777" w:rsidR="00BC0156" w:rsidRDefault="00BC0156">
      <w:pPr>
        <w:pStyle w:val="Ttulo2"/>
        <w:rPr>
          <w:rFonts w:eastAsia="Times New Roman"/>
        </w:rPr>
      </w:pPr>
    </w:p>
    <w:p w14:paraId="448D0283" w14:textId="77777777" w:rsidR="003A2192" w:rsidRDefault="00000000">
      <w:pPr>
        <w:pStyle w:val="NormalWeb"/>
      </w:pPr>
      <w:r>
        <w:t>7.</w:t>
      </w:r>
      <w:proofErr w:type="gramStart"/>
      <w:r>
        <w:t>1.Poderão</w:t>
      </w:r>
      <w:proofErr w:type="gramEnd"/>
      <w:r>
        <w:t xml:space="preserve"> participar desta Concorrência os interessados que estiverem previamente credenciados no sistema eletrônico de disputa à distância utilizado pelo ORC, acessando o seguinte endereço eletrônico: www.portaldecompraspublicas.com.br.</w:t>
      </w:r>
    </w:p>
    <w:p w14:paraId="70A6435D" w14:textId="77777777" w:rsidR="003A2192" w:rsidRDefault="00000000">
      <w:pPr>
        <w:pStyle w:val="NormalWeb"/>
      </w:pPr>
      <w:r>
        <w:t>7.</w:t>
      </w:r>
      <w:proofErr w:type="gramStart"/>
      <w:r>
        <w:t>2.Os</w:t>
      </w:r>
      <w:proofErr w:type="gramEnd"/>
      <w:r>
        <w:t xml:space="preserve"> interessados deverão atender às condições e procedimento constantes do referido site, cujo credenciamento implica a responsabilidade do licitante ou de seu representante legal e a presunção de sua capacidade técnica para realização das transações inerentes ao certame.</w:t>
      </w:r>
    </w:p>
    <w:p w14:paraId="35733694" w14:textId="77777777" w:rsidR="003A2192" w:rsidRDefault="00000000">
      <w:pPr>
        <w:pStyle w:val="NormalWeb"/>
      </w:pPr>
      <w:r>
        <w:t>7.3.O licitante responsabiliza–se exclusiva e formalmente pelas transações efetuadas em seu nome, assume como firmes e verdadeiras suas propostas e seus lances, inclusive os atos praticados, diretamente ou por seu representante, excluída a responsabilidade do provedor do sistema eletrônico ou do ORC por eventuais danos decorrentes de uso indevido das credenciais de acesso, ainda que por terceiros.</w:t>
      </w:r>
    </w:p>
    <w:p w14:paraId="2001A5E8" w14:textId="77777777" w:rsidR="003A2192" w:rsidRDefault="00000000">
      <w:pPr>
        <w:pStyle w:val="NormalWeb"/>
      </w:pPr>
      <w:r>
        <w:t xml:space="preserve">7.4.É de responsabilidade do cadastrado conferir a exatidão dos seus dados cadastrais no referido sistema e </w:t>
      </w:r>
      <w:proofErr w:type="spellStart"/>
      <w:r>
        <w:t>mantê</w:t>
      </w:r>
      <w:proofErr w:type="spellEnd"/>
      <w:r>
        <w:t>–los atualizados junto aos órgãos responsáveis pela informação, devendo proceder, imediatamente, à correção ou à alteração dos registros tão logo identifique incorreção ou aqueles se tornem desatualizados.</w:t>
      </w:r>
    </w:p>
    <w:p w14:paraId="7A467C76" w14:textId="77777777" w:rsidR="003A2192" w:rsidRDefault="00000000">
      <w:pPr>
        <w:pStyle w:val="NormalWeb"/>
      </w:pPr>
      <w:r>
        <w:t>7.5.A não observância do disposto no item anterior poderá ensejar desclassificação no momento da habilitação.</w:t>
      </w:r>
    </w:p>
    <w:p w14:paraId="7D21AA22" w14:textId="77777777" w:rsidR="003A2192" w:rsidRDefault="00000000">
      <w:pPr>
        <w:pStyle w:val="NormalWeb"/>
      </w:pPr>
      <w:r>
        <w:t> </w:t>
      </w:r>
    </w:p>
    <w:p w14:paraId="0F88D084" w14:textId="77777777" w:rsidR="003A2192" w:rsidRDefault="00000000">
      <w:pPr>
        <w:pStyle w:val="Ttulo2"/>
        <w:rPr>
          <w:rFonts w:eastAsia="Times New Roman"/>
        </w:rPr>
      </w:pPr>
      <w:r>
        <w:rPr>
          <w:rFonts w:eastAsia="Times New Roman"/>
        </w:rPr>
        <w:t>8.</w:t>
      </w:r>
      <w:proofErr w:type="gramStart"/>
      <w:r>
        <w:rPr>
          <w:rFonts w:eastAsia="Times New Roman"/>
        </w:rPr>
        <w:t>0.DA</w:t>
      </w:r>
      <w:proofErr w:type="gramEnd"/>
      <w:r>
        <w:rPr>
          <w:rFonts w:eastAsia="Times New Roman"/>
        </w:rPr>
        <w:t xml:space="preserve"> APRESENTAÇÃO DA PROPOSTA</w:t>
      </w:r>
    </w:p>
    <w:p w14:paraId="094EE73B" w14:textId="77777777" w:rsidR="00BC0156" w:rsidRDefault="00BC0156">
      <w:pPr>
        <w:pStyle w:val="Ttulo2"/>
        <w:rPr>
          <w:rFonts w:eastAsia="Times New Roman"/>
        </w:rPr>
      </w:pPr>
    </w:p>
    <w:p w14:paraId="0EB41CAA" w14:textId="77777777" w:rsidR="003A2192" w:rsidRDefault="00000000">
      <w:pPr>
        <w:pStyle w:val="NormalWeb"/>
      </w:pPr>
      <w:r>
        <w:t>8.</w:t>
      </w:r>
      <w:proofErr w:type="gramStart"/>
      <w:r>
        <w:t>1.Os</w:t>
      </w:r>
      <w:proofErr w:type="gramEnd"/>
      <w:r>
        <w:t xml:space="preserve"> licitantes encaminharão, exclusivamente por meio do sistema eletrônico, a proposta com o preço, conforme o critério de julgamento adotado neste Edital, até a data e o horário estabelecidos para abertura da sessão pública.</w:t>
      </w:r>
    </w:p>
    <w:p w14:paraId="2EBC6EE4" w14:textId="77777777" w:rsidR="003A2192" w:rsidRDefault="00000000">
      <w:pPr>
        <w:pStyle w:val="NormalWeb"/>
      </w:pPr>
      <w:r>
        <w:t>8.</w:t>
      </w:r>
      <w:proofErr w:type="gramStart"/>
      <w:r>
        <w:t>2.No</w:t>
      </w:r>
      <w:proofErr w:type="gramEnd"/>
      <w:r>
        <w:t xml:space="preserve"> cadastramento da proposta inicial, o licitante declarará, em campo próprio do sistema, relativamente às declarações necessárias e obrigatórias, sem prejuízo da exigência de outras declarações previstas em legislação específica e na Lei 14.133/21; tais como:</w:t>
      </w:r>
    </w:p>
    <w:p w14:paraId="0DF6DF19" w14:textId="77777777" w:rsidR="003A2192" w:rsidRDefault="00000000">
      <w:pPr>
        <w:pStyle w:val="NormalWeb"/>
      </w:pPr>
      <w:r>
        <w:t xml:space="preserve">8.2.1.Que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w:t>
      </w:r>
      <w:r>
        <w:lastRenderedPageBreak/>
        <w:t>sua entrega em definitivo e que cumpre plenamente os requisitos de habilitação definidos no instrumento convocatório.</w:t>
      </w:r>
    </w:p>
    <w:p w14:paraId="52D97362" w14:textId="77777777" w:rsidR="003A2192" w:rsidRDefault="00000000">
      <w:pPr>
        <w:pStyle w:val="NormalWeb"/>
      </w:pPr>
      <w:r>
        <w:t>8.2.</w:t>
      </w:r>
      <w:proofErr w:type="gramStart"/>
      <w:r>
        <w:t>2.Que</w:t>
      </w:r>
      <w:proofErr w:type="gramEnd"/>
      <w:r>
        <w:t xml:space="preserve"> não emprega menor de 18 anos em trabalho noturno, perigoso ou insalubre e não emprega menor de 16 anos, salvo menor, a partir de 14 anos, na condição de aprendiz, nos termos do Art. 7°, XXXIII, da Constituição Federal.</w:t>
      </w:r>
    </w:p>
    <w:p w14:paraId="7B2C645E" w14:textId="77777777" w:rsidR="003A2192" w:rsidRDefault="00000000">
      <w:pPr>
        <w:pStyle w:val="NormalWeb"/>
      </w:pPr>
      <w:r>
        <w:t>8.2.</w:t>
      </w:r>
      <w:proofErr w:type="gramStart"/>
      <w:r>
        <w:t>3.Que</w:t>
      </w:r>
      <w:proofErr w:type="gramEnd"/>
      <w:r>
        <w:t xml:space="preserve"> não possui, em sua cadeia produtiva, empregados executando trabalho degradante ou forçado, observando o disposto nos Incisos III e IV, do Art. 1º e no Inciso III, do Art. 5º da Constituição Federal.</w:t>
      </w:r>
    </w:p>
    <w:p w14:paraId="71136E52" w14:textId="77777777" w:rsidR="003A2192" w:rsidRDefault="00000000">
      <w:pPr>
        <w:pStyle w:val="NormalWeb"/>
      </w:pPr>
      <w:r>
        <w:t>8.2.</w:t>
      </w:r>
      <w:proofErr w:type="gramStart"/>
      <w:r>
        <w:t>4.Que</w:t>
      </w:r>
      <w:proofErr w:type="gramEnd"/>
      <w:r>
        <w:t xml:space="preserve"> cumpre as exigências de reserva de cargos para pessoa com deficiência e para reabilitado da Previdência Social, previstas em Lei e em outras normas específicas.</w:t>
      </w:r>
    </w:p>
    <w:p w14:paraId="117C2984" w14:textId="77777777" w:rsidR="003A2192" w:rsidRDefault="00000000">
      <w:pPr>
        <w:pStyle w:val="NormalWeb"/>
      </w:pPr>
      <w:r>
        <w:t xml:space="preserve">8.3.O licitante enquadrado como Microempresa ou Empresa de Pequeno Porte deverá declarar, ainda, em campo próprio do sistema eletrônico, que cumpre os requisitos estabelecidos no Art. 3°, da Lei 123/06, estando apto a usufruir do tratamento favorecido previsto em seus </w:t>
      </w:r>
      <w:proofErr w:type="spellStart"/>
      <w:r>
        <w:t>Arts</w:t>
      </w:r>
      <w:proofErr w:type="spellEnd"/>
      <w:r>
        <w:t>. 42 a 49, observado o disposto nos §§ 1º ao 3º, do Art. 4º, da Lei 14.133/21:</w:t>
      </w:r>
    </w:p>
    <w:p w14:paraId="63516BD1" w14:textId="77777777" w:rsidR="003A2192" w:rsidRDefault="00000000">
      <w:pPr>
        <w:pStyle w:val="NormalWeb"/>
      </w:pPr>
      <w:r>
        <w:t>8.3.</w:t>
      </w:r>
      <w:proofErr w:type="gramStart"/>
      <w:r>
        <w:t>1.No</w:t>
      </w:r>
      <w:proofErr w:type="gramEnd"/>
      <w:r>
        <w:t xml:space="preserve"> item exclusivo para participação de microempresas e empresas de pequeno porte, a assinalação do campo "não" impedirá o prosseguimento no certame, para aquele item; e</w:t>
      </w:r>
    </w:p>
    <w:p w14:paraId="45A219FA" w14:textId="77777777" w:rsidR="003A2192" w:rsidRDefault="00000000">
      <w:pPr>
        <w:pStyle w:val="NormalWeb"/>
      </w:pPr>
      <w:r>
        <w:t>8.3.</w:t>
      </w:r>
      <w:proofErr w:type="gramStart"/>
      <w:r>
        <w:t>2.Nos</w:t>
      </w:r>
      <w:proofErr w:type="gramEnd"/>
      <w:r>
        <w:t xml:space="preserve"> itens em que a participação não for exclusiva para microempresas e empresas de pequeno porte, a assinalação do campo "não" apenas produzirá o efeito de o licitante não ter direito ao tratamento favorecido previsto na Lei 123/06, mesmo que microempresa ou empresa de pequeno porte.</w:t>
      </w:r>
    </w:p>
    <w:p w14:paraId="76CB589E" w14:textId="77777777" w:rsidR="003A2192" w:rsidRDefault="00000000">
      <w:pPr>
        <w:pStyle w:val="NormalWeb"/>
      </w:pPr>
      <w:r>
        <w:t>8.</w:t>
      </w:r>
      <w:proofErr w:type="gramStart"/>
      <w:r>
        <w:t>4.Os</w:t>
      </w:r>
      <w:proofErr w:type="gramEnd"/>
      <w:r>
        <w:t xml:space="preserve"> licitantes poderão retirar ou substituir a proposta, anteriormente inserida no sistema, até a abertura da sessão pública.</w:t>
      </w:r>
    </w:p>
    <w:p w14:paraId="7213AC91" w14:textId="77777777" w:rsidR="003A2192" w:rsidRDefault="00000000">
      <w:pPr>
        <w:pStyle w:val="NormalWeb"/>
      </w:pPr>
      <w:r>
        <w:t>8.</w:t>
      </w:r>
      <w:proofErr w:type="gramStart"/>
      <w:r>
        <w:t>5.Não</w:t>
      </w:r>
      <w:proofErr w:type="gramEnd"/>
      <w:r>
        <w:t xml:space="preserve"> haverá ordem de classificação na etapa de apresentação da proposta pelo licitante, o que ocorrerá somente após os procedimentos de abertura da sessão pública e da fase de envio de lances.</w:t>
      </w:r>
    </w:p>
    <w:p w14:paraId="77D02A96" w14:textId="77777777" w:rsidR="003A2192" w:rsidRDefault="00000000">
      <w:pPr>
        <w:pStyle w:val="NormalWeb"/>
      </w:pPr>
      <w:r>
        <w:t>8.</w:t>
      </w:r>
      <w:proofErr w:type="gramStart"/>
      <w:r>
        <w:t>6.Serão</w:t>
      </w:r>
      <w:proofErr w:type="gramEnd"/>
      <w:r>
        <w:t xml:space="preserve"> disponibilizados para acesso público os documentos que compõem a proposta dos licitantes convocados para apresentação de propostas, após a fase de envio de lances.</w:t>
      </w:r>
    </w:p>
    <w:p w14:paraId="07FEBCB3" w14:textId="77777777" w:rsidR="003A2192" w:rsidRDefault="00000000">
      <w:pPr>
        <w:pStyle w:val="NormalWeb"/>
      </w:pPr>
      <w:r>
        <w:t>8.</w:t>
      </w:r>
      <w:proofErr w:type="gramStart"/>
      <w:r>
        <w:t>7.Desde</w:t>
      </w:r>
      <w:proofErr w:type="gramEnd"/>
      <w:r>
        <w:t xml:space="preserve"> que disponibilizada a funcionalidade no sistema, o licitante poderá parametrizar o seu valor final mínimo quando do cadastramento da proposta e obedecerá às seguintes regras:</w:t>
      </w:r>
    </w:p>
    <w:p w14:paraId="5299CA69" w14:textId="77777777" w:rsidR="003A2192" w:rsidRDefault="00000000">
      <w:pPr>
        <w:pStyle w:val="NormalWeb"/>
      </w:pPr>
      <w:r>
        <w:t>8.7.1.A aplicação do intervalo mínimo de diferença de valores, que incidirá tanto em relação aos lances intermediários quanto em relação ao lance que cobrir a melhor oferta; e</w:t>
      </w:r>
    </w:p>
    <w:p w14:paraId="70F6FE80" w14:textId="77777777" w:rsidR="003A2192" w:rsidRDefault="00000000">
      <w:pPr>
        <w:pStyle w:val="NormalWeb"/>
      </w:pPr>
      <w:r>
        <w:t>8.7.</w:t>
      </w:r>
      <w:proofErr w:type="gramStart"/>
      <w:r>
        <w:t>2.Os</w:t>
      </w:r>
      <w:proofErr w:type="gramEnd"/>
      <w:r>
        <w:t xml:space="preserve"> lances serão de envio automático pelo sistema, respeitado o valor final mínimo estabelecido e o intervalo de que trata o subitem anterior.</w:t>
      </w:r>
    </w:p>
    <w:p w14:paraId="4E8E64F8" w14:textId="77777777" w:rsidR="003A2192" w:rsidRDefault="00000000">
      <w:pPr>
        <w:pStyle w:val="NormalWeb"/>
      </w:pPr>
      <w:r>
        <w:t>8.8.O valor final mínimo parametrizado no sistema poderá ser alterado pelo fornecedor durante a fase de disputa, sendo vedado valor superior a lance já registrado pelo fornecedor no sistema.</w:t>
      </w:r>
    </w:p>
    <w:p w14:paraId="47C44A4C" w14:textId="77777777" w:rsidR="003A2192" w:rsidRDefault="00000000">
      <w:pPr>
        <w:pStyle w:val="NormalWeb"/>
      </w:pPr>
      <w:r>
        <w:t>8.9.O valor final mínimo parametrizado possuirá caráter sigiloso para os demais licitantes e para o ORC, podendo ser disponibilizado estrita e permanentemente aos órgãos de controle externo e interno.</w:t>
      </w:r>
    </w:p>
    <w:p w14:paraId="50631508" w14:textId="77777777" w:rsidR="003A2192" w:rsidRDefault="00000000">
      <w:pPr>
        <w:pStyle w:val="NormalWeb"/>
      </w:pPr>
      <w:r>
        <w:t>8.</w:t>
      </w:r>
      <w:proofErr w:type="gramStart"/>
      <w:r>
        <w:t>10.Caberá</w:t>
      </w:r>
      <w:proofErr w:type="gramEnd"/>
      <w:r>
        <w:t xml:space="preserve"> ao licitante acompanhar as operações no sistema eletrônico durante o processo licitatório e se responsabilizar pelo ônus decorrente da perda de negócios diante da inobservância de mensagens emitidas pela Administração ou de sua desconexão.</w:t>
      </w:r>
    </w:p>
    <w:p w14:paraId="042AC26E" w14:textId="77777777" w:rsidR="003A2192" w:rsidRDefault="00000000">
      <w:pPr>
        <w:pStyle w:val="NormalWeb"/>
      </w:pPr>
      <w:r>
        <w:t>8.11.O licitante deverá comunicar imediatamente ao provedor do sistema qualquer acontecimento que possa comprometer o sigilo ou a segurança, para imediato bloqueio de acesso.</w:t>
      </w:r>
    </w:p>
    <w:p w14:paraId="7771A65D" w14:textId="77777777" w:rsidR="003A2192" w:rsidRDefault="00000000">
      <w:pPr>
        <w:pStyle w:val="NormalWeb"/>
      </w:pPr>
      <w:r>
        <w:t>8.12.A falsidade de declaração relativa ao cumprimento de qualquer condição sujeitará o licitante às sanções previstas na Lei 14.133/21, e neste Edital. A Comissão poderá promover diligência destinada a esclarecer as informações declaradas.</w:t>
      </w:r>
    </w:p>
    <w:p w14:paraId="5E0824A9" w14:textId="77777777" w:rsidR="003A2192" w:rsidRDefault="00000000">
      <w:pPr>
        <w:pStyle w:val="NormalWeb"/>
      </w:pPr>
      <w:r>
        <w:t> </w:t>
      </w:r>
    </w:p>
    <w:p w14:paraId="7973505E" w14:textId="77777777" w:rsidR="003A2192" w:rsidRDefault="00000000">
      <w:pPr>
        <w:pStyle w:val="Ttulo2"/>
        <w:rPr>
          <w:rFonts w:eastAsia="Times New Roman"/>
        </w:rPr>
      </w:pPr>
      <w:r>
        <w:rPr>
          <w:rFonts w:eastAsia="Times New Roman"/>
        </w:rPr>
        <w:t>9.0.DO PREENCHIMENTO DA PROPOSTA</w:t>
      </w:r>
    </w:p>
    <w:p w14:paraId="0DC0B487" w14:textId="77777777" w:rsidR="00BC0156" w:rsidRDefault="00BC0156">
      <w:pPr>
        <w:pStyle w:val="Ttulo2"/>
        <w:rPr>
          <w:rFonts w:eastAsia="Times New Roman"/>
        </w:rPr>
      </w:pPr>
    </w:p>
    <w:p w14:paraId="57DF1258" w14:textId="77777777" w:rsidR="003A2192" w:rsidRDefault="00000000">
      <w:pPr>
        <w:pStyle w:val="NormalWeb"/>
      </w:pPr>
      <w:r>
        <w:t xml:space="preserve">9.1.O licitante deverá enviar sua </w:t>
      </w:r>
      <w:r>
        <w:rPr>
          <w:b/>
          <w:bCs/>
        </w:rPr>
        <w:t>PROPOSTA</w:t>
      </w:r>
      <w:r>
        <w:t xml:space="preserve"> mediante o preenchimento, no sistema eletrônico, de todos os campos necessários e obrigatórios para o exame de forma objetiva da sua real adequação e exequibilidade, tais como:</w:t>
      </w:r>
    </w:p>
    <w:p w14:paraId="23CF9EE6" w14:textId="77777777" w:rsidR="003A2192" w:rsidRDefault="00000000">
      <w:pPr>
        <w:pStyle w:val="NormalWeb"/>
      </w:pPr>
      <w:r>
        <w:t>9.1.</w:t>
      </w:r>
      <w:proofErr w:type="gramStart"/>
      <w:r>
        <w:t>1.Valor</w:t>
      </w:r>
      <w:proofErr w:type="gramEnd"/>
      <w:r>
        <w:t xml:space="preserve"> unitário do item: expresso em moeda corrente nacional;</w:t>
      </w:r>
    </w:p>
    <w:p w14:paraId="6F0FAABA" w14:textId="77777777" w:rsidR="003A2192" w:rsidRDefault="00000000">
      <w:pPr>
        <w:pStyle w:val="NormalWeb"/>
      </w:pPr>
      <w:r>
        <w:t>9.1.</w:t>
      </w:r>
      <w:proofErr w:type="gramStart"/>
      <w:r>
        <w:t>2.Quantidade</w:t>
      </w:r>
      <w:proofErr w:type="gramEnd"/>
      <w:r>
        <w:t>: conforme fixada no Termo de Referência - Anexo I;</w:t>
      </w:r>
    </w:p>
    <w:p w14:paraId="4715A538" w14:textId="77777777" w:rsidR="003A2192" w:rsidRDefault="00000000">
      <w:pPr>
        <w:pStyle w:val="NormalWeb"/>
      </w:pPr>
      <w:r>
        <w:t>9.1.</w:t>
      </w:r>
      <w:proofErr w:type="gramStart"/>
      <w:r>
        <w:t>3.Descrição</w:t>
      </w:r>
      <w:proofErr w:type="gramEnd"/>
      <w:r>
        <w:t xml:space="preserve"> do objeto: contendo as informações similares à especificação do Termo de Referência - Anexo I.</w:t>
      </w:r>
    </w:p>
    <w:p w14:paraId="247034BB" w14:textId="77777777" w:rsidR="003A2192" w:rsidRDefault="00000000">
      <w:pPr>
        <w:pStyle w:val="NormalWeb"/>
      </w:pPr>
      <w:r>
        <w:t>9.</w:t>
      </w:r>
      <w:proofErr w:type="gramStart"/>
      <w:r>
        <w:t>2.Todas</w:t>
      </w:r>
      <w:proofErr w:type="gramEnd"/>
      <w:r>
        <w:t xml:space="preserve"> as especificações do objeto contidas na proposta vinculam o Contratado.</w:t>
      </w:r>
    </w:p>
    <w:p w14:paraId="7FA3A62C" w14:textId="77777777" w:rsidR="003A2192" w:rsidRDefault="00000000">
      <w:pPr>
        <w:pStyle w:val="NormalWeb"/>
      </w:pPr>
      <w:r>
        <w:t>9.</w:t>
      </w:r>
      <w:proofErr w:type="gramStart"/>
      <w:r>
        <w:t>3.Será</w:t>
      </w:r>
      <w:proofErr w:type="gramEnd"/>
      <w:r>
        <w:t xml:space="preserve"> cotado um único preço para cada item, com a utilização de duas casas decimais.</w:t>
      </w:r>
    </w:p>
    <w:p w14:paraId="442AE7AF" w14:textId="77777777" w:rsidR="003A2192" w:rsidRDefault="00000000">
      <w:pPr>
        <w:pStyle w:val="NormalWeb"/>
      </w:pPr>
      <w:r>
        <w:t>9.4.A quantidade de unidade a ser cotada está fixada no Termo de Referência - Anexo I.</w:t>
      </w:r>
    </w:p>
    <w:p w14:paraId="3D070E99" w14:textId="77777777" w:rsidR="003A2192" w:rsidRDefault="00000000">
      <w:pPr>
        <w:pStyle w:val="NormalWeb"/>
      </w:pPr>
      <w:r>
        <w:t>9.5.A apresentação das propostas implica obrigatoriedade do cumprimento das disposições nelas contidas, em conformidade com o que dispõe este Edital e seus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2C7DE3F" w14:textId="77777777" w:rsidR="003A2192" w:rsidRDefault="00000000">
      <w:pPr>
        <w:pStyle w:val="NormalWeb"/>
      </w:pPr>
      <w:r>
        <w:t>9.</w:t>
      </w:r>
      <w:proofErr w:type="gramStart"/>
      <w:r>
        <w:t>6.No</w:t>
      </w:r>
      <w:proofErr w:type="gramEnd"/>
      <w:r>
        <w:t xml:space="preserve"> valor proposto estará incluso todos os custos operacionais, encargos previdenciários, trabalhistas, tributários, comerciais e quaisquer outros que incidam direta ou indiretamente .</w:t>
      </w:r>
    </w:p>
    <w:p w14:paraId="58A5E87C" w14:textId="77777777" w:rsidR="003A2192" w:rsidRDefault="00000000">
      <w:pPr>
        <w:pStyle w:val="NormalWeb"/>
      </w:pPr>
      <w:r>
        <w:t>9.7.O preço ofertado, tanto na proposta inicial, quanto na etapa de lances, será de exclusiva responsabilidade do licitante, não lhe assistindo o direito de pleitear qualquer alteração, sob alegação de erro, omissão ou qualquer outro pretexto.</w:t>
      </w:r>
    </w:p>
    <w:p w14:paraId="6FD4AF77" w14:textId="77777777" w:rsidR="003A2192" w:rsidRDefault="00000000">
      <w:pPr>
        <w:pStyle w:val="NormalWeb"/>
      </w:pPr>
      <w:r>
        <w:t>9.</w:t>
      </w:r>
      <w:proofErr w:type="gramStart"/>
      <w:r>
        <w:t>8.Se</w:t>
      </w:r>
      <w:proofErr w:type="gramEnd"/>
      <w:r>
        <w:t xml:space="preserve"> o regime tributário da empresa implicar o recolhimento de tributos em percentuais variáveis, a cotação adequada será a que corresponde à média dos efetivos recolhimentos da empresa nos últimos doze meses.</w:t>
      </w:r>
    </w:p>
    <w:p w14:paraId="4D5C60F1" w14:textId="77777777" w:rsidR="003A2192" w:rsidRDefault="00000000">
      <w:pPr>
        <w:pStyle w:val="NormalWeb"/>
      </w:pPr>
      <w:r>
        <w:t>9.</w:t>
      </w:r>
      <w:proofErr w:type="gramStart"/>
      <w:r>
        <w:t>9.Independentemente</w:t>
      </w:r>
      <w:proofErr w:type="gramEnd"/>
      <w:r>
        <w:t xml:space="preserve"> do percentual de tributo inserido na planilha, no pagamento serão retidos na fonte os percentuais estabelecidos na legislação vigente.</w:t>
      </w:r>
    </w:p>
    <w:p w14:paraId="6BFFC900" w14:textId="77777777" w:rsidR="003A2192" w:rsidRDefault="00000000">
      <w:pPr>
        <w:pStyle w:val="NormalWeb"/>
      </w:pPr>
      <w:r>
        <w:t>9.</w:t>
      </w:r>
      <w:proofErr w:type="gramStart"/>
      <w:r>
        <w:t>10.Os</w:t>
      </w:r>
      <w:proofErr w:type="gramEnd"/>
      <w:r>
        <w:t xml:space="preserve"> licitantes devem respeitar os preços máximos estabelecidos nas normas de regência de contratações públicas federais, quando participarem de licitações públicas.</w:t>
      </w:r>
    </w:p>
    <w:p w14:paraId="4ECF01D4" w14:textId="77777777" w:rsidR="003A2192" w:rsidRDefault="00000000">
      <w:pPr>
        <w:pStyle w:val="NormalWeb"/>
      </w:pPr>
      <w:r>
        <w:lastRenderedPageBreak/>
        <w:t>9.</w:t>
      </w:r>
      <w:proofErr w:type="gramStart"/>
      <w:r>
        <w:t>11.As</w:t>
      </w:r>
      <w:proofErr w:type="gramEnd"/>
      <w:r>
        <w:t xml:space="preserve"> propostas ficarão disponíveis no sistema eletrônico e </w:t>
      </w:r>
      <w:r>
        <w:rPr>
          <w:b/>
          <w:bCs/>
        </w:rPr>
        <w:t>qualquer elemento que possa identificar o licitante importa desclassificação da proposta</w:t>
      </w:r>
      <w:r>
        <w:t xml:space="preserve"> correspondente, sem prejuízo das sanções previstas neste Edital.</w:t>
      </w:r>
    </w:p>
    <w:p w14:paraId="76861387" w14:textId="77777777" w:rsidR="003A2192" w:rsidRDefault="00000000">
      <w:pPr>
        <w:pStyle w:val="NormalWeb"/>
      </w:pPr>
      <w:r>
        <w:t> </w:t>
      </w:r>
    </w:p>
    <w:p w14:paraId="10A8295E" w14:textId="77777777" w:rsidR="003A2192" w:rsidRDefault="00000000">
      <w:pPr>
        <w:pStyle w:val="Ttulo2"/>
        <w:rPr>
          <w:rFonts w:eastAsia="Times New Roman"/>
        </w:rPr>
      </w:pPr>
      <w:r>
        <w:rPr>
          <w:rFonts w:eastAsia="Times New Roman"/>
        </w:rPr>
        <w:t>10.</w:t>
      </w:r>
      <w:proofErr w:type="gramStart"/>
      <w:r>
        <w:rPr>
          <w:rFonts w:eastAsia="Times New Roman"/>
        </w:rPr>
        <w:t>0.DA</w:t>
      </w:r>
      <w:proofErr w:type="gramEnd"/>
      <w:r>
        <w:rPr>
          <w:rFonts w:eastAsia="Times New Roman"/>
        </w:rPr>
        <w:t xml:space="preserve"> ABERTURA DA SESSÃO, CLASSIFICAÇÃO DAS PROPOSTAS E FORMULAÇÃO DE LANCES</w:t>
      </w:r>
    </w:p>
    <w:p w14:paraId="34CADEF1" w14:textId="77777777" w:rsidR="00BC0156" w:rsidRDefault="00BC0156">
      <w:pPr>
        <w:pStyle w:val="Ttulo2"/>
        <w:rPr>
          <w:rFonts w:eastAsia="Times New Roman"/>
        </w:rPr>
      </w:pPr>
    </w:p>
    <w:p w14:paraId="1E47B06D" w14:textId="77777777" w:rsidR="003A2192" w:rsidRDefault="00000000">
      <w:pPr>
        <w:pStyle w:val="NormalWeb"/>
      </w:pPr>
      <w:r>
        <w:t>10.1.A abertura da presente licitação dar-se-á automaticamente em sessão pública, por meio de sistema eletrônico, na data, horário e local indicados neste Edital.</w:t>
      </w:r>
    </w:p>
    <w:p w14:paraId="3F47FEB2" w14:textId="77777777" w:rsidR="003A2192" w:rsidRDefault="00000000">
      <w:pPr>
        <w:pStyle w:val="NormalWeb"/>
      </w:pPr>
      <w:r>
        <w:t>10.</w:t>
      </w:r>
      <w:proofErr w:type="gramStart"/>
      <w:r>
        <w:t>2.Os</w:t>
      </w:r>
      <w:proofErr w:type="gramEnd"/>
      <w:r>
        <w:t xml:space="preserve"> licitantes poderão retirar ou substituir a proposta, anteriormente inserida no sistema, até a abertura da sessão pública:</w:t>
      </w:r>
    </w:p>
    <w:p w14:paraId="4802B5E0" w14:textId="77777777" w:rsidR="003A2192" w:rsidRDefault="00000000">
      <w:pPr>
        <w:pStyle w:val="NormalWeb"/>
      </w:pPr>
      <w:r>
        <w:t>10.2.</w:t>
      </w:r>
      <w:proofErr w:type="gramStart"/>
      <w:r>
        <w:t>1.Será</w:t>
      </w:r>
      <w:proofErr w:type="gramEnd"/>
      <w:r>
        <w:t xml:space="preserve"> desclassificada a proposta que identifique o licitante;</w:t>
      </w:r>
    </w:p>
    <w:p w14:paraId="2B082998" w14:textId="77777777" w:rsidR="003A2192" w:rsidRDefault="00000000">
      <w:pPr>
        <w:pStyle w:val="NormalWeb"/>
      </w:pPr>
      <w:r>
        <w:t>10.2.2.A desclassificação será sempre fundamentada e registrada no sistema, com acompanhamento em tempo real por todos os participantes;</w:t>
      </w:r>
    </w:p>
    <w:p w14:paraId="7330702D" w14:textId="77777777" w:rsidR="003A2192" w:rsidRDefault="00000000">
      <w:pPr>
        <w:pStyle w:val="NormalWeb"/>
      </w:pPr>
      <w:r>
        <w:t>10.2.3.A não desclassificação da proposta não impede o seu julgamento definitivo em sentido contrário, levado a efeito na fase de aceitação.</w:t>
      </w:r>
    </w:p>
    <w:p w14:paraId="244C64E3" w14:textId="77777777" w:rsidR="003A2192" w:rsidRDefault="00000000">
      <w:pPr>
        <w:pStyle w:val="NormalWeb"/>
      </w:pPr>
      <w:r>
        <w:t>10.3.O sistema ordenará automaticamente as propostas classificadas, sendo que somente estas participarão da fase de lances.</w:t>
      </w:r>
    </w:p>
    <w:p w14:paraId="21C719BB" w14:textId="77777777" w:rsidR="003A2192" w:rsidRDefault="00000000">
      <w:pPr>
        <w:pStyle w:val="NormalWeb"/>
      </w:pPr>
      <w:r>
        <w:t>10.4.O sistema disponibilizará campo próprio para troca de mensagens entre a Comissão e os licitantes.</w:t>
      </w:r>
    </w:p>
    <w:p w14:paraId="6E32D66D" w14:textId="77777777" w:rsidR="003A2192" w:rsidRDefault="00000000">
      <w:pPr>
        <w:pStyle w:val="NormalWeb"/>
      </w:pPr>
      <w:r>
        <w:t>10.</w:t>
      </w:r>
      <w:proofErr w:type="gramStart"/>
      <w:r>
        <w:t>5.Iniciada</w:t>
      </w:r>
      <w:proofErr w:type="gramEnd"/>
      <w:r>
        <w:t xml:space="preserve"> a fase competitiva, os licitantes poderão encaminhar lances exclusivamente por meio do sistema eletrônico, sendo imediatamente informados do seu recebimento e do valor consignado no registro:</w:t>
      </w:r>
    </w:p>
    <w:p w14:paraId="2F58F5FB" w14:textId="77777777" w:rsidR="003A2192" w:rsidRDefault="00000000">
      <w:pPr>
        <w:pStyle w:val="NormalWeb"/>
      </w:pPr>
      <w:r>
        <w:t>10.5.1.O lance deverá ser ofertado pelo valor unitário do item.</w:t>
      </w:r>
    </w:p>
    <w:p w14:paraId="02E164B2" w14:textId="77777777" w:rsidR="003A2192" w:rsidRDefault="00000000">
      <w:pPr>
        <w:pStyle w:val="NormalWeb"/>
      </w:pPr>
      <w:r>
        <w:t>10.</w:t>
      </w:r>
      <w:proofErr w:type="gramStart"/>
      <w:r>
        <w:t>6.Os</w:t>
      </w:r>
      <w:proofErr w:type="gramEnd"/>
      <w:r>
        <w:t xml:space="preserve"> licitantes poderão oferecer lances sucessivos, observados o horário fixado para abertura da sessão e as regras estabelecidas neste Edital.</w:t>
      </w:r>
    </w:p>
    <w:p w14:paraId="1BE0B138" w14:textId="77777777" w:rsidR="003A2192" w:rsidRDefault="00000000">
      <w:pPr>
        <w:pStyle w:val="NormalWeb"/>
      </w:pPr>
      <w:r>
        <w:t>10.7.O licitante somente poderá oferecer lance de valor inferior ao último por ele ofertado e registrado pelo sistema:</w:t>
      </w:r>
    </w:p>
    <w:p w14:paraId="15FB7FCD" w14:textId="77777777" w:rsidR="003A2192" w:rsidRDefault="00000000">
      <w:pPr>
        <w:pStyle w:val="NormalWeb"/>
      </w:pPr>
      <w:r>
        <w:t>10.7.1.O intervalo mínimo de diferença de valores entre os lances, que incidirá tanto em relação aos lances intermediários quanto em relação à proposta que cobrir a melhor oferta deverá ser de R$ 0,01 (um centavo).</w:t>
      </w:r>
    </w:p>
    <w:p w14:paraId="6C628667" w14:textId="77777777" w:rsidR="003A2192" w:rsidRDefault="00000000">
      <w:pPr>
        <w:pStyle w:val="NormalWeb"/>
      </w:pPr>
      <w:r>
        <w:t>10.</w:t>
      </w:r>
      <w:proofErr w:type="gramStart"/>
      <w:r>
        <w:t>8.Desde</w:t>
      </w:r>
      <w:proofErr w:type="gramEnd"/>
      <w:r>
        <w:t xml:space="preserve"> que disponibilizada a funcionalidade no sistema:</w:t>
      </w:r>
    </w:p>
    <w:p w14:paraId="1ACB20B2" w14:textId="77777777" w:rsidR="003A2192" w:rsidRDefault="00000000">
      <w:pPr>
        <w:pStyle w:val="NormalWeb"/>
      </w:pPr>
      <w:r>
        <w:t>10.8.1.O licitante poderá, uma única vez, excluir seu último lance ofertado, no intervalo de quinze segundos após o registro no sistema, na hipótese de lance inconsistente ou inexequível;</w:t>
      </w:r>
    </w:p>
    <w:p w14:paraId="7DB20921" w14:textId="77777777" w:rsidR="003A2192" w:rsidRDefault="00000000">
      <w:pPr>
        <w:pStyle w:val="NormalWeb"/>
      </w:pPr>
      <w:r>
        <w:t>10.8.2.A Comissão poderá, durante a disputa, como medida excepcional, excluir a proposta ou o lance que possa comprometer, restringir ou frustrar o caráter competitivo desse processo licitatório, mediante comunicação eletrônica automática via sistema. Eventual exclusão de proposta do licitante implica a retirada do licitante do certame, sem prejuízo do direito de defesa.</w:t>
      </w:r>
    </w:p>
    <w:p w14:paraId="3215273B" w14:textId="77777777" w:rsidR="003A2192" w:rsidRDefault="00000000">
      <w:pPr>
        <w:pStyle w:val="NormalWeb"/>
      </w:pPr>
      <w:r>
        <w:t>10.</w:t>
      </w:r>
      <w:proofErr w:type="gramStart"/>
      <w:r>
        <w:t>9.Será</w:t>
      </w:r>
      <w:proofErr w:type="gramEnd"/>
      <w:r>
        <w:t xml:space="preserve"> adotado para o envio de lances neste certame o modo de disputa "aberto e fechado", em que os licitantes apresentarão lances públicos e sucessivos, com lance final fechado.</w:t>
      </w:r>
    </w:p>
    <w:p w14:paraId="708EE02B" w14:textId="77777777" w:rsidR="003A2192" w:rsidRDefault="00000000">
      <w:pPr>
        <w:pStyle w:val="NormalWeb"/>
      </w:pPr>
      <w:r>
        <w:t xml:space="preserve">10.10.A etapa de lances da sessão pública terá duração inicial de quinze minutos. Após esse prazo, o sistema encaminhará aviso de fechamento iminente dos lances, após o que transcorrerá o </w:t>
      </w:r>
      <w:proofErr w:type="gramStart"/>
      <w:r>
        <w:t>período de tempo</w:t>
      </w:r>
      <w:proofErr w:type="gramEnd"/>
      <w:r>
        <w:t xml:space="preserve"> de até dez minutos, aleatoriamente determinado, findo o qual será automaticamente encerrada a recepção de lances.</w:t>
      </w:r>
    </w:p>
    <w:p w14:paraId="343AB461" w14:textId="77777777" w:rsidR="003A2192" w:rsidRDefault="00000000">
      <w:pPr>
        <w:pStyle w:val="NormalWeb"/>
      </w:pPr>
      <w:r>
        <w:t>10.</w:t>
      </w:r>
      <w:proofErr w:type="gramStart"/>
      <w:r>
        <w:t>11.Encerrado</w:t>
      </w:r>
      <w:proofErr w:type="gramEnd"/>
      <w:r>
        <w:t xml:space="preserve"> o prazo previsto no item anterior, o sistema abrirá oportunidade para que o autor da oferta de valor mais baixo e os das ofertas subsequentes com valores até 10% (dez por cento) </w:t>
      </w:r>
      <w:proofErr w:type="spellStart"/>
      <w:r>
        <w:t>superiores</w:t>
      </w:r>
      <w:proofErr w:type="spellEnd"/>
      <w:r>
        <w:t xml:space="preserve"> àquela, possam ofertar um lance final e fechado em até cinco minutos, que será sigiloso até o encerramento deste prazo:</w:t>
      </w:r>
    </w:p>
    <w:p w14:paraId="4B26B04C" w14:textId="77777777" w:rsidR="003A2192" w:rsidRDefault="00000000">
      <w:pPr>
        <w:pStyle w:val="NormalWeb"/>
      </w:pPr>
      <w:r>
        <w:t>10.11.</w:t>
      </w:r>
      <w:proofErr w:type="gramStart"/>
      <w:r>
        <w:t>1.No</w:t>
      </w:r>
      <w:proofErr w:type="gramEnd"/>
      <w:r>
        <w:t xml:space="preserve"> procedimento de que trata o item acima, o licitante poderá optar por manter o seu último lance da etapa aberta, ou por ofertar melhor lance;</w:t>
      </w:r>
    </w:p>
    <w:p w14:paraId="26464341" w14:textId="77777777" w:rsidR="003A2192" w:rsidRDefault="00000000">
      <w:pPr>
        <w:pStyle w:val="NormalWeb"/>
      </w:pPr>
      <w:r>
        <w:t>10.11.</w:t>
      </w:r>
      <w:proofErr w:type="gramStart"/>
      <w:r>
        <w:t>2.Não</w:t>
      </w:r>
      <w:proofErr w:type="gramEnd"/>
      <w:r>
        <w:t xml:space="preserve"> havendo pelo menos três ofertas nas condições definidas neste item, poderão os autores dos melhores lances subsequentes, na ordem de classificação, até o máximo de três, oferecer um lance final e fechado em até cinco minutos, que será sigiloso até o encerramento deste prazo, observado o disposto no subitem anterior.</w:t>
      </w:r>
    </w:p>
    <w:p w14:paraId="708EE0D0" w14:textId="77777777" w:rsidR="003A2192" w:rsidRDefault="00000000">
      <w:pPr>
        <w:pStyle w:val="NormalWeb"/>
      </w:pPr>
      <w:r>
        <w:t>10.</w:t>
      </w:r>
      <w:proofErr w:type="gramStart"/>
      <w:r>
        <w:t>12.Encerrados</w:t>
      </w:r>
      <w:proofErr w:type="gramEnd"/>
      <w:r>
        <w:t xml:space="preserve"> os prazos estabelecidos nos item anterior, o sistema ordenará e divulgará os lances segundo a ordem crescente.</w:t>
      </w:r>
    </w:p>
    <w:p w14:paraId="3453815A" w14:textId="77777777" w:rsidR="003A2192" w:rsidRDefault="00000000">
      <w:pPr>
        <w:pStyle w:val="NormalWeb"/>
      </w:pPr>
      <w:r>
        <w:t>10.</w:t>
      </w:r>
      <w:proofErr w:type="gramStart"/>
      <w:r>
        <w:t>13.Não</w:t>
      </w:r>
      <w:proofErr w:type="gramEnd"/>
      <w:r>
        <w:t xml:space="preserve"> serão aceitos dois ou mais lances de mesmo valor, prevalecendo aquele que for recebido e registrado em primeiro lugar.</w:t>
      </w:r>
    </w:p>
    <w:p w14:paraId="029621DB" w14:textId="77777777" w:rsidR="003A2192" w:rsidRDefault="00000000">
      <w:pPr>
        <w:pStyle w:val="NormalWeb"/>
      </w:pPr>
      <w:r>
        <w:t>10.</w:t>
      </w:r>
      <w:proofErr w:type="gramStart"/>
      <w:r>
        <w:t>14.Durante</w:t>
      </w:r>
      <w:proofErr w:type="gramEnd"/>
      <w:r>
        <w:t xml:space="preserve"> o transcurso da sessão pública, os licitantes serão informados, em tempo real, do valor do melhor lance registrado, vedada a identificação do licitante.</w:t>
      </w:r>
    </w:p>
    <w:p w14:paraId="549D7EF6" w14:textId="77777777" w:rsidR="003A2192" w:rsidRDefault="00000000">
      <w:pPr>
        <w:pStyle w:val="NormalWeb"/>
      </w:pPr>
      <w:r>
        <w:t>10.</w:t>
      </w:r>
      <w:proofErr w:type="gramStart"/>
      <w:r>
        <w:t>15.No</w:t>
      </w:r>
      <w:proofErr w:type="gramEnd"/>
      <w:r>
        <w:t xml:space="preserve"> caso de desconexão com a Comissão, no decorrer da etapa competitiva da Concorrência, o sistema eletrônico poderá permanecer acessível aos licitantes para a recepção dos lances.</w:t>
      </w:r>
    </w:p>
    <w:p w14:paraId="391C8A3F" w14:textId="77777777" w:rsidR="003A2192" w:rsidRDefault="00000000">
      <w:pPr>
        <w:pStyle w:val="NormalWeb"/>
      </w:pPr>
      <w:r>
        <w:t>10.</w:t>
      </w:r>
      <w:proofErr w:type="gramStart"/>
      <w:r>
        <w:t>16.Quando</w:t>
      </w:r>
      <w:proofErr w:type="gramEnd"/>
      <w:r>
        <w:t xml:space="preserve"> a desconexão do sistema eletrônico para a Comissão persistir por tempo superior a dez minutos, a sessão pública será suspensa e reiniciada somente após decorridas vinte e quatro horas da comunicação do fato pela Comissão aos participantes, no sítio eletrônico utilizado para divulgação.</w:t>
      </w:r>
    </w:p>
    <w:p w14:paraId="16F06C6E" w14:textId="77777777" w:rsidR="003A2192" w:rsidRDefault="00000000">
      <w:pPr>
        <w:pStyle w:val="NormalWeb"/>
      </w:pPr>
      <w:r>
        <w:t>10.</w:t>
      </w:r>
      <w:proofErr w:type="gramStart"/>
      <w:r>
        <w:t>17.Caso</w:t>
      </w:r>
      <w:proofErr w:type="gramEnd"/>
      <w:r>
        <w:t xml:space="preserve"> o licitante não apresente lances, concorrerá com o valor de sua proposta.</w:t>
      </w:r>
    </w:p>
    <w:p w14:paraId="207C6DC3" w14:textId="77777777" w:rsidR="003A2192" w:rsidRDefault="00000000">
      <w:pPr>
        <w:pStyle w:val="NormalWeb"/>
      </w:pPr>
      <w:r>
        <w:t>10.</w:t>
      </w:r>
      <w:proofErr w:type="gramStart"/>
      <w:r>
        <w:t>18.Em</w:t>
      </w:r>
      <w:proofErr w:type="gramEnd"/>
      <w:r>
        <w:t xml:space="preserve"> relação ao item não exclusivo para participação de microempresas e empresas de pequeno porte, uma vez encerrada a etapa de lances, será efetivada a verificação automática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Lei 123/06.</w:t>
      </w:r>
    </w:p>
    <w:p w14:paraId="608B9559" w14:textId="77777777" w:rsidR="003A2192" w:rsidRDefault="00000000">
      <w:pPr>
        <w:pStyle w:val="NormalWeb"/>
      </w:pPr>
      <w:r>
        <w:t>10.</w:t>
      </w:r>
      <w:proofErr w:type="gramStart"/>
      <w:r>
        <w:t>19.Nessas</w:t>
      </w:r>
      <w:proofErr w:type="gramEnd"/>
      <w:r>
        <w:t xml:space="preserve"> condições, as propostas de microempresas e empresas de pequeno porte que se encontrarem na faixa de até dez por cento acima da melhor proposta ou do melhor lance, serão consideradas empatadas com a primeira colocada.</w:t>
      </w:r>
    </w:p>
    <w:p w14:paraId="65ED6A6B" w14:textId="77777777" w:rsidR="003A2192" w:rsidRDefault="00000000">
      <w:pPr>
        <w:pStyle w:val="NormalWeb"/>
      </w:pPr>
      <w:r>
        <w:lastRenderedPageBreak/>
        <w:t xml:space="preserve">10.20.A </w:t>
      </w:r>
      <w:proofErr w:type="gramStart"/>
      <w:r>
        <w:t>melhor</w:t>
      </w:r>
      <w:proofErr w:type="gramEnd"/>
      <w:r>
        <w:t xml:space="preserve"> classificada nos termos do item anterior terá o direito de encaminhar uma última oferta para desempate, obrigatoriamente em valor inferior ao da primeira colocada, no prazo de cinco minutos controlados pelo sistema, contados após a comunicação automática para tanto.</w:t>
      </w:r>
    </w:p>
    <w:p w14:paraId="60188B12" w14:textId="77777777" w:rsidR="003A2192" w:rsidRDefault="00000000">
      <w:pPr>
        <w:pStyle w:val="NormalWeb"/>
      </w:pPr>
      <w:r>
        <w:t>10.</w:t>
      </w:r>
      <w:proofErr w:type="gramStart"/>
      <w:r>
        <w:t>21.Caso</w:t>
      </w:r>
      <w:proofErr w:type="gramEnd"/>
      <w:r>
        <w:t xml:space="preserve"> a microempresa ou a empresa de pequeno porte melhor classificada desista ou não se manifeste no prazo estabelecido, serão convocadas as demais licitantes microempresa e empresa de pequeno porte que se encontrem naquele intervalo de cinco por cento, na ordem de classificação, para o exercício do mesmo direito, no prazo estabelecido no item anterior.</w:t>
      </w:r>
    </w:p>
    <w:p w14:paraId="289C2993" w14:textId="77777777" w:rsidR="003A2192" w:rsidRDefault="00000000">
      <w:pPr>
        <w:pStyle w:val="NormalWeb"/>
      </w:pPr>
      <w:r>
        <w:t>10.</w:t>
      </w:r>
      <w:proofErr w:type="gramStart"/>
      <w:r>
        <w:t>22.No</w:t>
      </w:r>
      <w:proofErr w:type="gramEnd"/>
      <w:r>
        <w:t xml:space="preserve"> caso de equivalência dos valores apresentados pelas microempresas e empresas de pequeno porte que se encontrem nos intervalos estabelecidos nos itens anteriores, será realizado sorteio entre elas para que se identifique aquela que primeiro poderá apresentar melhor oferta.</w:t>
      </w:r>
    </w:p>
    <w:p w14:paraId="09F3C5CC" w14:textId="77777777" w:rsidR="003A2192" w:rsidRDefault="00000000">
      <w:pPr>
        <w:pStyle w:val="NormalWeb"/>
      </w:pPr>
      <w:r>
        <w:t>10.</w:t>
      </w:r>
      <w:proofErr w:type="gramStart"/>
      <w:r>
        <w:t>23.Só</w:t>
      </w:r>
      <w:proofErr w:type="gramEnd"/>
      <w:r>
        <w:t xml:space="preserve"> poderá haver empate entre propostas iguais, não seguidas de lances, ou entre lances finais da fase fechada do modo de disputa aberto e fechado.</w:t>
      </w:r>
    </w:p>
    <w:p w14:paraId="67F7CAF8" w14:textId="77777777" w:rsidR="003A2192" w:rsidRDefault="00000000">
      <w:pPr>
        <w:pStyle w:val="NormalWeb"/>
      </w:pPr>
      <w:r>
        <w:t>10.</w:t>
      </w:r>
      <w:proofErr w:type="gramStart"/>
      <w:r>
        <w:t>24.Havendo</w:t>
      </w:r>
      <w:proofErr w:type="gramEnd"/>
      <w:r>
        <w:t xml:space="preserve"> eventual empate entre propostas ou lances, o critério de desempate será aquele previsto no Art. 60, da Lei 14.133/21, nesta ordem:</w:t>
      </w:r>
    </w:p>
    <w:p w14:paraId="28327E36" w14:textId="77777777" w:rsidR="003A2192" w:rsidRDefault="00000000">
      <w:pPr>
        <w:pStyle w:val="NormalWeb"/>
      </w:pPr>
      <w:r>
        <w:t>10.24.</w:t>
      </w:r>
      <w:proofErr w:type="gramStart"/>
      <w:r>
        <w:t>1.Disputa</w:t>
      </w:r>
      <w:proofErr w:type="gramEnd"/>
      <w:r>
        <w:t xml:space="preserve"> final, hipótese em que os licitantes empatados poderão apresentar nova proposta em ato contínuo à classificação;</w:t>
      </w:r>
    </w:p>
    <w:p w14:paraId="3420A998" w14:textId="77777777" w:rsidR="003A2192" w:rsidRDefault="00000000">
      <w:pPr>
        <w:pStyle w:val="NormalWeb"/>
      </w:pPr>
      <w:r>
        <w:t>10.24.</w:t>
      </w:r>
      <w:proofErr w:type="gramStart"/>
      <w:r>
        <w:t>2.Avaliação</w:t>
      </w:r>
      <w:proofErr w:type="gramEnd"/>
      <w:r>
        <w:t xml:space="preserve"> do desempenho contratual prévio dos licitantes, para a qual deverão preferencialmente ser utilizados registros cadastrais para efeito de atesto de cumprimento de obrigações previstos na Lei 14.133/21;</w:t>
      </w:r>
    </w:p>
    <w:p w14:paraId="64170D19" w14:textId="77777777" w:rsidR="003A2192" w:rsidRDefault="00000000">
      <w:pPr>
        <w:pStyle w:val="NormalWeb"/>
      </w:pPr>
      <w:r>
        <w:t>10.24.</w:t>
      </w:r>
      <w:proofErr w:type="gramStart"/>
      <w:r>
        <w:t>3.Desenvolvimento</w:t>
      </w:r>
      <w:proofErr w:type="gramEnd"/>
      <w:r>
        <w:t xml:space="preserve"> pelo licitante de ações de equidade entre homens e mulheres no ambiente de trabalho, conforme regulamento;</w:t>
      </w:r>
    </w:p>
    <w:p w14:paraId="635E72F6" w14:textId="77777777" w:rsidR="003A2192" w:rsidRDefault="00000000">
      <w:pPr>
        <w:pStyle w:val="NormalWeb"/>
      </w:pPr>
      <w:r>
        <w:t>10.24.</w:t>
      </w:r>
      <w:proofErr w:type="gramStart"/>
      <w:r>
        <w:t>4.Desenvolvimento</w:t>
      </w:r>
      <w:proofErr w:type="gramEnd"/>
      <w:r>
        <w:t xml:space="preserve"> pelo licitante de programa de integridade, conforme orientações dos órgãos de controle.</w:t>
      </w:r>
    </w:p>
    <w:p w14:paraId="396D4360" w14:textId="77777777" w:rsidR="003A2192" w:rsidRDefault="00000000">
      <w:pPr>
        <w:pStyle w:val="NormalWeb"/>
      </w:pPr>
      <w:r>
        <w:t>10.</w:t>
      </w:r>
      <w:proofErr w:type="gramStart"/>
      <w:r>
        <w:t>25.Persistindo</w:t>
      </w:r>
      <w:proofErr w:type="gramEnd"/>
      <w:r>
        <w:t xml:space="preserve"> o empate, será assegurada preferência, sucessivamente, aos serviços prestados por:</w:t>
      </w:r>
    </w:p>
    <w:p w14:paraId="2FBE84F4" w14:textId="77777777" w:rsidR="003A2192" w:rsidRDefault="00000000">
      <w:pPr>
        <w:pStyle w:val="NormalWeb"/>
      </w:pPr>
      <w:r>
        <w:t>10.25.</w:t>
      </w:r>
      <w:proofErr w:type="gramStart"/>
      <w:r>
        <w:t>1.Empresas</w:t>
      </w:r>
      <w:proofErr w:type="gramEnd"/>
      <w:r>
        <w:t xml:space="preserve"> estabelecidas no território do Estado ou do Distrito Federal do ORC;</w:t>
      </w:r>
    </w:p>
    <w:p w14:paraId="3AFF5EA1" w14:textId="77777777" w:rsidR="003A2192" w:rsidRDefault="00000000">
      <w:pPr>
        <w:pStyle w:val="NormalWeb"/>
      </w:pPr>
      <w:r>
        <w:t>10.25.</w:t>
      </w:r>
      <w:proofErr w:type="gramStart"/>
      <w:r>
        <w:t>2.Empresas</w:t>
      </w:r>
      <w:proofErr w:type="gramEnd"/>
      <w:r>
        <w:t xml:space="preserve"> brasileiras;</w:t>
      </w:r>
    </w:p>
    <w:p w14:paraId="71DE2618" w14:textId="77777777" w:rsidR="003A2192" w:rsidRDefault="00000000">
      <w:pPr>
        <w:pStyle w:val="NormalWeb"/>
      </w:pPr>
      <w:r>
        <w:t>10.25.</w:t>
      </w:r>
      <w:proofErr w:type="gramStart"/>
      <w:r>
        <w:t>3.Empresas</w:t>
      </w:r>
      <w:proofErr w:type="gramEnd"/>
      <w:r>
        <w:t xml:space="preserve"> que invistam em pesquisa e no desenvolvimento de tecnologia no País;</w:t>
      </w:r>
    </w:p>
    <w:p w14:paraId="72685E3A" w14:textId="77777777" w:rsidR="003A2192" w:rsidRDefault="00000000">
      <w:pPr>
        <w:pStyle w:val="NormalWeb"/>
      </w:pPr>
      <w:r>
        <w:t>10.25.</w:t>
      </w:r>
      <w:proofErr w:type="gramStart"/>
      <w:r>
        <w:t>4.Empresas</w:t>
      </w:r>
      <w:proofErr w:type="gramEnd"/>
      <w:r>
        <w:t xml:space="preserve"> que comprovem a prática de mitigação, nos termos da Lei nº 12.187/09.</w:t>
      </w:r>
    </w:p>
    <w:p w14:paraId="28F3CC7C" w14:textId="77777777" w:rsidR="003A2192" w:rsidRDefault="00000000">
      <w:pPr>
        <w:pStyle w:val="NormalWeb"/>
      </w:pPr>
      <w:r>
        <w:t>10.</w:t>
      </w:r>
      <w:proofErr w:type="gramStart"/>
      <w:r>
        <w:t>26.Encerrada</w:t>
      </w:r>
      <w:proofErr w:type="gramEnd"/>
      <w:r>
        <w:t xml:space="preserve"> a etapa de envio de lances da sessão pública, na hipótese da proposta do primeiro colocado permanecer acima do preço máximo definido para a contratação, a Comissão poderá negociar condições mais vantajosas, após definido o resultado do julgamento:</w:t>
      </w:r>
    </w:p>
    <w:p w14:paraId="2BF87CCD" w14:textId="77777777" w:rsidR="003A2192" w:rsidRDefault="00000000">
      <w:pPr>
        <w:pStyle w:val="NormalWeb"/>
      </w:pPr>
      <w:r>
        <w:t>10.26.1.A negociação poderá ser feita com os demais licitantes, segundo a ordem de classificação inicialmente estabelecida, quando o primeiro colocado, mesmo após a negociação, for desclassificado em razão de sua proposta permanecer acima do preço máximo definido para a contratação;</w:t>
      </w:r>
    </w:p>
    <w:p w14:paraId="76D89072" w14:textId="77777777" w:rsidR="003A2192" w:rsidRDefault="00000000">
      <w:pPr>
        <w:pStyle w:val="NormalWeb"/>
      </w:pPr>
      <w:r>
        <w:t>10.26.2.A negociação será realizada por meio do sistema, podendo ser acompanhada pelos demais licitantes;</w:t>
      </w:r>
    </w:p>
    <w:p w14:paraId="6D2A6CA8" w14:textId="77777777" w:rsidR="003A2192" w:rsidRDefault="00000000">
      <w:pPr>
        <w:pStyle w:val="NormalWeb"/>
      </w:pPr>
      <w:r>
        <w:t>10.26.</w:t>
      </w:r>
      <w:proofErr w:type="gramStart"/>
      <w:r>
        <w:t>3.Concluída</w:t>
      </w:r>
      <w:proofErr w:type="gramEnd"/>
      <w:r>
        <w:t xml:space="preserve"> a negociação, se houver, o resultado será divulgado a todos os licitantes e registrado na ata da sessão pública, devendo esta ser anexada aos autos do processo;</w:t>
      </w:r>
    </w:p>
    <w:p w14:paraId="0F9763FE" w14:textId="77777777" w:rsidR="003A2192" w:rsidRDefault="00000000">
      <w:pPr>
        <w:pStyle w:val="NormalWeb"/>
      </w:pPr>
      <w:r>
        <w:t xml:space="preserve">10.26.4.A Comissão solicitará ao licitante </w:t>
      </w:r>
      <w:proofErr w:type="gramStart"/>
      <w:r>
        <w:t>melhor</w:t>
      </w:r>
      <w:proofErr w:type="gramEnd"/>
      <w:r>
        <w:t xml:space="preserve"> classificado que, no prazo de 2 (duas) horas, envie a sua </w:t>
      </w:r>
      <w:r>
        <w:rPr>
          <w:b/>
          <w:bCs/>
        </w:rPr>
        <w:t>proposta atualizada</w:t>
      </w:r>
      <w:r>
        <w:t>, adequada ao último lance ofertado e após a negociação realizada, acompanhada, se for o caso, dos documentos complementares, quando necessários à confirmação daqueles exigidos neste Edital e já apresentados;</w:t>
      </w:r>
    </w:p>
    <w:p w14:paraId="3DE3BD99" w14:textId="77777777" w:rsidR="003A2192" w:rsidRDefault="00000000">
      <w:pPr>
        <w:pStyle w:val="NormalWeb"/>
      </w:pPr>
      <w:r>
        <w:t>10.26.5.É facultado à Comissão prorrogar o prazo estabelecido, a partir de solicitação fundamentada e aceita, feita também no sistema pelo licitante, antes de findo o prazo, ou de ofício, quando constatado que o prazo estabelecido não é suficiente.</w:t>
      </w:r>
    </w:p>
    <w:p w14:paraId="64ED6481" w14:textId="77777777" w:rsidR="003A2192" w:rsidRDefault="00000000">
      <w:pPr>
        <w:pStyle w:val="NormalWeb"/>
      </w:pPr>
      <w:r>
        <w:t>10.</w:t>
      </w:r>
      <w:proofErr w:type="gramStart"/>
      <w:r>
        <w:t>27.Havendo</w:t>
      </w:r>
      <w:proofErr w:type="gramEnd"/>
      <w:r>
        <w:t xml:space="preserve"> necessidade, a Comissão suspenderá a sessão, informando no sistema a nova data e horário para a sua continuidade, observado o intervalo mínimo de vinte e quatro horas.</w:t>
      </w:r>
    </w:p>
    <w:p w14:paraId="0235A579" w14:textId="77777777" w:rsidR="003A2192" w:rsidRDefault="00000000">
      <w:pPr>
        <w:pStyle w:val="NormalWeb"/>
      </w:pPr>
      <w:r>
        <w:t>10.</w:t>
      </w:r>
      <w:proofErr w:type="gramStart"/>
      <w:r>
        <w:t>28.Após</w:t>
      </w:r>
      <w:proofErr w:type="gramEnd"/>
      <w:r>
        <w:t xml:space="preserve"> a negociação do preço, a Comissão iniciará a fase de julgamento da proposta.</w:t>
      </w:r>
    </w:p>
    <w:p w14:paraId="5F19C90E" w14:textId="77777777" w:rsidR="003A2192" w:rsidRDefault="00000000">
      <w:pPr>
        <w:pStyle w:val="NormalWeb"/>
      </w:pPr>
      <w:r>
        <w:t> </w:t>
      </w:r>
    </w:p>
    <w:p w14:paraId="7B42FD78" w14:textId="77777777" w:rsidR="003A2192" w:rsidRDefault="00000000">
      <w:pPr>
        <w:pStyle w:val="Ttulo2"/>
        <w:rPr>
          <w:rFonts w:eastAsia="Times New Roman"/>
        </w:rPr>
      </w:pPr>
      <w:r>
        <w:rPr>
          <w:rFonts w:eastAsia="Times New Roman"/>
        </w:rPr>
        <w:t>11.</w:t>
      </w:r>
      <w:proofErr w:type="gramStart"/>
      <w:r>
        <w:rPr>
          <w:rFonts w:eastAsia="Times New Roman"/>
        </w:rPr>
        <w:t>0.DA</w:t>
      </w:r>
      <w:proofErr w:type="gramEnd"/>
      <w:r>
        <w:rPr>
          <w:rFonts w:eastAsia="Times New Roman"/>
        </w:rPr>
        <w:t xml:space="preserve"> FASE DE JULGAMENTO</w:t>
      </w:r>
    </w:p>
    <w:p w14:paraId="183CFF5A" w14:textId="77777777" w:rsidR="00BC0156" w:rsidRDefault="00BC0156">
      <w:pPr>
        <w:pStyle w:val="Ttulo2"/>
        <w:rPr>
          <w:rFonts w:eastAsia="Times New Roman"/>
        </w:rPr>
      </w:pPr>
    </w:p>
    <w:p w14:paraId="5402DE34" w14:textId="77777777" w:rsidR="003A2192" w:rsidRDefault="00000000">
      <w:pPr>
        <w:pStyle w:val="NormalWeb"/>
      </w:pPr>
      <w:r>
        <w:t>11.</w:t>
      </w:r>
      <w:proofErr w:type="gramStart"/>
      <w:r>
        <w:t>1.Encerrada</w:t>
      </w:r>
      <w:proofErr w:type="gramEnd"/>
      <w:r>
        <w:t xml:space="preserve"> a etapa de negociação, a Comissão realizará a verificação da conformidade da proposta provisoriamente classificada em primeiro lugar quanto à adequação ao objeto estipulado e à compatibilidade do preço final em relação ao estipulado para contratação, conforme definido neste Edital.</w:t>
      </w:r>
    </w:p>
    <w:p w14:paraId="0D13433E" w14:textId="77777777" w:rsidR="003A2192" w:rsidRDefault="00000000">
      <w:pPr>
        <w:pStyle w:val="NormalWeb"/>
      </w:pPr>
      <w:r>
        <w:t>11.2.A Comissão poderá convocar o licitante para enviar documento digital complementar, por meio do sistema, no prazo de 2 (duas) horas, sob pena de não aceitação da proposta:</w:t>
      </w:r>
    </w:p>
    <w:p w14:paraId="3707468A" w14:textId="77777777" w:rsidR="003A2192" w:rsidRDefault="00000000">
      <w:pPr>
        <w:pStyle w:val="NormalWeb"/>
      </w:pPr>
      <w:r>
        <w:t>11.2.1.É facultado à Comissão prorrogar o prazo estabelecido, a partir de solicitação fundamentada e aceita, feita também no sistema pelo licitante, antes de findo o prazo, ou de ofício, quando constatado que o prazo estabelecido não é suficiente;</w:t>
      </w:r>
    </w:p>
    <w:p w14:paraId="2D29EBA2" w14:textId="77777777" w:rsidR="003A2192" w:rsidRDefault="00000000">
      <w:pPr>
        <w:pStyle w:val="NormalWeb"/>
      </w:pPr>
      <w:r>
        <w:t>11.</w:t>
      </w:r>
      <w:proofErr w:type="gramStart"/>
      <w:r>
        <w:t>3.Será</w:t>
      </w:r>
      <w:proofErr w:type="gramEnd"/>
      <w:r>
        <w:t xml:space="preserve"> desclassificada a proposta vencedora que:</w:t>
      </w:r>
    </w:p>
    <w:p w14:paraId="3C4174FA" w14:textId="77777777" w:rsidR="003A2192" w:rsidRDefault="00000000">
      <w:pPr>
        <w:pStyle w:val="NormalWeb"/>
      </w:pPr>
      <w:r>
        <w:t>11.3.</w:t>
      </w:r>
      <w:proofErr w:type="gramStart"/>
      <w:r>
        <w:t>1.Contiver</w:t>
      </w:r>
      <w:proofErr w:type="gramEnd"/>
      <w:r>
        <w:t xml:space="preserve"> vícios insanáveis;</w:t>
      </w:r>
    </w:p>
    <w:p w14:paraId="36316D78" w14:textId="77777777" w:rsidR="003A2192" w:rsidRDefault="00000000">
      <w:pPr>
        <w:pStyle w:val="NormalWeb"/>
      </w:pPr>
      <w:r>
        <w:t>11.3.</w:t>
      </w:r>
      <w:proofErr w:type="gramStart"/>
      <w:r>
        <w:t>2.Não</w:t>
      </w:r>
      <w:proofErr w:type="gramEnd"/>
      <w:r>
        <w:t xml:space="preserve"> obedecer às especificações técnicas contidas no Termo de Referência - Anexo I;</w:t>
      </w:r>
    </w:p>
    <w:p w14:paraId="2141557C" w14:textId="77777777" w:rsidR="003A2192" w:rsidRDefault="00000000">
      <w:pPr>
        <w:pStyle w:val="NormalWeb"/>
      </w:pPr>
      <w:r>
        <w:t>11.3.</w:t>
      </w:r>
      <w:proofErr w:type="gramStart"/>
      <w:r>
        <w:t>3.Apresentar</w:t>
      </w:r>
      <w:proofErr w:type="gramEnd"/>
      <w:r>
        <w:t xml:space="preserve"> preços inexequíveis ou permanecerem acima do preço máximo definido para a contratação;</w:t>
      </w:r>
    </w:p>
    <w:p w14:paraId="6279350F" w14:textId="77777777" w:rsidR="003A2192" w:rsidRDefault="00000000">
      <w:pPr>
        <w:pStyle w:val="NormalWeb"/>
      </w:pPr>
      <w:r>
        <w:t>11.3.</w:t>
      </w:r>
      <w:proofErr w:type="gramStart"/>
      <w:r>
        <w:t>4.Não</w:t>
      </w:r>
      <w:proofErr w:type="gramEnd"/>
      <w:r>
        <w:t xml:space="preserve"> tiverem sua exequibilidade demonstrada, quando exigido pela Administração;</w:t>
      </w:r>
    </w:p>
    <w:p w14:paraId="5EF5776F" w14:textId="77777777" w:rsidR="003A2192" w:rsidRDefault="00000000">
      <w:pPr>
        <w:pStyle w:val="NormalWeb"/>
      </w:pPr>
      <w:r>
        <w:t>11.3.</w:t>
      </w:r>
      <w:proofErr w:type="gramStart"/>
      <w:r>
        <w:t>5.Apresentar</w:t>
      </w:r>
      <w:proofErr w:type="gramEnd"/>
      <w:r>
        <w:t xml:space="preserve"> desconformidade com quaisquer outras exigências deste Edital ou seus anexos, desde que insanável.</w:t>
      </w:r>
    </w:p>
    <w:p w14:paraId="09F3C840" w14:textId="77777777" w:rsidR="003A2192" w:rsidRDefault="00000000">
      <w:pPr>
        <w:pStyle w:val="NormalWeb"/>
      </w:pPr>
      <w:r>
        <w:t>11.</w:t>
      </w:r>
      <w:proofErr w:type="gramStart"/>
      <w:r>
        <w:t>4.Serão</w:t>
      </w:r>
      <w:proofErr w:type="gramEnd"/>
      <w:r>
        <w:t xml:space="preserve"> consideradas inexequíveis as propostas cujos valores forem inferiores a 75% (setenta e cinco por cento) do valor orçado pelo ORC; em tal situação, não sendo possível a imediata confirmação, poderá ser dada ao licitante a oportunidade de demonstrar a sua exequibilidade, sendo-lhe facultado o prazo de 24 (vinte e quatro) horas para apresentar, por meio do sistema eletrônico, a documentação que comprove a viabilidade da proposta:</w:t>
      </w:r>
    </w:p>
    <w:p w14:paraId="6855FA71" w14:textId="77777777" w:rsidR="003A2192" w:rsidRDefault="00000000">
      <w:pPr>
        <w:pStyle w:val="NormalWeb"/>
      </w:pPr>
      <w:r>
        <w:lastRenderedPageBreak/>
        <w:t>11.4.1.É facultado à Comissão prorrogar o prazo estabelecido, a partir de solicitação fundamentada e aceita, feita também no sistema pelo licitante, antes de findo o prazo, ou de ofício, quando constatado que o prazo estabelecido não é suficiente;</w:t>
      </w:r>
    </w:p>
    <w:p w14:paraId="4575ADEC" w14:textId="77777777" w:rsidR="003A2192" w:rsidRDefault="00000000">
      <w:pPr>
        <w:pStyle w:val="NormalWeb"/>
      </w:pPr>
      <w:r>
        <w:t>11.4.2.A inexequibilidade, nessa hipótese, só será considerada após diligência da Comissão, que comprove:</w:t>
      </w:r>
    </w:p>
    <w:p w14:paraId="4E9E0DA7" w14:textId="77777777" w:rsidR="003A2192" w:rsidRDefault="00000000">
      <w:pPr>
        <w:pStyle w:val="NormalWeb"/>
      </w:pPr>
      <w:r>
        <w:t>11.4.2.</w:t>
      </w:r>
      <w:proofErr w:type="gramStart"/>
      <w:r>
        <w:t>1.Que</w:t>
      </w:r>
      <w:proofErr w:type="gramEnd"/>
      <w:r>
        <w:t xml:space="preserve"> o custo do licitante ultrapassa o valor da proposta; e</w:t>
      </w:r>
    </w:p>
    <w:p w14:paraId="207E8E1F" w14:textId="77777777" w:rsidR="003A2192" w:rsidRDefault="00000000">
      <w:pPr>
        <w:pStyle w:val="NormalWeb"/>
      </w:pPr>
      <w:r>
        <w:t>11.4.2.</w:t>
      </w:r>
      <w:proofErr w:type="gramStart"/>
      <w:r>
        <w:t>2.Inexistirem</w:t>
      </w:r>
      <w:proofErr w:type="gramEnd"/>
      <w:r>
        <w:t xml:space="preserve"> custos de oportunidade capazes de justificar o vulto da oferta.</w:t>
      </w:r>
    </w:p>
    <w:p w14:paraId="321EF58F" w14:textId="77777777" w:rsidR="003A2192" w:rsidRDefault="00000000">
      <w:pPr>
        <w:pStyle w:val="NormalWeb"/>
      </w:pPr>
      <w:r>
        <w:t>11.4.</w:t>
      </w:r>
      <w:proofErr w:type="gramStart"/>
      <w:r>
        <w:t>3.Será</w:t>
      </w:r>
      <w:proofErr w:type="gramEnd"/>
      <w:r>
        <w:t xml:space="preserve"> exigida garantia adicional do licitante vencedor cuja proposta for inferior a 85% (oitenta e cinco por cento) do valor orçado pelo ORC, equivalente à diferença entre este último e o valor da proposta, sem prejuízo das demais garantias exigíveis de acordo com a legislação vigente.</w:t>
      </w:r>
    </w:p>
    <w:p w14:paraId="68BF2E90" w14:textId="77777777" w:rsidR="003A2192" w:rsidRDefault="00000000">
      <w:pPr>
        <w:pStyle w:val="NormalWeb"/>
      </w:pPr>
      <w:r>
        <w:t>11.5.A Comissão poderá, no julgamento das propostas, sanar erros ou falhas que não alterem a sua substância e sua validade jurídica, atribuindo-lhes eficácia para fins de classificação.</w:t>
      </w:r>
    </w:p>
    <w:p w14:paraId="096A2C53" w14:textId="77777777" w:rsidR="003A2192" w:rsidRDefault="00000000">
      <w:pPr>
        <w:pStyle w:val="NormalWeb"/>
      </w:pPr>
      <w:r>
        <w:t>11.</w:t>
      </w:r>
      <w:proofErr w:type="gramStart"/>
      <w:r>
        <w:t>6.Havendo</w:t>
      </w:r>
      <w:proofErr w:type="gramEnd"/>
      <w:r>
        <w:t xml:space="preserve"> necessidade, a Comissão suspenderá a sessão pública inclusive para a realização de diligências com vistas ao saneamento de eventuais erros e falhas das propostas. Em qualquer hipótese, o seu reinício somente poderá ocorrer mediante aviso prévio no sistema com, no mínimo, vinte e quatro horas de antecedência e a ocorrência será registrada em ata.</w:t>
      </w:r>
    </w:p>
    <w:p w14:paraId="49330FBE" w14:textId="77777777" w:rsidR="003A2192" w:rsidRDefault="00000000">
      <w:pPr>
        <w:pStyle w:val="NormalWeb"/>
      </w:pPr>
      <w:r>
        <w:t>11.</w:t>
      </w:r>
      <w:proofErr w:type="gramStart"/>
      <w:r>
        <w:t>7.Encerrada</w:t>
      </w:r>
      <w:proofErr w:type="gramEnd"/>
      <w:r>
        <w:t xml:space="preserve"> a fase de julgamento, após verificada a conformidade da proposta classificada em primeiro lugar quanto à adequação ao objeto estipulado e compatibilidade do preço final em relação ao estimado para a contração, a Comissão verificará a documentação de habilitação do licitante, observado o disposto neste Edital.</w:t>
      </w:r>
    </w:p>
    <w:p w14:paraId="46EFD094" w14:textId="77777777" w:rsidR="003A2192" w:rsidRDefault="00000000">
      <w:pPr>
        <w:pStyle w:val="NormalWeb"/>
      </w:pPr>
      <w:r>
        <w:t> </w:t>
      </w:r>
    </w:p>
    <w:p w14:paraId="37720FCA" w14:textId="77777777" w:rsidR="002A656D" w:rsidRDefault="002A656D" w:rsidP="002A656D">
      <w:pPr>
        <w:pStyle w:val="NormalWeb"/>
        <w:rPr>
          <w:b/>
          <w:bCs/>
        </w:rPr>
      </w:pPr>
      <w:r>
        <w:t>12.</w:t>
      </w:r>
      <w:proofErr w:type="gramStart"/>
      <w:r>
        <w:t>3.</w:t>
      </w:r>
      <w:r>
        <w:rPr>
          <w:b/>
          <w:bCs/>
        </w:rPr>
        <w:t>PESSOA</w:t>
      </w:r>
      <w:proofErr w:type="gramEnd"/>
      <w:r>
        <w:rPr>
          <w:b/>
          <w:bCs/>
        </w:rPr>
        <w:t xml:space="preserve"> JURÍDICA:</w:t>
      </w:r>
    </w:p>
    <w:p w14:paraId="2DD476A6" w14:textId="77777777" w:rsidR="002A656D" w:rsidRDefault="002A656D" w:rsidP="002A656D">
      <w:pPr>
        <w:pStyle w:val="NormalWeb"/>
      </w:pPr>
    </w:p>
    <w:p w14:paraId="4AD895F8" w14:textId="77777777" w:rsidR="002A656D" w:rsidRPr="008138A0" w:rsidRDefault="002A656D" w:rsidP="002A656D">
      <w:pPr>
        <w:pStyle w:val="NormalWeb"/>
        <w:rPr>
          <w:b/>
          <w:bCs/>
        </w:rPr>
      </w:pPr>
      <w:r w:rsidRPr="008138A0">
        <w:rPr>
          <w:b/>
          <w:bCs/>
        </w:rPr>
        <w:t>12.3.</w:t>
      </w:r>
      <w:proofErr w:type="gramStart"/>
      <w:r w:rsidRPr="008138A0">
        <w:rPr>
          <w:b/>
          <w:bCs/>
        </w:rPr>
        <w:t>1.Prova</w:t>
      </w:r>
      <w:proofErr w:type="gramEnd"/>
      <w:r w:rsidRPr="008138A0">
        <w:rPr>
          <w:b/>
          <w:bCs/>
        </w:rPr>
        <w:t xml:space="preserve"> de inscrição no Cadastro Nacional da Pessoa Jurídica – CNPJ.</w:t>
      </w:r>
    </w:p>
    <w:p w14:paraId="71FE38DC" w14:textId="77777777" w:rsidR="002A656D" w:rsidRPr="008138A0" w:rsidRDefault="002A656D" w:rsidP="002A656D">
      <w:pPr>
        <w:pStyle w:val="NormalWeb"/>
        <w:rPr>
          <w:b/>
          <w:bCs/>
        </w:rPr>
      </w:pPr>
      <w:r w:rsidRPr="008138A0">
        <w:rPr>
          <w:b/>
          <w:bCs/>
        </w:rPr>
        <w:t>12.3.</w:t>
      </w:r>
      <w:proofErr w:type="gramStart"/>
      <w:r w:rsidRPr="008138A0">
        <w:rPr>
          <w:b/>
          <w:bCs/>
        </w:rPr>
        <w:t>2.Prova</w:t>
      </w:r>
      <w:proofErr w:type="gramEnd"/>
      <w:r w:rsidRPr="008138A0">
        <w:rPr>
          <w:b/>
          <w:bCs/>
        </w:rPr>
        <w:t xml:space="preserve"> de inscrição no cadastro de contribuintes municipal, relativo à sede do licitante, pertinente ao seu ramo de atividade e compatível com o objeto contratual.</w:t>
      </w:r>
    </w:p>
    <w:p w14:paraId="44E84C7B" w14:textId="77777777" w:rsidR="00125951" w:rsidRDefault="00125951" w:rsidP="002A656D">
      <w:pPr>
        <w:pStyle w:val="NormalWeb"/>
      </w:pPr>
    </w:p>
    <w:p w14:paraId="40D85418" w14:textId="501EB3E6" w:rsidR="002A656D" w:rsidRDefault="002A656D" w:rsidP="002A656D">
      <w:pPr>
        <w:pStyle w:val="NormalWeb"/>
      </w:pPr>
      <w:r>
        <w:t>12.3.</w:t>
      </w:r>
      <w:proofErr w:type="gramStart"/>
      <w:r>
        <w:t>3.No</w:t>
      </w:r>
      <w:proofErr w:type="gramEnd"/>
      <w:r>
        <w:t xml:space="preserve"> caso de empresário individual: inscrição no Registro Público de Empresas Mercantis, a cargo da Junta Comercial da respectiva sede. Em se tratando de Microempreendedor Individual – MEI: Certificado da Condição de Microempreendedor Individual – CCMEI, cuja aceitação ficará condicionada à verificação da autenticidade no sítio www.portaldoempreendedor.gov.br. No caso de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No caso de sociedade simples: inscrição do ato constitutivo no Registro Civil de Pessoas Jurídicas do local de sua sede, acompanhada de documento comprobatório de seus administradores. No caso de filial, sucursal ou agência de sociedade simples ou empresária: inscrição do ato constitutivo da filial, sucursal ou agência da sociedade simples ou empresária, respectivamente, no Registro Civil das Pessoas Jurídicas ou no Registro Público de Empresas Mercantis onde tem sede a matriz. Em se tratando de sociedade empresária estrangeira com atuação permanente no País: decreto de autorização para funcionamento no Brasil. Salienta–se que os documentos relacionados neste subitem deverão estar acompanhados de todas as alterações ou da consolidação respectiva.</w:t>
      </w:r>
    </w:p>
    <w:p w14:paraId="461F0671" w14:textId="77777777" w:rsidR="002A656D" w:rsidRDefault="002A656D" w:rsidP="002A656D">
      <w:pPr>
        <w:pStyle w:val="NormalWeb"/>
      </w:pPr>
    </w:p>
    <w:p w14:paraId="2F470235" w14:textId="77777777" w:rsidR="002A656D" w:rsidRDefault="002A656D" w:rsidP="002A656D">
      <w:pPr>
        <w:tabs>
          <w:tab w:val="left" w:pos="1440"/>
        </w:tabs>
        <w:autoSpaceDE w:val="0"/>
        <w:snapToGrid w:val="0"/>
        <w:jc w:val="both"/>
        <w:rPr>
          <w:rFonts w:ascii="Courier New" w:hAnsi="Courier New" w:cs="Courier New"/>
          <w:color w:val="000000"/>
          <w:sz w:val="18"/>
          <w:szCs w:val="18"/>
        </w:rPr>
      </w:pPr>
      <w:r w:rsidRPr="00125951">
        <w:rPr>
          <w:rFonts w:ascii="Courier New" w:hAnsi="Courier New" w:cs="Courier New"/>
          <w:b/>
          <w:bCs/>
          <w:color w:val="000000"/>
          <w:sz w:val="18"/>
          <w:szCs w:val="18"/>
        </w:rPr>
        <w:t>12.3.</w:t>
      </w:r>
      <w:proofErr w:type="gramStart"/>
      <w:r w:rsidRPr="00125951">
        <w:rPr>
          <w:rFonts w:ascii="Courier New" w:hAnsi="Courier New" w:cs="Courier New"/>
          <w:b/>
          <w:bCs/>
          <w:color w:val="000000"/>
          <w:sz w:val="18"/>
          <w:szCs w:val="18"/>
        </w:rPr>
        <w:t>4.Balanço</w:t>
      </w:r>
      <w:proofErr w:type="gramEnd"/>
      <w:r w:rsidRPr="00125951">
        <w:rPr>
          <w:rFonts w:ascii="Courier New" w:hAnsi="Courier New" w:cs="Courier New"/>
          <w:b/>
          <w:bCs/>
          <w:color w:val="000000"/>
          <w:sz w:val="18"/>
          <w:szCs w:val="18"/>
        </w:rPr>
        <w:t xml:space="preserve"> patrimonial,</w:t>
      </w:r>
      <w:r>
        <w:rPr>
          <w:rFonts w:ascii="Courier New" w:hAnsi="Courier New" w:cs="Courier New"/>
          <w:color w:val="000000"/>
          <w:sz w:val="18"/>
          <w:szCs w:val="18"/>
        </w:rPr>
        <w:t xml:space="preserve"> demonstração de resultado de exercício e demais demonstrações contábeis dos dois últimos exercícios sociais. apresentados na forma da Lei, com indicação das páginas correspondentes do livro diário em que </w:t>
      </w:r>
      <w:proofErr w:type="gramStart"/>
      <w:r>
        <w:rPr>
          <w:rFonts w:ascii="Courier New" w:hAnsi="Courier New" w:cs="Courier New"/>
          <w:color w:val="000000"/>
          <w:sz w:val="18"/>
          <w:szCs w:val="18"/>
        </w:rPr>
        <w:t>o mesmo</w:t>
      </w:r>
      <w:proofErr w:type="gramEnd"/>
      <w:r>
        <w:rPr>
          <w:rFonts w:ascii="Courier New" w:hAnsi="Courier New" w:cs="Courier New"/>
          <w:color w:val="000000"/>
          <w:sz w:val="18"/>
          <w:szCs w:val="18"/>
        </w:rPr>
        <w:t xml:space="preserve"> se encontra, bem como apresentação dos competentes termos de abertura e encerramento, assinados por profissional habilitado e devidamente registrados na junta comercial competente, vedada a sua substituição por balancetes ou balanços provisórios.</w:t>
      </w:r>
    </w:p>
    <w:p w14:paraId="522C66F9" w14:textId="77777777" w:rsidR="002A656D" w:rsidRDefault="002A656D" w:rsidP="002A656D">
      <w:pPr>
        <w:numPr>
          <w:ilvl w:val="0"/>
          <w:numId w:val="3"/>
        </w:numPr>
        <w:tabs>
          <w:tab w:val="left" w:pos="142"/>
        </w:tabs>
        <w:ind w:left="0" w:firstLine="567"/>
        <w:jc w:val="both"/>
        <w:rPr>
          <w:rFonts w:ascii="Courier New" w:hAnsi="Courier New" w:cs="Courier New"/>
          <w:color w:val="000000"/>
          <w:sz w:val="18"/>
          <w:szCs w:val="18"/>
        </w:rPr>
      </w:pPr>
      <w:r>
        <w:rPr>
          <w:rFonts w:ascii="Courier New" w:hAnsi="Courier New" w:cs="Courier New"/>
          <w:color w:val="000000"/>
          <w:sz w:val="18"/>
          <w:szCs w:val="18"/>
        </w:rPr>
        <w:t xml:space="preserve">Termo de Abertura e Encerramento com a devida chancela da Junta Comercial; </w:t>
      </w:r>
    </w:p>
    <w:p w14:paraId="0C772F62" w14:textId="77777777" w:rsidR="002A656D" w:rsidRDefault="002A656D" w:rsidP="002A656D">
      <w:pPr>
        <w:numPr>
          <w:ilvl w:val="0"/>
          <w:numId w:val="3"/>
        </w:numPr>
        <w:tabs>
          <w:tab w:val="left" w:pos="142"/>
        </w:tabs>
        <w:ind w:left="0" w:firstLine="567"/>
        <w:jc w:val="both"/>
        <w:rPr>
          <w:rFonts w:ascii="Courier New" w:hAnsi="Courier New" w:cs="Courier New"/>
          <w:color w:val="000000"/>
          <w:sz w:val="18"/>
          <w:szCs w:val="18"/>
        </w:rPr>
      </w:pPr>
      <w:r>
        <w:rPr>
          <w:rFonts w:ascii="Courier New" w:hAnsi="Courier New" w:cs="Courier New"/>
          <w:color w:val="000000"/>
          <w:sz w:val="18"/>
          <w:szCs w:val="18"/>
        </w:rPr>
        <w:t>Comprovação do Certificado de Regularidade Profissional do contador emitido pelo Conselho Regional de Contabilidade, acompanhado da cópia da Carteira do Profissional com foto;</w:t>
      </w:r>
    </w:p>
    <w:p w14:paraId="53617CAC" w14:textId="77777777" w:rsidR="002A656D" w:rsidRDefault="002A656D" w:rsidP="002A656D">
      <w:pPr>
        <w:pStyle w:val="NormalWeb"/>
      </w:pPr>
      <w:r>
        <w:t>12.3.4.1. Demonstração do Resultado do Exercício – DRE;</w:t>
      </w:r>
    </w:p>
    <w:p w14:paraId="5DF8A38E" w14:textId="77777777" w:rsidR="002A656D" w:rsidRDefault="002A656D" w:rsidP="002A656D">
      <w:pPr>
        <w:pStyle w:val="NormalWeb"/>
      </w:pPr>
      <w:r>
        <w:t>12.3.4.1. Demonstração de Fluxo de Caixa – DFC;</w:t>
      </w:r>
    </w:p>
    <w:p w14:paraId="26A76CF5" w14:textId="77777777" w:rsidR="002A656D" w:rsidRDefault="002A656D" w:rsidP="002A656D">
      <w:pPr>
        <w:pStyle w:val="NormalWeb"/>
      </w:pPr>
      <w:r>
        <w:t>12.3.4.1. Demonstração das Mutações do Patrimonio Líquido – DMPL;</w:t>
      </w:r>
    </w:p>
    <w:p w14:paraId="000BBBD7" w14:textId="77777777" w:rsidR="002A656D" w:rsidRDefault="002A656D" w:rsidP="002A656D">
      <w:pPr>
        <w:pStyle w:val="NormalWeb"/>
      </w:pPr>
      <w:r>
        <w:t>12.3.4.1. Demonstração dos Lucros ou Prejuízos Acumulados – DLPA;</w:t>
      </w:r>
    </w:p>
    <w:p w14:paraId="5D31C97F" w14:textId="77777777" w:rsidR="002A656D" w:rsidRDefault="002A656D" w:rsidP="002A656D">
      <w:pPr>
        <w:pStyle w:val="NormalWeb"/>
      </w:pPr>
      <w:r>
        <w:t>12.3.4.2. Notas Explicativas</w:t>
      </w:r>
    </w:p>
    <w:p w14:paraId="5A0BF54A" w14:textId="77777777" w:rsidR="002A656D" w:rsidRDefault="002A656D" w:rsidP="002A656D">
      <w:pPr>
        <w:pStyle w:val="NormalWeb"/>
      </w:pPr>
    </w:p>
    <w:p w14:paraId="17CDEB6E" w14:textId="77777777" w:rsidR="002A656D" w:rsidRDefault="002A656D" w:rsidP="002A656D">
      <w:pPr>
        <w:tabs>
          <w:tab w:val="num" w:pos="1080"/>
          <w:tab w:val="num" w:pos="1170"/>
          <w:tab w:val="left" w:pos="1980"/>
        </w:tabs>
        <w:jc w:val="both"/>
        <w:rPr>
          <w:rFonts w:ascii="Courier New" w:hAnsi="Courier New" w:cs="Courier New"/>
          <w:color w:val="000000"/>
          <w:sz w:val="18"/>
          <w:szCs w:val="18"/>
        </w:rPr>
      </w:pPr>
      <w:r>
        <w:rPr>
          <w:rFonts w:ascii="Courier New" w:hAnsi="Courier New" w:cs="Courier New"/>
          <w:color w:val="000000"/>
          <w:sz w:val="18"/>
          <w:szCs w:val="18"/>
        </w:rPr>
        <w:t>12.3.4.3. O licitante terá sua boa situação financeira avaliada, com base na apresentação junto do balanço, dos Índices de Liquidez Geral (LG), Solvência Geral (SG) e Liquidez Corrente (LC) maiores que um (&gt; 1), e Endividamentos Total (ET), menor que um (&lt; 1).</w:t>
      </w:r>
    </w:p>
    <w:p w14:paraId="51CDA2BE" w14:textId="77777777" w:rsidR="002A656D" w:rsidRDefault="002A656D" w:rsidP="002A656D">
      <w:pPr>
        <w:tabs>
          <w:tab w:val="left" w:pos="1800"/>
          <w:tab w:val="left" w:pos="1980"/>
          <w:tab w:val="num" w:pos="2340"/>
        </w:tabs>
        <w:jc w:val="both"/>
        <w:rPr>
          <w:rFonts w:ascii="Courier New" w:hAnsi="Courier New" w:cs="Courier New"/>
          <w:color w:val="000000"/>
          <w:sz w:val="18"/>
          <w:szCs w:val="18"/>
        </w:rPr>
      </w:pPr>
      <w:r>
        <w:rPr>
          <w:rFonts w:ascii="Courier New" w:hAnsi="Courier New" w:cs="Courier New"/>
          <w:color w:val="000000"/>
          <w:sz w:val="18"/>
          <w:szCs w:val="18"/>
        </w:rPr>
        <w:t xml:space="preserve">12.3.4.4. As fórmulas deverão estar devidamente aplicadas em memorial de cálculos juntado ao balanço, caso o capital social não seja igual ou superior, como mencionado na alínea anterior; </w:t>
      </w:r>
      <w:proofErr w:type="gramStart"/>
      <w:r>
        <w:rPr>
          <w:rFonts w:ascii="Courier New" w:hAnsi="Courier New" w:cs="Courier New"/>
          <w:color w:val="000000"/>
          <w:sz w:val="18"/>
          <w:szCs w:val="18"/>
        </w:rPr>
        <w:t>Se</w:t>
      </w:r>
      <w:proofErr w:type="gramEnd"/>
      <w:r>
        <w:rPr>
          <w:rFonts w:ascii="Courier New" w:hAnsi="Courier New" w:cs="Courier New"/>
          <w:color w:val="000000"/>
          <w:sz w:val="18"/>
          <w:szCs w:val="18"/>
        </w:rPr>
        <w:t xml:space="preserve"> necessária à atualização do balanço e do capital social, deverá ser apresentado, juntamente com os documentos em apreço, o memorial de cálculo correspondente;</w:t>
      </w:r>
    </w:p>
    <w:p w14:paraId="58E92D50" w14:textId="77777777" w:rsidR="002A656D" w:rsidRDefault="002A656D" w:rsidP="002A656D">
      <w:pPr>
        <w:tabs>
          <w:tab w:val="left" w:pos="720"/>
          <w:tab w:val="left" w:pos="1800"/>
          <w:tab w:val="left" w:pos="1980"/>
        </w:tabs>
        <w:autoSpaceDE w:val="0"/>
        <w:autoSpaceDN w:val="0"/>
        <w:adjustRightInd w:val="0"/>
        <w:ind w:left="1260"/>
        <w:jc w:val="both"/>
        <w:rPr>
          <w:rFonts w:ascii="Courier New" w:hAnsi="Courier New" w:cs="Courier New"/>
          <w:color w:val="000000"/>
          <w:sz w:val="18"/>
          <w:szCs w:val="18"/>
        </w:rPr>
      </w:pPr>
    </w:p>
    <w:p w14:paraId="047C2B2F" w14:textId="77777777" w:rsidR="002A656D" w:rsidRDefault="002A656D" w:rsidP="002A656D">
      <w:pPr>
        <w:tabs>
          <w:tab w:val="left" w:pos="284"/>
          <w:tab w:val="left" w:pos="709"/>
        </w:tabs>
        <w:autoSpaceDE w:val="0"/>
        <w:snapToGrid w:val="0"/>
        <w:jc w:val="both"/>
        <w:rPr>
          <w:rFonts w:ascii="Courier New" w:hAnsi="Courier New" w:cs="Courier New"/>
          <w:color w:val="000000"/>
          <w:sz w:val="18"/>
          <w:szCs w:val="18"/>
        </w:rPr>
      </w:pPr>
      <w:r w:rsidRPr="008E6B61">
        <w:rPr>
          <w:rFonts w:ascii="Courier New" w:hAnsi="Courier New" w:cs="Courier New"/>
          <w:b/>
          <w:bCs/>
          <w:color w:val="000000"/>
          <w:sz w:val="18"/>
          <w:szCs w:val="18"/>
        </w:rPr>
        <w:t>Observação:</w:t>
      </w:r>
      <w:r>
        <w:rPr>
          <w:rFonts w:ascii="Courier New" w:hAnsi="Courier New" w:cs="Courier New"/>
          <w:color w:val="000000"/>
          <w:sz w:val="18"/>
          <w:szCs w:val="18"/>
        </w:rPr>
        <w:t xml:space="preserve"> A licitante que apresentar resultado igual ou menor que 01 (um), em qualquer dos índices referidos no subitem anterior, quando de sua habilitação deverá comprovar, por meio de balanço patrimonial do último exercício social, patrimônio líquido mínimo correspondente a 10% (dez por cento) do valor total estimado do contrato. As empresas iniciadas no corrente ano, que não terão balanço patrimonial, apresentarão o registro do capital social na junta comercial, ou órgão equivalente.</w:t>
      </w:r>
    </w:p>
    <w:p w14:paraId="2A916ABD" w14:textId="77777777" w:rsidR="002A656D" w:rsidRDefault="002A656D" w:rsidP="002A656D">
      <w:pPr>
        <w:pStyle w:val="PargrafodaLista"/>
        <w:tabs>
          <w:tab w:val="left" w:pos="284"/>
          <w:tab w:val="left" w:pos="709"/>
        </w:tabs>
        <w:autoSpaceDE w:val="0"/>
        <w:snapToGrid w:val="0"/>
        <w:ind w:left="0"/>
        <w:jc w:val="both"/>
        <w:rPr>
          <w:rFonts w:ascii="Courier New" w:eastAsiaTheme="minorEastAsia" w:hAnsi="Courier New" w:cs="Courier New"/>
          <w:color w:val="000000"/>
          <w:sz w:val="18"/>
          <w:szCs w:val="18"/>
          <w:lang w:eastAsia="pt-BR"/>
        </w:rPr>
      </w:pPr>
      <w:r>
        <w:rPr>
          <w:rFonts w:ascii="Courier New" w:eastAsiaTheme="minorEastAsia" w:hAnsi="Courier New" w:cs="Courier New"/>
          <w:color w:val="000000"/>
          <w:sz w:val="18"/>
          <w:szCs w:val="18"/>
          <w:lang w:eastAsia="pt-BR"/>
        </w:rPr>
        <w:lastRenderedPageBreak/>
        <w:t>No caso de fornecimento de bens para pronta entrega, não será exigido da licitante qualificada como microempresa ou empresa de pequeno porte, a apresentação de balanço patrimonial do último exercício financeiro. (Art. 3º do Decreto nº 8.538, de 2015);</w:t>
      </w:r>
    </w:p>
    <w:p w14:paraId="27B8A523" w14:textId="77777777" w:rsidR="002A656D" w:rsidRDefault="002A656D" w:rsidP="002A656D">
      <w:pPr>
        <w:pStyle w:val="PargrafodaLista"/>
        <w:tabs>
          <w:tab w:val="left" w:pos="284"/>
          <w:tab w:val="left" w:pos="709"/>
        </w:tabs>
        <w:autoSpaceDE w:val="0"/>
        <w:snapToGrid w:val="0"/>
        <w:ind w:left="0"/>
        <w:jc w:val="both"/>
        <w:rPr>
          <w:rFonts w:ascii="Courier New" w:eastAsiaTheme="minorEastAsia" w:hAnsi="Courier New" w:cs="Courier New"/>
          <w:color w:val="000000"/>
          <w:sz w:val="18"/>
          <w:szCs w:val="18"/>
          <w:lang w:eastAsia="pt-BR"/>
        </w:rPr>
      </w:pPr>
      <w:r>
        <w:rPr>
          <w:rFonts w:ascii="Courier New" w:eastAsiaTheme="minorEastAsia" w:hAnsi="Courier New" w:cs="Courier New"/>
          <w:color w:val="000000"/>
          <w:sz w:val="18"/>
          <w:szCs w:val="18"/>
          <w:lang w:eastAsia="pt-BR"/>
        </w:rPr>
        <w:t>No caso de empresa constituída no exercício social vigente, admite-se a apresentação de balanço patrimonial e demonstrações contábeis referentes ao período de existência da sociedade;</w:t>
      </w:r>
    </w:p>
    <w:p w14:paraId="71A3E656" w14:textId="77777777" w:rsidR="002A656D" w:rsidRDefault="002A656D" w:rsidP="002A656D">
      <w:pPr>
        <w:pStyle w:val="PargrafodaLista"/>
        <w:tabs>
          <w:tab w:val="left" w:pos="284"/>
          <w:tab w:val="left" w:pos="709"/>
        </w:tabs>
        <w:autoSpaceDE w:val="0"/>
        <w:snapToGrid w:val="0"/>
        <w:ind w:left="0"/>
        <w:jc w:val="both"/>
        <w:rPr>
          <w:rFonts w:ascii="Courier New" w:eastAsiaTheme="minorEastAsia" w:hAnsi="Courier New" w:cs="Courier New"/>
          <w:color w:val="000000"/>
          <w:sz w:val="18"/>
          <w:szCs w:val="18"/>
          <w:lang w:eastAsia="pt-BR"/>
        </w:rPr>
      </w:pPr>
      <w:r>
        <w:rPr>
          <w:rFonts w:ascii="Courier New" w:eastAsiaTheme="minorEastAsia" w:hAnsi="Courier New" w:cs="Courier New"/>
          <w:color w:val="000000"/>
          <w:sz w:val="18"/>
          <w:szCs w:val="18"/>
          <w:lang w:eastAsia="pt-BR"/>
        </w:rPr>
        <w:t>É admissível o balanço intermediário, se decorrer de lei ou contrato social/estatuto social.</w:t>
      </w:r>
    </w:p>
    <w:p w14:paraId="37C85B0B" w14:textId="77777777" w:rsidR="002A656D" w:rsidRDefault="002A656D" w:rsidP="002A656D">
      <w:pPr>
        <w:pStyle w:val="PargrafodaLista"/>
        <w:tabs>
          <w:tab w:val="left" w:pos="284"/>
          <w:tab w:val="left" w:pos="709"/>
        </w:tabs>
        <w:autoSpaceDE w:val="0"/>
        <w:snapToGrid w:val="0"/>
        <w:ind w:left="0"/>
        <w:jc w:val="both"/>
        <w:rPr>
          <w:rFonts w:ascii="Courier New" w:eastAsiaTheme="minorEastAsia" w:hAnsi="Courier New" w:cs="Courier New"/>
          <w:color w:val="000000"/>
          <w:sz w:val="18"/>
          <w:szCs w:val="18"/>
          <w:lang w:eastAsia="pt-BR"/>
        </w:rPr>
      </w:pPr>
      <w:r>
        <w:rPr>
          <w:rFonts w:ascii="Courier New" w:eastAsiaTheme="minorEastAsia" w:hAnsi="Courier New" w:cs="Courier New"/>
          <w:color w:val="000000"/>
          <w:sz w:val="18"/>
          <w:szCs w:val="18"/>
          <w:lang w:eastAsia="pt-BR"/>
        </w:rPr>
        <w:t>Caso o licitante seja cooperativo, tais documentos deverão ser acompanhados da última auditoria contábil-financeira, conforme dispõe o artigo 112 da Lei nº 5.764, de 1971, ou de uma declaração, sob as penas da lei, de que tal auditoria não foi exigida pelo órgão fiscalizador;</w:t>
      </w:r>
    </w:p>
    <w:p w14:paraId="1C597AC2" w14:textId="77777777" w:rsidR="002A656D" w:rsidRDefault="002A656D" w:rsidP="002A656D">
      <w:pPr>
        <w:pStyle w:val="NormalWeb"/>
      </w:pPr>
      <w:r>
        <w:t>Os referidos documentos limitar–se–</w:t>
      </w:r>
      <w:proofErr w:type="spellStart"/>
      <w:r>
        <w:t>ão</w:t>
      </w:r>
      <w:proofErr w:type="spellEnd"/>
      <w:r>
        <w:t xml:space="preserve"> ao último exercício no caso de a pessoa jurídica ter sido constituída há menos de dois anos. </w:t>
      </w:r>
    </w:p>
    <w:p w14:paraId="2FC71C13" w14:textId="77777777" w:rsidR="002A656D" w:rsidRDefault="002A656D" w:rsidP="002A656D">
      <w:pPr>
        <w:pStyle w:val="NormalWeb"/>
      </w:pPr>
    </w:p>
    <w:p w14:paraId="048CD634" w14:textId="77777777" w:rsidR="002A656D" w:rsidRDefault="002A656D" w:rsidP="002A656D">
      <w:pPr>
        <w:pStyle w:val="NormalWeb"/>
      </w:pPr>
      <w:r>
        <w:t>As pessoas jurídicas criadas no exercício financeiro desta licitação deverão atender a todas as exigências da habilitação e poderão substituir os demonstrativos contábeis pelo balanço de abertura.</w:t>
      </w:r>
    </w:p>
    <w:p w14:paraId="2A023F71" w14:textId="77777777" w:rsidR="002A656D" w:rsidRDefault="002A656D" w:rsidP="002A656D">
      <w:pPr>
        <w:pStyle w:val="NormalWeb"/>
      </w:pPr>
    </w:p>
    <w:p w14:paraId="33488E85" w14:textId="77777777" w:rsidR="002A656D" w:rsidRDefault="002A656D" w:rsidP="002A656D">
      <w:pPr>
        <w:pStyle w:val="NormalWeb"/>
      </w:pPr>
      <w:r>
        <w:t>12.3.5.Prova de regularidade fiscal perante a Fazenda Nacional, mediante apresentação de certidão expedida conjuntamente pela Secretaria da Receita Federal do Brasil – RFB e pela Procuradoria–Geral da Fazenda Nacional – PGFN, referente a todos os créditos tributários federais e à Dívida Ativa da União – DAU por elas administrados, inclusive aqueles relativos à Seguridade Social, nos termos da Portaria Conjunta nº 1.751, de 02 de outubro de 2014, do Secretário da Receita Federal do Brasil e da Procuradora–Geral da Fazenda Nacional.</w:t>
      </w:r>
    </w:p>
    <w:p w14:paraId="01904E33" w14:textId="77777777" w:rsidR="002A656D" w:rsidRDefault="002A656D" w:rsidP="002A656D">
      <w:pPr>
        <w:pStyle w:val="NormalWeb"/>
      </w:pPr>
    </w:p>
    <w:p w14:paraId="1814B1C1" w14:textId="77777777" w:rsidR="002A656D" w:rsidRDefault="002A656D" w:rsidP="002A656D">
      <w:pPr>
        <w:pStyle w:val="NormalWeb"/>
      </w:pPr>
      <w:r>
        <w:t>12.3.6. Prova de regularidade com a Fazenda Municipal da sede do licitante, relativa à atividade em cujo exercício contrata ou concorre, mediante apresentação de certidão negativa, ou outro equivalente, na forma da lei.</w:t>
      </w:r>
    </w:p>
    <w:p w14:paraId="6CF3E791" w14:textId="77777777" w:rsidR="002A656D" w:rsidRDefault="002A656D" w:rsidP="002A656D">
      <w:pPr>
        <w:pStyle w:val="NormalWeb"/>
      </w:pPr>
      <w:r>
        <w:t>12.3.7. Comprovação de regularidade relativa ao Fundo de Garantia por Tempo de Serviço – FGTS, apresentando o respectivo Certificado de Regularidade fornecido pela Caixa Econômica Federal.</w:t>
      </w:r>
    </w:p>
    <w:p w14:paraId="6407A2B1" w14:textId="77777777" w:rsidR="002A656D" w:rsidRDefault="002A656D" w:rsidP="002A656D">
      <w:pPr>
        <w:pStyle w:val="NormalWeb"/>
      </w:pPr>
      <w:r>
        <w:t>12.3.8. Prova de inexistência de débitos inadimplidos perante a Justiça do Trabalho, mediante a apresentação de Certidão Negativa de Débitos Trabalhistas CNDT, nos termos do Título VII–A da Consolidação das Leis do Trabalho, aprovada pelo Decreto–Lei nº 5.452, de 1º de maio de 1943.</w:t>
      </w:r>
    </w:p>
    <w:p w14:paraId="13F95006" w14:textId="77777777" w:rsidR="002A656D" w:rsidRDefault="002A656D" w:rsidP="002A656D">
      <w:pPr>
        <w:pStyle w:val="NormalWeb"/>
      </w:pPr>
      <w:r>
        <w:t>12.3.9. Declaração do licitante atestando que não emprega menor de dezoito anos em trabalho noturno, insalubre ou perigoso e nem menor de dezesseis anos, em qualquer trabalho, podendo existir menor, a partir de quatorze anos, na condição de aprendiz, nos termos do Art. 7º, Inciso XXXIII, da Constituição Federal, conforme modelo – Anexo II.</w:t>
      </w:r>
    </w:p>
    <w:p w14:paraId="5E7FA2FC" w14:textId="77777777" w:rsidR="002A656D" w:rsidRDefault="002A656D" w:rsidP="002A656D">
      <w:pPr>
        <w:pStyle w:val="NormalWeb"/>
      </w:pPr>
      <w:r>
        <w:t>12.3.10. Declaração do licitante, sob pena de desclassificação,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modelo – Anexo III.</w:t>
      </w:r>
    </w:p>
    <w:p w14:paraId="619C8F36" w14:textId="77777777" w:rsidR="002A656D" w:rsidRDefault="002A656D" w:rsidP="002A656D">
      <w:pPr>
        <w:pStyle w:val="NormalWeb"/>
      </w:pPr>
      <w:r>
        <w:t>12.3.11. Certidão negativa de feitos sobre falência expedida pelo distribuidor da sede do licitante, no máximo 30 (trinta) dias da data prevista para abertura das propostas.</w:t>
      </w:r>
    </w:p>
    <w:p w14:paraId="4E2EF983" w14:textId="77777777" w:rsidR="002A656D" w:rsidRDefault="002A656D" w:rsidP="002A656D">
      <w:pPr>
        <w:pStyle w:val="NormalWeb"/>
      </w:pPr>
      <w:r>
        <w:t>12.3.12. Consulta Consolidada de Pessoa Jurídica expedida pelo Tribunal de Contas da União, no máximo 30 (trinta) dias da data prevista para abertura das propostas, no endereço eletrônico: www.tcu.gov.br.</w:t>
      </w:r>
    </w:p>
    <w:p w14:paraId="7B26E9D5" w14:textId="77777777" w:rsidR="002A656D" w:rsidRDefault="002A656D" w:rsidP="002A656D">
      <w:pPr>
        <w:pStyle w:val="NormalWeb"/>
      </w:pPr>
      <w:r>
        <w:t>12.3.13. Registro ou inscrição, em compatibilidade com o objeto do presente certame, do licitante e seus responsáveis técnicos frente ao conselho regional de fiscalização profissional competente, da região da sede do licitante.</w:t>
      </w:r>
    </w:p>
    <w:p w14:paraId="1EE58904" w14:textId="77777777" w:rsidR="002A656D" w:rsidRDefault="002A656D" w:rsidP="002A656D">
      <w:pPr>
        <w:pStyle w:val="NormalWeb"/>
      </w:pPr>
      <w:r>
        <w:t>12.3.14. Comprovação do cumprimento de requisitos normativos, conforme modelos - Anexo V:</w:t>
      </w:r>
    </w:p>
    <w:p w14:paraId="66C62303" w14:textId="77777777" w:rsidR="002A656D" w:rsidRDefault="002A656D" w:rsidP="002A656D">
      <w:pPr>
        <w:pStyle w:val="NormalWeb"/>
      </w:pPr>
      <w:r>
        <w:t>12.3.14.1. Declaração de ciência dos termos do Edital;</w:t>
      </w:r>
    </w:p>
    <w:p w14:paraId="5A3A0BA5" w14:textId="77777777" w:rsidR="002A656D" w:rsidRDefault="002A656D" w:rsidP="002A656D">
      <w:pPr>
        <w:pStyle w:val="NormalWeb"/>
      </w:pPr>
      <w:r>
        <w:t>12.3.14.2. Declaração de inexistir fato impeditivo;</w:t>
      </w:r>
    </w:p>
    <w:p w14:paraId="7FDDA5CF" w14:textId="77777777" w:rsidR="002A656D" w:rsidRDefault="002A656D" w:rsidP="002A656D">
      <w:pPr>
        <w:pStyle w:val="NormalWeb"/>
      </w:pPr>
      <w:r>
        <w:t>12.3.14.3. Declaração de não possuir no quadro societário servidor da ativa do ORC;</w:t>
      </w:r>
    </w:p>
    <w:p w14:paraId="752EF37A" w14:textId="77777777" w:rsidR="002A656D" w:rsidRDefault="002A656D" w:rsidP="002A656D">
      <w:pPr>
        <w:pStyle w:val="NormalWeb"/>
      </w:pPr>
      <w:r>
        <w:t>12.3.14.4. Declaração de não utilizar trabalho degradante ou forçado;</w:t>
      </w:r>
    </w:p>
    <w:p w14:paraId="253F8423" w14:textId="77777777" w:rsidR="002A656D" w:rsidRDefault="002A656D" w:rsidP="002A656D">
      <w:pPr>
        <w:pStyle w:val="NormalWeb"/>
      </w:pPr>
      <w:r>
        <w:t>12.3.14.5. Declaração de cumprimento da reserva de cargo para deficiente e de acessibilidade;</w:t>
      </w:r>
    </w:p>
    <w:p w14:paraId="10BCED16" w14:textId="77777777" w:rsidR="002A656D" w:rsidRDefault="002A656D" w:rsidP="002A656D">
      <w:pPr>
        <w:pStyle w:val="NormalWeb"/>
      </w:pPr>
      <w:r>
        <w:t>12.3.14.6. Declaração de cumprimento dos requisitos para a habilitação e da proposta; e</w:t>
      </w:r>
    </w:p>
    <w:p w14:paraId="7383D535" w14:textId="49DE2290" w:rsidR="002A656D" w:rsidRDefault="002A656D" w:rsidP="002A656D">
      <w:pPr>
        <w:pStyle w:val="NormalWeb"/>
      </w:pPr>
      <w:r>
        <w:t>12.3.14.7. Declaração de observância do limite de contratação com a Administração Pública.</w:t>
      </w:r>
    </w:p>
    <w:p w14:paraId="239759A7" w14:textId="77777777" w:rsidR="002A656D" w:rsidRDefault="002A656D" w:rsidP="002A656D">
      <w:pPr>
        <w:pStyle w:val="NormalWeb"/>
      </w:pPr>
      <w:r>
        <w:t> </w:t>
      </w:r>
    </w:p>
    <w:p w14:paraId="005717D7" w14:textId="77777777" w:rsidR="002A656D" w:rsidRDefault="002A656D" w:rsidP="002A656D">
      <w:pPr>
        <w:pStyle w:val="NormalWeb"/>
        <w:rPr>
          <w:b/>
          <w:bCs/>
        </w:rPr>
      </w:pPr>
      <w:r>
        <w:t>12.4.</w:t>
      </w:r>
      <w:r>
        <w:rPr>
          <w:b/>
          <w:bCs/>
        </w:rPr>
        <w:t xml:space="preserve"> Documentação específica - pessoa jurídica:</w:t>
      </w:r>
    </w:p>
    <w:p w14:paraId="283A411D" w14:textId="77777777" w:rsidR="002A656D" w:rsidRDefault="002A656D" w:rsidP="002A656D">
      <w:pPr>
        <w:pStyle w:val="NormalWeb"/>
      </w:pPr>
    </w:p>
    <w:p w14:paraId="5DE0BD3E" w14:textId="77777777" w:rsidR="002A656D" w:rsidRDefault="002A656D" w:rsidP="002A656D">
      <w:pPr>
        <w:pStyle w:val="NormalWeb"/>
      </w:pPr>
      <w:r>
        <w:t>12.4.1. Comprovação de capacidade técnico-profissional - item 6.9.1.</w:t>
      </w:r>
    </w:p>
    <w:p w14:paraId="11C8D53C" w14:textId="77777777" w:rsidR="002A656D" w:rsidRDefault="002A656D" w:rsidP="002A656D">
      <w:pPr>
        <w:pStyle w:val="NormalWeb"/>
      </w:pPr>
      <w:r>
        <w:t>12.4.2. Comprovação de capacidade técnico-operacional - item 6.9.2.</w:t>
      </w:r>
    </w:p>
    <w:p w14:paraId="60A90CE0" w14:textId="77777777" w:rsidR="002A656D" w:rsidRDefault="002A656D" w:rsidP="002A656D">
      <w:pPr>
        <w:pStyle w:val="NormalWeb"/>
      </w:pPr>
      <w:r>
        <w:t> </w:t>
      </w:r>
    </w:p>
    <w:p w14:paraId="505FE26A" w14:textId="77777777" w:rsidR="002A656D" w:rsidRDefault="002A656D" w:rsidP="002A656D">
      <w:pPr>
        <w:pStyle w:val="NormalWeb"/>
        <w:rPr>
          <w:b/>
          <w:bCs/>
        </w:rPr>
      </w:pPr>
      <w:r>
        <w:t>12.5.</w:t>
      </w:r>
      <w:r>
        <w:rPr>
          <w:b/>
          <w:bCs/>
        </w:rPr>
        <w:t xml:space="preserve"> Documentação de licitantes reunidos em consórcio:</w:t>
      </w:r>
    </w:p>
    <w:p w14:paraId="097DCBB6" w14:textId="77777777" w:rsidR="002A656D" w:rsidRDefault="002A656D" w:rsidP="002A656D">
      <w:pPr>
        <w:pStyle w:val="NormalWeb"/>
      </w:pPr>
    </w:p>
    <w:p w14:paraId="39FCB85E" w14:textId="77777777" w:rsidR="002A656D" w:rsidRDefault="002A656D" w:rsidP="002A656D">
      <w:pPr>
        <w:pStyle w:val="NormalWeb"/>
      </w:pPr>
      <w:r>
        <w:t>12.5.1. A documentação de cada pessoa jurídica que estejam reunidas em consórcio, nos termos das disposições deste Edital, deverá ser apresentada pela empresa responsável pelo consórcio, quando solicitada pelo Agente de Contratação, correspondendo a:</w:t>
      </w:r>
    </w:p>
    <w:p w14:paraId="2F39D148" w14:textId="77777777" w:rsidR="002A656D" w:rsidRDefault="002A656D" w:rsidP="002A656D">
      <w:pPr>
        <w:pStyle w:val="NormalWeb"/>
      </w:pPr>
      <w:r>
        <w:t>12.5.1.1. Comprovação da existência de compromisso público ou particular de constituição de consórcio, subscrito pelos consorciados, com indicação da empresa líder do consórcio, que será responsável por sua representação perante o ORC;</w:t>
      </w:r>
    </w:p>
    <w:p w14:paraId="581E768B" w14:textId="77777777" w:rsidR="002A656D" w:rsidRDefault="002A656D" w:rsidP="002A656D">
      <w:pPr>
        <w:pStyle w:val="NormalWeb"/>
      </w:pPr>
      <w:r>
        <w:t xml:space="preserve">12.5.1.2. Documentos de habilitação exigidos neste instrumento, por parte de cada consorciado, com admissão, quando for o caso, para efeito de habilitação técnica, do somatório dos </w:t>
      </w:r>
      <w:r>
        <w:lastRenderedPageBreak/>
        <w:t>quantitativos de cada consorciado e, para efeito de habilitação econômico-financeira, do somatório dos valores de cada consorciado:</w:t>
      </w:r>
    </w:p>
    <w:p w14:paraId="23B6A5F6" w14:textId="77777777" w:rsidR="002A656D" w:rsidRDefault="002A656D" w:rsidP="002A656D">
      <w:pPr>
        <w:pStyle w:val="NormalWeb"/>
      </w:pPr>
      <w:r>
        <w:t>12.5.1.2.</w:t>
      </w:r>
      <w:proofErr w:type="gramStart"/>
      <w:r>
        <w:t>1.Será</w:t>
      </w:r>
      <w:proofErr w:type="gramEnd"/>
      <w:r>
        <w:t xml:space="preserve"> estabelecido para o consórcio acréscimo de 30% (trinta por cento) sobre o valor exigido de licitante individual para a habilitação econômico-financeira. O referido acréscimo não se aplica aos consórcios compostos, em sua totalidade, de microempresas e pequenas empresas, assim definidas em lei.</w:t>
      </w:r>
    </w:p>
    <w:p w14:paraId="3109A4B0" w14:textId="77777777" w:rsidR="002A656D" w:rsidRDefault="002A656D" w:rsidP="002A656D">
      <w:pPr>
        <w:pStyle w:val="NormalWeb"/>
      </w:pPr>
      <w:r>
        <w:t> </w:t>
      </w:r>
    </w:p>
    <w:p w14:paraId="59FFB101" w14:textId="77777777" w:rsidR="002A656D" w:rsidRDefault="002A656D" w:rsidP="002A656D">
      <w:pPr>
        <w:pStyle w:val="NormalWeb"/>
      </w:pPr>
      <w:r>
        <w:t>12.</w:t>
      </w:r>
      <w:proofErr w:type="gramStart"/>
      <w:r>
        <w:t>6.</w:t>
      </w:r>
      <w:r>
        <w:rPr>
          <w:b/>
          <w:bCs/>
        </w:rPr>
        <w:t>Documentação</w:t>
      </w:r>
      <w:proofErr w:type="gramEnd"/>
      <w:r>
        <w:rPr>
          <w:b/>
          <w:bCs/>
        </w:rPr>
        <w:t xml:space="preserve"> complementar de licitantes organizados em cooperativa:</w:t>
      </w:r>
    </w:p>
    <w:p w14:paraId="41364EA0" w14:textId="77777777" w:rsidR="002A656D" w:rsidRDefault="002A656D" w:rsidP="002A656D">
      <w:pPr>
        <w:pStyle w:val="NormalWeb"/>
      </w:pPr>
      <w:r>
        <w:t>12.6.1.A sociedade cooperativa, organizada nos termos das disposições deste Edital, deverá apresentar os documentos de habilitação exigidos neste instrumento e, ainda, a seguinte documentação complementar:</w:t>
      </w:r>
    </w:p>
    <w:p w14:paraId="5B73331B" w14:textId="77777777" w:rsidR="002A656D" w:rsidRDefault="002A656D" w:rsidP="002A656D">
      <w:pPr>
        <w:pStyle w:val="NormalWeb"/>
      </w:pPr>
      <w:r>
        <w:t>12.6.1.</w:t>
      </w:r>
      <w:proofErr w:type="gramStart"/>
      <w:r>
        <w:t>1.Ata</w:t>
      </w:r>
      <w:proofErr w:type="gramEnd"/>
      <w:r>
        <w:t xml:space="preserve"> de fundação e estatuto social, com a ata da assembleia que o aprovou, devidamente arquivado na Junta Comercial ou inscrito no Registro Civil das Pessoas Jurídicas da respectiva sede, além do registro de que trata o Art. 107, da Lei nº 5.764, de 16 de dezembro de 1971. Os documentos deverão estar acompanhados de todas as alterações ou da consolidação respectiva;</w:t>
      </w:r>
    </w:p>
    <w:p w14:paraId="6D7C6A9F" w14:textId="77777777" w:rsidR="002A656D" w:rsidRDefault="002A656D" w:rsidP="002A656D">
      <w:pPr>
        <w:pStyle w:val="NormalWeb"/>
      </w:pPr>
      <w:r>
        <w:t>12.6.1.</w:t>
      </w:r>
      <w:proofErr w:type="gramStart"/>
      <w:r>
        <w:t>2.Relação</w:t>
      </w:r>
      <w:proofErr w:type="gramEnd"/>
      <w:r>
        <w:t xml:space="preserve"> dos cooperados que atendem aos requisitos técnicos exigidos para a contratação e que executarão o objeto desta licitação, com as respectivas atas de inscrição e a comprovação de que estão domiciliados na localidade da sede da cooperativa, respeitado o disposto no Art. 4º, inciso XI; Art. 21, inciso I; e Art. 42, §§ 2º ao 6º, da Lei nº 5.764, de 16 de dezembro de 1971;</w:t>
      </w:r>
    </w:p>
    <w:p w14:paraId="59135178" w14:textId="77777777" w:rsidR="002A656D" w:rsidRDefault="002A656D" w:rsidP="002A656D">
      <w:pPr>
        <w:pStyle w:val="NormalWeb"/>
      </w:pPr>
      <w:r>
        <w:t>12.6.1.</w:t>
      </w:r>
      <w:proofErr w:type="gramStart"/>
      <w:r>
        <w:t>3.Última</w:t>
      </w:r>
      <w:proofErr w:type="gramEnd"/>
      <w:r>
        <w:t xml:space="preserve"> auditoria contábil–financeira, conforme dispõe o Art. 112, da Lei nº 5.764, de 16 de dezembro de 1971, ou de uma declaração, sob as penas da lei, de que tal auditoria não foi exigida pelo órgão fiscalizador;</w:t>
      </w:r>
    </w:p>
    <w:p w14:paraId="55293E3C" w14:textId="77777777" w:rsidR="002A656D" w:rsidRDefault="002A656D" w:rsidP="002A656D">
      <w:pPr>
        <w:pStyle w:val="NormalWeb"/>
      </w:pPr>
      <w:r>
        <w:t>12.6.1.</w:t>
      </w:r>
      <w:proofErr w:type="gramStart"/>
      <w:r>
        <w:t>4.Comprovação</w:t>
      </w:r>
      <w:proofErr w:type="gramEnd"/>
      <w:r>
        <w:t xml:space="preserve"> do capital social proporcional ao número de cooperados necessários à execução do objeto da contratação;</w:t>
      </w:r>
    </w:p>
    <w:p w14:paraId="2A45753D" w14:textId="77777777" w:rsidR="002A656D" w:rsidRDefault="002A656D" w:rsidP="002A656D">
      <w:pPr>
        <w:pStyle w:val="NormalWeb"/>
      </w:pPr>
      <w:r>
        <w:t>12.6.1.</w:t>
      </w:r>
      <w:proofErr w:type="gramStart"/>
      <w:r>
        <w:t>5.Comprovação</w:t>
      </w:r>
      <w:proofErr w:type="gramEnd"/>
      <w:r>
        <w:t xml:space="preserve"> de integração das respectivas quotas–partes por parte dos cooperados que executarão o objeto da contratação;</w:t>
      </w:r>
    </w:p>
    <w:p w14:paraId="45AF7F26" w14:textId="77777777" w:rsidR="002A656D" w:rsidRDefault="002A656D" w:rsidP="002A656D">
      <w:pPr>
        <w:pStyle w:val="NormalWeb"/>
      </w:pPr>
      <w:r>
        <w:t>12.6.1.</w:t>
      </w:r>
      <w:proofErr w:type="gramStart"/>
      <w:r>
        <w:t>6.Regimento</w:t>
      </w:r>
      <w:proofErr w:type="gramEnd"/>
      <w:r>
        <w:t xml:space="preserve"> dos fundos instituídos pelos cooperados, com a ata da assembleia;</w:t>
      </w:r>
    </w:p>
    <w:p w14:paraId="78ADB469" w14:textId="77777777" w:rsidR="002A656D" w:rsidRDefault="002A656D" w:rsidP="002A656D">
      <w:pPr>
        <w:pStyle w:val="NormalWeb"/>
      </w:pPr>
      <w:r>
        <w:t>12.6.1.</w:t>
      </w:r>
      <w:proofErr w:type="gramStart"/>
      <w:r>
        <w:t>7.Editais</w:t>
      </w:r>
      <w:proofErr w:type="gramEnd"/>
      <w:r>
        <w:t xml:space="preserve"> de convocação das três últimas assembleias gerais extraordinárias;</w:t>
      </w:r>
    </w:p>
    <w:p w14:paraId="3AEF17A8" w14:textId="77777777" w:rsidR="002A656D" w:rsidRDefault="002A656D" w:rsidP="002A656D">
      <w:pPr>
        <w:pStyle w:val="NormalWeb"/>
      </w:pPr>
      <w:r>
        <w:t>12.6.1.</w:t>
      </w:r>
      <w:proofErr w:type="gramStart"/>
      <w:r>
        <w:t>8.Três</w:t>
      </w:r>
      <w:proofErr w:type="gramEnd"/>
      <w:r>
        <w:t xml:space="preserve"> registros de presença dos cooperados que executarão o objeto da contratação em assembleias gerais ou nas reuniões seccionais;</w:t>
      </w:r>
    </w:p>
    <w:p w14:paraId="016B5716" w14:textId="77777777" w:rsidR="002A656D" w:rsidRDefault="002A656D" w:rsidP="002A656D">
      <w:pPr>
        <w:pStyle w:val="NormalWeb"/>
      </w:pPr>
      <w:r>
        <w:t>12.6.1.</w:t>
      </w:r>
      <w:proofErr w:type="gramStart"/>
      <w:r>
        <w:t>9.Ata</w:t>
      </w:r>
      <w:proofErr w:type="gramEnd"/>
      <w:r>
        <w:t xml:space="preserve"> da sessão que os cooperados autorizaram a cooperativa a contratar o objeto desta licitação;</w:t>
      </w:r>
    </w:p>
    <w:p w14:paraId="0DF88C4F" w14:textId="77777777" w:rsidR="002A656D" w:rsidRDefault="002A656D" w:rsidP="002A656D">
      <w:pPr>
        <w:pStyle w:val="NormalWeb"/>
      </w:pPr>
      <w:r>
        <w:t>12.6.1.</w:t>
      </w:r>
      <w:proofErr w:type="gramStart"/>
      <w:r>
        <w:t>10.Declaração</w:t>
      </w:r>
      <w:proofErr w:type="gramEnd"/>
      <w:r>
        <w:t xml:space="preserve"> de regularidade de situação do contribuinte individual – DRSCI, para cada um dos cooperados indicados;</w:t>
      </w:r>
    </w:p>
    <w:p w14:paraId="132B77B6" w14:textId="77777777" w:rsidR="002A656D" w:rsidRDefault="002A656D" w:rsidP="002A656D">
      <w:pPr>
        <w:pStyle w:val="NormalWeb"/>
      </w:pPr>
      <w:r>
        <w:t>12.6.1.</w:t>
      </w:r>
      <w:proofErr w:type="gramStart"/>
      <w:r>
        <w:t>11.Declaração</w:t>
      </w:r>
      <w:proofErr w:type="gramEnd"/>
      <w:r>
        <w:t xml:space="preserve"> de cumprimento dos requisitos estabelecidos no Art. 16, da Lei nº 14.133, de 1º de abril de 2021.</w:t>
      </w:r>
    </w:p>
    <w:p w14:paraId="059C4B43" w14:textId="77777777" w:rsidR="002A656D" w:rsidRDefault="002A656D" w:rsidP="002A656D">
      <w:pPr>
        <w:pStyle w:val="NormalWeb"/>
      </w:pPr>
      <w:r>
        <w:t> </w:t>
      </w:r>
    </w:p>
    <w:p w14:paraId="580005C5" w14:textId="77777777" w:rsidR="002A656D" w:rsidRDefault="002A656D" w:rsidP="002A656D">
      <w:pPr>
        <w:pStyle w:val="NormalWeb"/>
      </w:pPr>
      <w:r>
        <w:t>12.</w:t>
      </w:r>
      <w:proofErr w:type="gramStart"/>
      <w:r>
        <w:t>7.Os</w:t>
      </w:r>
      <w:proofErr w:type="gramEnd"/>
      <w:r>
        <w:t xml:space="preserve"> documentos exigidos para habilitação serão enviados por meio do sistema, em formato digital, no prazo de 2 (duas) horas, contado da solicitação do Agente de Contratação, prorrogável por igual período, nas seguintes situações:</w:t>
      </w:r>
    </w:p>
    <w:p w14:paraId="13EA3025" w14:textId="77777777" w:rsidR="002A656D" w:rsidRDefault="002A656D" w:rsidP="002A656D">
      <w:pPr>
        <w:pStyle w:val="NormalWeb"/>
      </w:pPr>
    </w:p>
    <w:p w14:paraId="1A45C7DF" w14:textId="77777777" w:rsidR="002A656D" w:rsidRDefault="002A656D" w:rsidP="002A656D">
      <w:pPr>
        <w:pStyle w:val="NormalWeb"/>
      </w:pPr>
      <w:r>
        <w:t>12.7.</w:t>
      </w:r>
      <w:proofErr w:type="gramStart"/>
      <w:r>
        <w:t>1.Por</w:t>
      </w:r>
      <w:proofErr w:type="gramEnd"/>
      <w:r>
        <w:t xml:space="preserve"> solicitação do licitante, mediante justificativa aceita pelo Agente de Contratação; ou</w:t>
      </w:r>
    </w:p>
    <w:p w14:paraId="021173FB" w14:textId="77777777" w:rsidR="002A656D" w:rsidRDefault="002A656D" w:rsidP="002A656D">
      <w:pPr>
        <w:pStyle w:val="NormalWeb"/>
      </w:pPr>
      <w:r>
        <w:t>12.7.</w:t>
      </w:r>
      <w:proofErr w:type="gramStart"/>
      <w:r>
        <w:t>2.De</w:t>
      </w:r>
      <w:proofErr w:type="gramEnd"/>
      <w:r>
        <w:t xml:space="preserve"> oficio, a critério do Agente de Contratação, quando constatado que o prazo estabelecido não é suficiente para o envio dos documentos exigidos.</w:t>
      </w:r>
    </w:p>
    <w:p w14:paraId="729B1FF9" w14:textId="77777777" w:rsidR="002A656D" w:rsidRDefault="002A656D" w:rsidP="002A656D">
      <w:pPr>
        <w:pStyle w:val="NormalWeb"/>
      </w:pPr>
      <w:r>
        <w:t>12.</w:t>
      </w:r>
      <w:proofErr w:type="gramStart"/>
      <w:r>
        <w:t>8.Será</w:t>
      </w:r>
      <w:proofErr w:type="gramEnd"/>
      <w:r>
        <w:t xml:space="preserve"> exigida a apresentação dos documentos de habilitação apenas do licitante vencedor:</w:t>
      </w:r>
    </w:p>
    <w:p w14:paraId="442691B7" w14:textId="77777777" w:rsidR="002A656D" w:rsidRDefault="002A656D" w:rsidP="002A656D">
      <w:pPr>
        <w:pStyle w:val="NormalWeb"/>
      </w:pPr>
      <w:r>
        <w:t>12.8.</w:t>
      </w:r>
      <w:proofErr w:type="gramStart"/>
      <w:r>
        <w:t>1.Os</w:t>
      </w:r>
      <w:proofErr w:type="gramEnd"/>
      <w:r>
        <w:t xml:space="preserve"> documentos relativos à regularidade fiscal constantes deste Edital, somente serão exigidos em momento posterior ao julgamento das propostas, e apenas do licitante mais bem classificado.</w:t>
      </w:r>
    </w:p>
    <w:p w14:paraId="16B0E66F" w14:textId="77777777" w:rsidR="002A656D" w:rsidRDefault="002A656D" w:rsidP="002A656D">
      <w:pPr>
        <w:pStyle w:val="NormalWeb"/>
      </w:pPr>
      <w:r>
        <w:t>12.9.A verificação pelo Agente de Contratação, em sítios eletrônicos oficiais de órgãos e entidades emissores de certidões constitui meio legal de prova, para fins de habilitação.</w:t>
      </w:r>
    </w:p>
    <w:p w14:paraId="1B84F8B5" w14:textId="77777777" w:rsidR="002A656D" w:rsidRDefault="002A656D" w:rsidP="002A656D">
      <w:pPr>
        <w:pStyle w:val="NormalWeb"/>
      </w:pPr>
      <w:r>
        <w:t>12.</w:t>
      </w:r>
      <w:proofErr w:type="gramStart"/>
      <w:r>
        <w:t>10.Após</w:t>
      </w:r>
      <w:proofErr w:type="gramEnd"/>
      <w:r>
        <w:t xml:space="preserve"> a entrega dos documentos para habilitação, não será permitida a substituição ou a apresentação de novos documentos, salvo em sede de diligência, para:</w:t>
      </w:r>
    </w:p>
    <w:p w14:paraId="5745FD10" w14:textId="77777777" w:rsidR="002A656D" w:rsidRDefault="002A656D" w:rsidP="002A656D">
      <w:pPr>
        <w:pStyle w:val="NormalWeb"/>
      </w:pPr>
      <w:r>
        <w:t>12.10.</w:t>
      </w:r>
      <w:proofErr w:type="gramStart"/>
      <w:r>
        <w:t>1.Complementação</w:t>
      </w:r>
      <w:proofErr w:type="gramEnd"/>
      <w:r>
        <w:t xml:space="preserve"> de informações acerca dos documentos já apresentados pelos licitantes e desde que necessária para apurar fatos existentes à época da abertura do certame; e</w:t>
      </w:r>
    </w:p>
    <w:p w14:paraId="330A2954" w14:textId="77777777" w:rsidR="002A656D" w:rsidRDefault="002A656D" w:rsidP="002A656D">
      <w:pPr>
        <w:pStyle w:val="NormalWeb"/>
      </w:pPr>
      <w:r>
        <w:t>12.10.</w:t>
      </w:r>
      <w:proofErr w:type="gramStart"/>
      <w:r>
        <w:t>2.Atualização</w:t>
      </w:r>
      <w:proofErr w:type="gramEnd"/>
      <w:r>
        <w:t xml:space="preserve"> de documentos cuja validade tenha expirado após a data de recebimento das propostas.</w:t>
      </w:r>
    </w:p>
    <w:p w14:paraId="27E03F2D" w14:textId="77777777" w:rsidR="002A656D" w:rsidRDefault="002A656D" w:rsidP="002A656D">
      <w:pPr>
        <w:pStyle w:val="NormalWeb"/>
      </w:pPr>
      <w:r>
        <w:t>12.</w:t>
      </w:r>
      <w:proofErr w:type="gramStart"/>
      <w:r>
        <w:t>11.Na</w:t>
      </w:r>
      <w:proofErr w:type="gramEnd"/>
      <w:r>
        <w:t xml:space="preserve"> hipótese de o licitante não atender às exigências para habilitação, o Agente de Contratação examinará a proposta subsequente e assim sucessivamente, na ordem de classificação, até a apuração de uma proposta que atenda ao presente Edital, observados o prazo e os termos definidos neste instrumento para o envio da proposta e, se necessário, dos documentos complementares, adequada ao último lance ofertado:</w:t>
      </w:r>
    </w:p>
    <w:p w14:paraId="60E47C02" w14:textId="77777777" w:rsidR="002A656D" w:rsidRDefault="002A656D" w:rsidP="002A656D">
      <w:pPr>
        <w:pStyle w:val="NormalWeb"/>
      </w:pPr>
      <w:r>
        <w:t>12.11.</w:t>
      </w:r>
      <w:proofErr w:type="gramStart"/>
      <w:r>
        <w:t>1.Serão</w:t>
      </w:r>
      <w:proofErr w:type="gramEnd"/>
      <w:r>
        <w:t xml:space="preserve"> disponibilizados para acesso público os documentos de habilitação dos licitantes convocados para a apresentação da documentação </w:t>
      </w:r>
      <w:proofErr w:type="spellStart"/>
      <w:r>
        <w:t>habilitatória</w:t>
      </w:r>
      <w:proofErr w:type="spellEnd"/>
      <w:r>
        <w:t xml:space="preserve">, após concluídos eventuais procedimentos da Comissão de Contratação, para sanar erros ou falhas que não alterem a substância dos documentos e a sua validade jurídica, observadas as disposições deste Edital. </w:t>
      </w:r>
    </w:p>
    <w:p w14:paraId="387650B0" w14:textId="77777777" w:rsidR="002A656D" w:rsidRDefault="002A656D" w:rsidP="002A656D">
      <w:pPr>
        <w:pStyle w:val="NormalWeb"/>
      </w:pPr>
      <w:r>
        <w:t>12.12.A comprovação de regularidade fiscal e trabalhista das microempresas e empresas de pequeno porte somente será exigida para efeito de contratação, e não como condição para participação na licitação, observando-se o seguinte procedimento:</w:t>
      </w:r>
    </w:p>
    <w:p w14:paraId="2E02425C" w14:textId="77777777" w:rsidR="002A656D" w:rsidRDefault="002A656D" w:rsidP="002A656D">
      <w:pPr>
        <w:pStyle w:val="NormalWeb"/>
      </w:pPr>
      <w:r>
        <w:t>12.12.</w:t>
      </w:r>
      <w:proofErr w:type="gramStart"/>
      <w:r>
        <w:t>1.As</w:t>
      </w:r>
      <w:proofErr w:type="gramEnd"/>
      <w:r>
        <w:t xml:space="preserve"> microempresas e empresas de pequeno porte, por ocasião da participação nesta licitação, deverão apresentar toda a documentação exigida para comprovação de regularidade fiscal e trabalhista, dentre os documentos enumerados neste instrumento para efeito de habilitação, mesmo que esta apresente alguma restrição;</w:t>
      </w:r>
    </w:p>
    <w:p w14:paraId="27B895C5" w14:textId="77777777" w:rsidR="002A656D" w:rsidRDefault="002A656D" w:rsidP="002A656D">
      <w:pPr>
        <w:pStyle w:val="NormalWeb"/>
      </w:pPr>
      <w:r>
        <w:t>12.12.</w:t>
      </w:r>
      <w:proofErr w:type="gramStart"/>
      <w:r>
        <w:t>2.Na</w:t>
      </w:r>
      <w:proofErr w:type="gramEnd"/>
      <w:r>
        <w:t xml:space="preserve"> hipótese de haver alguma restrição relativa à regularidade fiscal e trabalhista quando da comprovação de que trata o subitem anterior, será assegurado prazo de cinco dias </w:t>
      </w:r>
      <w:r>
        <w:lastRenderedPageBreak/>
        <w:t>úteis, prorrogável por igual período, para a regularização da documentação, a realização do pagamento ou parcelamento do débito e a emissão de eventuais certidões negativas ou positivas com efeito de certidão negativa;</w:t>
      </w:r>
    </w:p>
    <w:p w14:paraId="6F5671F1" w14:textId="77777777" w:rsidR="002A656D" w:rsidRDefault="002A656D" w:rsidP="002A656D">
      <w:pPr>
        <w:pStyle w:val="NormalWeb"/>
      </w:pPr>
      <w:r>
        <w:t>12.12.</w:t>
      </w:r>
      <w:proofErr w:type="gramStart"/>
      <w:r>
        <w:t>3.Para</w:t>
      </w:r>
      <w:proofErr w:type="gramEnd"/>
      <w:r>
        <w:t xml:space="preserve"> aplicação do disposto no subitem anterior, o prazo para regularização fiscal e trabalhista será contado a partir da divulgação do resultado da fase de habilitação. A prorrogação desse prazo poderá ser concedida, a critério do Agente de Contratação, quando requerida pelo licitante, mediante apresentação de justificativa;</w:t>
      </w:r>
    </w:p>
    <w:p w14:paraId="625E2069" w14:textId="77777777" w:rsidR="002A656D" w:rsidRDefault="002A656D" w:rsidP="002A656D">
      <w:pPr>
        <w:pStyle w:val="NormalWeb"/>
      </w:pPr>
      <w:r>
        <w:t>12.12.4.A abertura da fase recursal em relação ao resultado do certame ocorrerá após o prazo de regularização fiscal e trabalhista de que tratam os dois subitens anteriores;</w:t>
      </w:r>
    </w:p>
    <w:p w14:paraId="500E51B5" w14:textId="77777777" w:rsidR="002A656D" w:rsidRDefault="002A656D" w:rsidP="002A656D">
      <w:pPr>
        <w:pStyle w:val="NormalWeb"/>
      </w:pPr>
      <w:r>
        <w:t>12.12.5.A não regularização da documentação, no prazo acima previsto, implicará decadência do direito à contratação, sem prejuízo das sanções previstas no Art. 156, da Lei 14.133/21, sendo facultado ao ORC convocar os licitantes remanescentes, na ordem de classificação, ou revogar a licitação;</w:t>
      </w:r>
    </w:p>
    <w:p w14:paraId="5061665E" w14:textId="77777777" w:rsidR="002A656D" w:rsidRDefault="002A656D" w:rsidP="002A656D">
      <w:pPr>
        <w:pStyle w:val="NormalWeb"/>
      </w:pPr>
      <w:r>
        <w:t>12.12.</w:t>
      </w:r>
      <w:proofErr w:type="gramStart"/>
      <w:r>
        <w:t>6.Se</w:t>
      </w:r>
      <w:proofErr w:type="gramEnd"/>
      <w:r>
        <w:t>, na ordem de classificação, seguir-se outra microempresa ou empresa de pequeno porte com alguma restrição na documentação fiscal e trabalhista, será concedido o mesmo prazo para regularização.</w:t>
      </w:r>
    </w:p>
    <w:p w14:paraId="43A10747" w14:textId="77777777" w:rsidR="002A656D" w:rsidRDefault="002A656D" w:rsidP="002A656D">
      <w:pPr>
        <w:pStyle w:val="NormalWeb"/>
      </w:pPr>
      <w:r>
        <w:t>12.</w:t>
      </w:r>
      <w:proofErr w:type="gramStart"/>
      <w:r>
        <w:t>13.Somente</w:t>
      </w:r>
      <w:proofErr w:type="gramEnd"/>
      <w:r>
        <w:t xml:space="preserve"> haverá a necessidade de comprovação do preenchimento de requisitos, mediante apresentação dos documentos originais não digitais, quando houver alguma dúvida em relação à integridade do documento digital ou quando a lei expressamente o exigir.</w:t>
      </w:r>
    </w:p>
    <w:p w14:paraId="13A1148C" w14:textId="77777777" w:rsidR="002A656D" w:rsidRDefault="002A656D" w:rsidP="002A656D">
      <w:pPr>
        <w:pStyle w:val="NormalWeb"/>
      </w:pPr>
      <w:r>
        <w:t>12.</w:t>
      </w:r>
      <w:proofErr w:type="gramStart"/>
      <w:r>
        <w:t>14.Não</w:t>
      </w:r>
      <w:proofErr w:type="gramEnd"/>
      <w:r>
        <w:t xml:space="preserve"> serão aceitos documentos de habilitação com indicação de CNPJ/CPF diferentes, salvo aqueles legalmente permitidos:</w:t>
      </w:r>
    </w:p>
    <w:p w14:paraId="259E0BF6" w14:textId="77777777" w:rsidR="002A656D" w:rsidRDefault="002A656D" w:rsidP="002A656D">
      <w:pPr>
        <w:pStyle w:val="NormalWeb"/>
      </w:pPr>
      <w:r>
        <w:t>12.14.</w:t>
      </w:r>
      <w:proofErr w:type="gramStart"/>
      <w:r>
        <w:t>1.Se</w:t>
      </w:r>
      <w:proofErr w:type="gramEnd"/>
      <w:r>
        <w:t xml:space="preserve"> o licitante for a matriz, todos os documentos deverão estar em nome da matriz, e se o licitante for a filial, todos os documentos deverão estar em nome da filial, exceto aqueles que, pela própria natureza, comprovadamente, forem emitidos somente em nome da matriz.</w:t>
      </w:r>
    </w:p>
    <w:p w14:paraId="3B3DB2AF" w14:textId="77777777" w:rsidR="002A656D" w:rsidRDefault="002A656D" w:rsidP="002A656D">
      <w:pPr>
        <w:pStyle w:val="NormalWeb"/>
      </w:pPr>
      <w:r>
        <w:t>12.</w:t>
      </w:r>
      <w:proofErr w:type="gramStart"/>
      <w:r>
        <w:t>15.Os</w:t>
      </w:r>
      <w:proofErr w:type="gramEnd"/>
      <w:r>
        <w:t xml:space="preserve"> documentos exigidos para fins de habilitação no certame deverão ser organizados na ordem descrita neste instrumento, precedidos por índice correspondente, apresentados em original; ou por cópia autenticada por cartório competente, ou pelo Agente de Contratação, ou por membro da Equipe de Apoio ou da Comissão de Contratação; ou publicação em órgão da imprensa oficial. Estando perfeitamente legíveis, sem conter borrões, rasuras, emendas ou entrelinhas e dentro do prazo de validade, considerado o disposto neste Edital. A eventual ausência do referido índice não inabilitará o licitante, sendo que:</w:t>
      </w:r>
    </w:p>
    <w:p w14:paraId="48FCC701" w14:textId="77777777" w:rsidR="002A656D" w:rsidRDefault="002A656D" w:rsidP="002A656D">
      <w:pPr>
        <w:pStyle w:val="NormalWeb"/>
      </w:pPr>
      <w:r>
        <w:t>12.15.1.A prova de autenticidade de cópia de documento público ou particular poderá ser feita perante os agentes do ORC relacionados no item anterior, mediante apresentação de original ou de declaração de autenticidade por advogado, sob sua responsabilidade pessoal;</w:t>
      </w:r>
    </w:p>
    <w:p w14:paraId="246B4CA1" w14:textId="77777777" w:rsidR="002A656D" w:rsidRDefault="002A656D" w:rsidP="002A656D">
      <w:pPr>
        <w:pStyle w:val="NormalWeb"/>
      </w:pPr>
      <w:r>
        <w:t>12.15.</w:t>
      </w:r>
      <w:proofErr w:type="gramStart"/>
      <w:r>
        <w:t>2.Quando</w:t>
      </w:r>
      <w:proofErr w:type="gramEnd"/>
      <w:r>
        <w:t xml:space="preserve"> o documento for obtido via Internet sua autenticidade será comprovada no endereço eletrônico nele indicado;</w:t>
      </w:r>
    </w:p>
    <w:p w14:paraId="4367791B" w14:textId="77777777" w:rsidR="002A656D" w:rsidRDefault="002A656D" w:rsidP="002A656D">
      <w:pPr>
        <w:pStyle w:val="NormalWeb"/>
      </w:pPr>
      <w:r>
        <w:t>12.15.</w:t>
      </w:r>
      <w:proofErr w:type="gramStart"/>
      <w:r>
        <w:t>3.Poderá</w:t>
      </w:r>
      <w:proofErr w:type="gramEnd"/>
      <w:r>
        <w:t xml:space="preserve"> ser utilizada, a critério do Agente de Contratação, a documentação cadastral de fornecedor, constante dos arquivos do ORC, para comprovação da autenticidade de elementos apresentados pelo licitante.</w:t>
      </w:r>
    </w:p>
    <w:p w14:paraId="739DD89F" w14:textId="77777777" w:rsidR="002A656D" w:rsidRDefault="002A656D" w:rsidP="002A656D">
      <w:pPr>
        <w:pStyle w:val="NormalWeb"/>
      </w:pPr>
      <w:r>
        <w:t>12.</w:t>
      </w:r>
      <w:proofErr w:type="gramStart"/>
      <w:r>
        <w:t>16.Na</w:t>
      </w:r>
      <w:proofErr w:type="gramEnd"/>
      <w:r>
        <w:t xml:space="preserve">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w:t>
      </w:r>
    </w:p>
    <w:p w14:paraId="098C4779" w14:textId="77777777" w:rsidR="002A656D" w:rsidRDefault="002A656D" w:rsidP="002A656D">
      <w:pPr>
        <w:pStyle w:val="NormalWeb"/>
      </w:pPr>
      <w:r>
        <w:t>12.</w:t>
      </w:r>
      <w:proofErr w:type="gramStart"/>
      <w:r>
        <w:t>17.Havendo</w:t>
      </w:r>
      <w:proofErr w:type="gramEnd"/>
      <w:r>
        <w:t xml:space="preserve"> necessidade, o Agente de Contratação suspenderá a sessão pública inclusive para a realização de diligências com vistas ao saneamento de eventuais erros e falhas dos documentos de habilitação apresentados. Em qualquer hipótese, o seu reinício somente poderá ocorrer mediante aviso prévio no sistema com, no mínimo, vinte e quatro horas de antecedência e a ocorrência será registrada em ata.</w:t>
      </w:r>
    </w:p>
    <w:p w14:paraId="10DC9B3E" w14:textId="25A9890C" w:rsidR="002A656D" w:rsidRDefault="002A656D" w:rsidP="002A656D">
      <w:pPr>
        <w:pStyle w:val="NormalWeb"/>
      </w:pPr>
      <w:r>
        <w:t> </w:t>
      </w:r>
    </w:p>
    <w:p w14:paraId="02DA9D32" w14:textId="77777777" w:rsidR="003A2192" w:rsidRDefault="00000000">
      <w:pPr>
        <w:pStyle w:val="NormalWeb"/>
      </w:pPr>
      <w:r>
        <w:t> </w:t>
      </w:r>
    </w:p>
    <w:p w14:paraId="17CD3ACB" w14:textId="77777777" w:rsidR="003A2192" w:rsidRDefault="00000000">
      <w:pPr>
        <w:pStyle w:val="Ttulo2"/>
        <w:rPr>
          <w:rFonts w:eastAsia="Times New Roman"/>
        </w:rPr>
      </w:pPr>
      <w:r>
        <w:rPr>
          <w:rFonts w:eastAsia="Times New Roman"/>
        </w:rPr>
        <w:t>13.0.DO ENCAMINHAMENTO DA PROPOSTA VENCEDORA</w:t>
      </w:r>
    </w:p>
    <w:p w14:paraId="161C432D" w14:textId="77777777" w:rsidR="008D406A" w:rsidRDefault="008D406A">
      <w:pPr>
        <w:pStyle w:val="Ttulo2"/>
        <w:rPr>
          <w:rFonts w:eastAsia="Times New Roman"/>
        </w:rPr>
      </w:pPr>
    </w:p>
    <w:p w14:paraId="375536FF" w14:textId="77777777" w:rsidR="003A2192" w:rsidRDefault="00000000">
      <w:pPr>
        <w:pStyle w:val="NormalWeb"/>
      </w:pPr>
      <w:r>
        <w:t xml:space="preserve">13.1.A proposta final do licitante declarado vencedor - </w:t>
      </w:r>
      <w:r>
        <w:rPr>
          <w:b/>
          <w:bCs/>
        </w:rPr>
        <w:t>proposta atualizada</w:t>
      </w:r>
      <w:r>
        <w:t xml:space="preserve"> - deverá ser encaminhada no prazo de 2 (duas) horas, a contar da solicitação da Comissão no sistema eletrônico, e deverá:</w:t>
      </w:r>
    </w:p>
    <w:p w14:paraId="5B2B966C" w14:textId="77777777" w:rsidR="003A2192" w:rsidRDefault="00000000">
      <w:pPr>
        <w:pStyle w:val="NormalWeb"/>
      </w:pPr>
      <w:r>
        <w:t>13.1.</w:t>
      </w:r>
      <w:proofErr w:type="gramStart"/>
      <w:r>
        <w:t>1.Ser</w:t>
      </w:r>
      <w:proofErr w:type="gramEnd"/>
      <w:r>
        <w:t xml:space="preserve"> elaborada em consonância com as especificações constantes deste Edital e seus Anexos, redigida em língua portuguesa e impressa em uma via em papel timbrado do proponente, quando for o caso, sem emendas, rasuras, entrelinhas ou ressalvas; datada e assinada pelo licitante ou seu representante legal, com indicação: do valor global da proposta; do prazo de execução; das condições de pagamento; e da sua validade;</w:t>
      </w:r>
    </w:p>
    <w:p w14:paraId="32369982" w14:textId="77777777" w:rsidR="003A2192" w:rsidRDefault="00000000">
      <w:pPr>
        <w:pStyle w:val="NormalWeb"/>
      </w:pPr>
      <w:r>
        <w:t>13.1.</w:t>
      </w:r>
      <w:proofErr w:type="gramStart"/>
      <w:r>
        <w:t>2.Conter</w:t>
      </w:r>
      <w:proofErr w:type="gramEnd"/>
      <w:r>
        <w:t xml:space="preserve"> a indicação do banco, número da conta e agência do licitante vencedor, para fins de pagamento;</w:t>
      </w:r>
    </w:p>
    <w:p w14:paraId="73ABD5C2" w14:textId="77777777" w:rsidR="003A2192" w:rsidRDefault="00000000">
      <w:pPr>
        <w:pStyle w:val="NormalWeb"/>
      </w:pPr>
      <w:r>
        <w:t>13.1.</w:t>
      </w:r>
      <w:proofErr w:type="gramStart"/>
      <w:r>
        <w:t>3.Estar</w:t>
      </w:r>
      <w:proofErr w:type="gramEnd"/>
      <w:r>
        <w:t xml:space="preserve"> adequada ao último lance ofertado e a negociação realizada, acompanhada, dos documentos complementares eventualmente solicitados, quando necessários à confirmação daqueles exigidos neste Edital e já apresentados; especialmente de:</w:t>
      </w:r>
    </w:p>
    <w:p w14:paraId="223462E6" w14:textId="77777777" w:rsidR="003A2192" w:rsidRDefault="00000000">
      <w:pPr>
        <w:pStyle w:val="NormalWeb"/>
      </w:pPr>
      <w:r>
        <w:t>13.1.3.</w:t>
      </w:r>
      <w:proofErr w:type="gramStart"/>
      <w:r>
        <w:t>1.Planilha</w:t>
      </w:r>
      <w:proofErr w:type="gramEnd"/>
      <w:r>
        <w:t xml:space="preserve"> de quantitativos e preços;</w:t>
      </w:r>
    </w:p>
    <w:p w14:paraId="4EC2C8ED" w14:textId="77777777" w:rsidR="003A2192" w:rsidRDefault="00000000">
      <w:pPr>
        <w:pStyle w:val="NormalWeb"/>
      </w:pPr>
      <w:r>
        <w:t>13.1.3.</w:t>
      </w:r>
      <w:proofErr w:type="gramStart"/>
      <w:r>
        <w:t>2.Cronograma</w:t>
      </w:r>
      <w:proofErr w:type="gramEnd"/>
      <w:r>
        <w:t xml:space="preserve"> físico-financeiro compatível com o prazo de execução dos serviços; e</w:t>
      </w:r>
    </w:p>
    <w:p w14:paraId="21A30EDB" w14:textId="77777777" w:rsidR="003A2192" w:rsidRDefault="00000000">
      <w:pPr>
        <w:pStyle w:val="NormalWeb"/>
      </w:pPr>
      <w:r>
        <w:t>13.1.3.</w:t>
      </w:r>
      <w:proofErr w:type="gramStart"/>
      <w:r>
        <w:t>3.Composição</w:t>
      </w:r>
      <w:proofErr w:type="gramEnd"/>
      <w:r>
        <w:t xml:space="preserve"> de custos unitários contendo, inclusive, o detalhamento da composição e da taxa de Bonificação ou Benefício de Despesas Indiretas - BDI e dos respectivos percentuais praticados, bem como o detalhamento dos Encargos Sociais - ES.</w:t>
      </w:r>
    </w:p>
    <w:p w14:paraId="077DAA79" w14:textId="77777777" w:rsidR="003A2192" w:rsidRDefault="00000000">
      <w:pPr>
        <w:pStyle w:val="NormalWeb"/>
      </w:pPr>
      <w:r>
        <w:t>13.2.A planilha de quantitativos e preços, o cronograma físico-financeiro e a composição de custos unitários, deverão ser assinados por responsável técnico da empresa:</w:t>
      </w:r>
    </w:p>
    <w:p w14:paraId="7B019F4C" w14:textId="77777777" w:rsidR="003A2192" w:rsidRDefault="00000000">
      <w:pPr>
        <w:pStyle w:val="NormalWeb"/>
      </w:pPr>
      <w:r>
        <w:t>13.2.</w:t>
      </w:r>
      <w:proofErr w:type="gramStart"/>
      <w:r>
        <w:t>1.Erros</w:t>
      </w:r>
      <w:proofErr w:type="gramEnd"/>
      <w:r>
        <w:t xml:space="preserve"> no preenchimento da planilha não constituem motivo para a desclassificação da proposta. A planilha poderá ser ajustada pelo licitante, no prazo indicado pelo sistema, desde que não haja majoração do preço;</w:t>
      </w:r>
    </w:p>
    <w:p w14:paraId="0849216C" w14:textId="77777777" w:rsidR="003A2192" w:rsidRDefault="00000000">
      <w:pPr>
        <w:pStyle w:val="NormalWeb"/>
      </w:pPr>
      <w:r>
        <w:lastRenderedPageBreak/>
        <w:t>13.2.O ajuste de que trata este dispositivo se limita a sanar erros ou falhas que não alterem a substância da proposta.</w:t>
      </w:r>
    </w:p>
    <w:p w14:paraId="7893D49E" w14:textId="77777777" w:rsidR="003A2192" w:rsidRDefault="00000000">
      <w:pPr>
        <w:pStyle w:val="NormalWeb"/>
      </w:pPr>
      <w:r>
        <w:t>13.</w:t>
      </w:r>
      <w:proofErr w:type="gramStart"/>
      <w:r>
        <w:t>3.Será</w:t>
      </w:r>
      <w:proofErr w:type="gramEnd"/>
      <w:r>
        <w:t xml:space="preserve"> cotado um único preço para cada item, com a utilização de duas casas decimais, sendo que, nesse último caso, a indicação em contrário está sujeita a correção, observando-se aos seguintes critérios:</w:t>
      </w:r>
    </w:p>
    <w:p w14:paraId="5A50ADEE" w14:textId="77777777" w:rsidR="003A2192" w:rsidRDefault="00000000">
      <w:pPr>
        <w:pStyle w:val="NormalWeb"/>
      </w:pPr>
      <w:r>
        <w:t>13.3.</w:t>
      </w:r>
      <w:proofErr w:type="gramStart"/>
      <w:r>
        <w:t>1.Falta</w:t>
      </w:r>
      <w:proofErr w:type="gramEnd"/>
      <w:r>
        <w:t xml:space="preserve"> de dígitos: serão acrescidos zeros;</w:t>
      </w:r>
    </w:p>
    <w:p w14:paraId="642D591A" w14:textId="77777777" w:rsidR="003A2192" w:rsidRDefault="00000000">
      <w:pPr>
        <w:pStyle w:val="NormalWeb"/>
      </w:pPr>
      <w:r>
        <w:t>13.3.</w:t>
      </w:r>
      <w:proofErr w:type="gramStart"/>
      <w:r>
        <w:t>2.Excesso</w:t>
      </w:r>
      <w:proofErr w:type="gramEnd"/>
      <w:r>
        <w:t xml:space="preserve"> de dígitos: sendo o primeiro dígito excedente menor que cinco, todo o excesso será suprimido, caso contrário haverá o arredondamento do dígito anterior para mais e os demais excedentes suprimidos.</w:t>
      </w:r>
    </w:p>
    <w:p w14:paraId="3AC02BE3" w14:textId="77777777" w:rsidR="003A2192" w:rsidRDefault="00000000">
      <w:pPr>
        <w:pStyle w:val="NormalWeb"/>
      </w:pPr>
      <w:r>
        <w:t>13.</w:t>
      </w:r>
      <w:proofErr w:type="gramStart"/>
      <w:r>
        <w:t>4.Os</w:t>
      </w:r>
      <w:proofErr w:type="gramEnd"/>
      <w:r>
        <w:t xml:space="preserve"> preços deverão ser expressos em moeda corrente nacional, o preço unitário e o total em algarismos e o valor global da proposta em algarismos e por extenso:</w:t>
      </w:r>
    </w:p>
    <w:p w14:paraId="79607D73" w14:textId="77777777" w:rsidR="003A2192" w:rsidRDefault="00000000">
      <w:pPr>
        <w:pStyle w:val="NormalWeb"/>
      </w:pPr>
      <w:r>
        <w:t>13.4.</w:t>
      </w:r>
      <w:proofErr w:type="gramStart"/>
      <w:r>
        <w:t>1.Existindo</w:t>
      </w:r>
      <w:proofErr w:type="gramEnd"/>
      <w:r>
        <w:t xml:space="preserve"> discrepância entre o preço unitário e total, resultado da multiplicação do preço unitário pela quantidade, o preço unitário prevalecerá;</w:t>
      </w:r>
    </w:p>
    <w:p w14:paraId="05B9AAC1" w14:textId="77777777" w:rsidR="003A2192" w:rsidRDefault="00000000">
      <w:pPr>
        <w:pStyle w:val="NormalWeb"/>
      </w:pPr>
      <w:r>
        <w:t>13.4.</w:t>
      </w:r>
      <w:proofErr w:type="gramStart"/>
      <w:r>
        <w:t>2.No</w:t>
      </w:r>
      <w:proofErr w:type="gramEnd"/>
      <w:r>
        <w:t xml:space="preserve"> caso de divergência entre o valor numérico e o expresso por extenso, prevalecerá o valor expresso por extenso;</w:t>
      </w:r>
    </w:p>
    <w:p w14:paraId="3ED858E6" w14:textId="77777777" w:rsidR="003A2192" w:rsidRDefault="00000000">
      <w:pPr>
        <w:pStyle w:val="NormalWeb"/>
      </w:pPr>
      <w:r>
        <w:t>13.4.</w:t>
      </w:r>
      <w:proofErr w:type="gramStart"/>
      <w:r>
        <w:t>3.Fica</w:t>
      </w:r>
      <w:proofErr w:type="gramEnd"/>
      <w:r>
        <w:t xml:space="preserve"> estabelecido que havendo divergência de preços unitários para um mesmo serviço, prevalecerá o de menor valor.</w:t>
      </w:r>
    </w:p>
    <w:p w14:paraId="0CD73E88" w14:textId="77777777" w:rsidR="003A2192" w:rsidRDefault="00000000">
      <w:pPr>
        <w:pStyle w:val="NormalWeb"/>
      </w:pPr>
      <w:r>
        <w:t>13.5.A proposta obedecerá aos termos deste Edital e seus Anexos, não sendo considerada aquela que não corresponda às especificações ali contidas ou que estabeleça vínculo à proposta de outro licitante.</w:t>
      </w:r>
    </w:p>
    <w:p w14:paraId="3886AC1E" w14:textId="77777777" w:rsidR="003A2192" w:rsidRDefault="00000000">
      <w:pPr>
        <w:pStyle w:val="NormalWeb"/>
      </w:pPr>
      <w:r>
        <w:t>13.6.A oferta deverá ser firme e precisa, limitada, rigorosamente, ao objeto deste Edital, sem conter alternativas de preço ou de qualquer outra condição que induza o julgamento a mais de um resultado.</w:t>
      </w:r>
    </w:p>
    <w:p w14:paraId="2185C408" w14:textId="77777777" w:rsidR="003A2192" w:rsidRDefault="00000000">
      <w:pPr>
        <w:pStyle w:val="NormalWeb"/>
      </w:pPr>
      <w:r>
        <w:t>13.</w:t>
      </w:r>
      <w:proofErr w:type="gramStart"/>
      <w:r>
        <w:t>7.No</w:t>
      </w:r>
      <w:proofErr w:type="gramEnd"/>
      <w:r>
        <w:t xml:space="preserve"> valor proposto estará incluso todos os custos operacionais, encargos previdenciários, trabalhistas, tributários, comerciais e quaisquer outros que incidam direta ou indiretamente na execução dos serviços; inclusive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BE252C" w14:textId="77777777" w:rsidR="003A2192" w:rsidRDefault="00000000">
      <w:pPr>
        <w:pStyle w:val="NormalWeb"/>
      </w:pPr>
      <w:r>
        <w:t>13.8.A proposta final deverá ser documentada nos autos e será levada em consideração no decorrer da execução do contrato e aplicação de eventual sanção ao Contratado:</w:t>
      </w:r>
    </w:p>
    <w:p w14:paraId="50A4E0A6" w14:textId="77777777" w:rsidR="003A2192" w:rsidRDefault="00000000">
      <w:pPr>
        <w:pStyle w:val="NormalWeb"/>
      </w:pPr>
      <w:r>
        <w:t>13.8.</w:t>
      </w:r>
      <w:proofErr w:type="gramStart"/>
      <w:r>
        <w:t>1.Todas</w:t>
      </w:r>
      <w:proofErr w:type="gramEnd"/>
      <w:r>
        <w:t xml:space="preserve"> as especificações do objeto contidas na proposta vinculam o Contratado.</w:t>
      </w:r>
    </w:p>
    <w:p w14:paraId="604B2E13" w14:textId="77777777" w:rsidR="003A2192" w:rsidRDefault="00000000">
      <w:pPr>
        <w:pStyle w:val="NormalWeb"/>
      </w:pPr>
      <w:r>
        <w:t>13.</w:t>
      </w:r>
      <w:proofErr w:type="gramStart"/>
      <w:r>
        <w:t>9.As</w:t>
      </w:r>
      <w:proofErr w:type="gramEnd"/>
      <w:r>
        <w:t xml:space="preserve"> propostas que contenham a descrição do objeto, o valor e os documentos complementares estarão disponíveis na internet, após a homologação.</w:t>
      </w:r>
    </w:p>
    <w:p w14:paraId="3F336CB7" w14:textId="77777777" w:rsidR="003A2192" w:rsidRDefault="00000000">
      <w:pPr>
        <w:pStyle w:val="NormalWeb"/>
      </w:pPr>
      <w:r>
        <w:t>13.10.O prazo de validade da proposta não será inferior a 60 (sessenta) dias, a contar da data de seu encaminhamento.</w:t>
      </w:r>
    </w:p>
    <w:p w14:paraId="32DE6BD8" w14:textId="77777777" w:rsidR="003A2192" w:rsidRDefault="00000000">
      <w:pPr>
        <w:pStyle w:val="NormalWeb"/>
      </w:pPr>
      <w:r>
        <w:t> </w:t>
      </w:r>
    </w:p>
    <w:p w14:paraId="19DBFC43" w14:textId="77777777" w:rsidR="003A2192" w:rsidRDefault="00000000">
      <w:pPr>
        <w:pStyle w:val="Ttulo2"/>
        <w:rPr>
          <w:rFonts w:eastAsia="Times New Roman"/>
        </w:rPr>
      </w:pPr>
      <w:r>
        <w:rPr>
          <w:rFonts w:eastAsia="Times New Roman"/>
        </w:rPr>
        <w:t>14.0.DOS RECURSOS</w:t>
      </w:r>
    </w:p>
    <w:p w14:paraId="50BFC7E1" w14:textId="77777777" w:rsidR="006669C9" w:rsidRDefault="006669C9">
      <w:pPr>
        <w:pStyle w:val="Ttulo2"/>
        <w:rPr>
          <w:rFonts w:eastAsia="Times New Roman"/>
        </w:rPr>
      </w:pPr>
    </w:p>
    <w:p w14:paraId="2769520F" w14:textId="77777777" w:rsidR="003A2192" w:rsidRDefault="00000000">
      <w:pPr>
        <w:pStyle w:val="NormalWeb"/>
      </w:pPr>
      <w:r>
        <w:t>14.1.A interposição de recurso referente ao julgamento das propostas, à habilitação ou inabilitação de licitantes, à anulação ou revogação da licitação, observará o disposto no Art. 165, da Lei 14.133/21.</w:t>
      </w:r>
    </w:p>
    <w:p w14:paraId="0E7DDA60" w14:textId="77777777" w:rsidR="003A2192" w:rsidRDefault="00000000">
      <w:pPr>
        <w:pStyle w:val="NormalWeb"/>
      </w:pPr>
      <w:r>
        <w:t>14.</w:t>
      </w:r>
      <w:proofErr w:type="gramStart"/>
      <w:r>
        <w:t>2.Qualquer</w:t>
      </w:r>
      <w:proofErr w:type="gramEnd"/>
      <w:r>
        <w:t xml:space="preserve"> licitante poderá, durante o prazo concedido na sessão pública, que no presente certame será de 30 (trinta) minutos, de forma imediata após o término do julgamento das propostas e do ato de habilitação ou inabilitação, em campo próprio do sistema eletrônico, manifestar sua intenção de recorrer.</w:t>
      </w:r>
    </w:p>
    <w:p w14:paraId="0D2F4EF3" w14:textId="77777777" w:rsidR="003A2192" w:rsidRDefault="00000000">
      <w:pPr>
        <w:pStyle w:val="NormalWeb"/>
      </w:pPr>
      <w:r>
        <w:t>14.</w:t>
      </w:r>
      <w:proofErr w:type="gramStart"/>
      <w:r>
        <w:t>3.Quando</w:t>
      </w:r>
      <w:proofErr w:type="gramEnd"/>
      <w:r>
        <w:t xml:space="preserve"> o recurso apresentado impugnar o julgamento das propostas ou o ato de habilitação ou inabilitação do licitante:</w:t>
      </w:r>
    </w:p>
    <w:p w14:paraId="6AF46AFC" w14:textId="77777777" w:rsidR="003A2192" w:rsidRDefault="00000000">
      <w:pPr>
        <w:pStyle w:val="NormalWeb"/>
      </w:pPr>
      <w:r>
        <w:t>14.3.1.A intenção de recorrer deverá ser manifestada imediatamente, sob pena de preclusão;</w:t>
      </w:r>
    </w:p>
    <w:p w14:paraId="3DB933EB" w14:textId="77777777" w:rsidR="003A2192" w:rsidRDefault="00000000">
      <w:pPr>
        <w:pStyle w:val="NormalWeb"/>
      </w:pPr>
      <w:r>
        <w:t>14.3.2.O prazo para apresentação das razões recursais será iniciado na data de intimação ou de lavratura da ata de habilitação ou inabilitação.</w:t>
      </w:r>
    </w:p>
    <w:p w14:paraId="05098748" w14:textId="77777777" w:rsidR="003A2192" w:rsidRDefault="00000000">
      <w:pPr>
        <w:pStyle w:val="NormalWeb"/>
      </w:pPr>
      <w:r>
        <w:t>14.4.O prazo recursal é de 03 (três) dias úteis, contados da data de intimação ou de lavratura da ata.</w:t>
      </w:r>
    </w:p>
    <w:p w14:paraId="59977E84" w14:textId="77777777" w:rsidR="003A2192" w:rsidRDefault="00000000">
      <w:pPr>
        <w:pStyle w:val="NormalWeb"/>
      </w:pPr>
      <w:r>
        <w:t>14.</w:t>
      </w:r>
      <w:proofErr w:type="gramStart"/>
      <w:r>
        <w:t>5.As</w:t>
      </w:r>
      <w:proofErr w:type="gramEnd"/>
      <w:r>
        <w:t xml:space="preserve"> razões do recurso deverão ser apresentadas, exclusivamente, da seguinte forma:</w:t>
      </w:r>
    </w:p>
    <w:p w14:paraId="23DD71FC" w14:textId="77777777" w:rsidR="003A2192" w:rsidRDefault="00000000">
      <w:pPr>
        <w:pStyle w:val="NormalWeb"/>
      </w:pPr>
      <w:r>
        <w:t>14.5.</w:t>
      </w:r>
      <w:proofErr w:type="gramStart"/>
      <w:r>
        <w:t>1.Em</w:t>
      </w:r>
      <w:proofErr w:type="gramEnd"/>
      <w:r>
        <w:t xml:space="preserve"> campo próprio do sistema eletrônico.</w:t>
      </w:r>
    </w:p>
    <w:p w14:paraId="016A96D5" w14:textId="77777777" w:rsidR="003A2192" w:rsidRDefault="00000000">
      <w:pPr>
        <w:pStyle w:val="NormalWeb"/>
      </w:pPr>
      <w:r>
        <w:t>14.6.O recurso será dirigido à autoridade que tiver editado o ato ou proferido a decisão recorrida, a qual poderá reconsiderar o ato ou a decisão no prazo de 03 (três) dias úteis, ou, nesse mesmo prazo, encaminhar o recurso com a sua manifestação à autoridade superior, a qual deverá proferir sua decisão no prazo de 10 (dez) dias úteis, contado do recebimento dos autos.</w:t>
      </w:r>
    </w:p>
    <w:p w14:paraId="71292B63" w14:textId="77777777" w:rsidR="003A2192" w:rsidRDefault="00000000">
      <w:pPr>
        <w:pStyle w:val="NormalWeb"/>
      </w:pPr>
      <w:r>
        <w:t>14.</w:t>
      </w:r>
      <w:proofErr w:type="gramStart"/>
      <w:r>
        <w:t>7.Os</w:t>
      </w:r>
      <w:proofErr w:type="gramEnd"/>
      <w:r>
        <w:t xml:space="preserve"> recursos interpostos fora do prazo não serão conhecidos.</w:t>
      </w:r>
    </w:p>
    <w:p w14:paraId="53727624" w14:textId="77777777" w:rsidR="003A2192" w:rsidRDefault="00000000">
      <w:pPr>
        <w:pStyle w:val="NormalWeb"/>
      </w:pPr>
      <w:r>
        <w:t>14.8.O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692B2E26" w14:textId="77777777" w:rsidR="003A2192" w:rsidRDefault="00000000">
      <w:pPr>
        <w:pStyle w:val="NormalWeb"/>
      </w:pPr>
      <w:r>
        <w:t>14.9.O recurso e o pedido de reconsideração terão efeito suspensivo do ato ou da decisão recorrida até que sobrevenha decisão final da autoridade competente.</w:t>
      </w:r>
    </w:p>
    <w:p w14:paraId="3896574C" w14:textId="77777777" w:rsidR="003A2192" w:rsidRDefault="00000000">
      <w:pPr>
        <w:pStyle w:val="NormalWeb"/>
      </w:pPr>
      <w:r>
        <w:t>14.10.O acolhimento do recurso invalida tão somente os atos insuscetíveis de aproveitamento.</w:t>
      </w:r>
    </w:p>
    <w:p w14:paraId="7A9FE33C" w14:textId="77777777" w:rsidR="003A2192" w:rsidRDefault="00000000">
      <w:pPr>
        <w:pStyle w:val="NormalWeb"/>
      </w:pPr>
      <w:r>
        <w:t>14.</w:t>
      </w:r>
      <w:proofErr w:type="gramStart"/>
      <w:r>
        <w:t>11.Os</w:t>
      </w:r>
      <w:proofErr w:type="gramEnd"/>
      <w:r>
        <w:t xml:space="preserve"> autos do processo permanecerão com vista franqueada aos interessados no seguinte sítio: www.portaldecompraspublicas.com.br.</w:t>
      </w:r>
    </w:p>
    <w:p w14:paraId="62DD72D3" w14:textId="77777777" w:rsidR="003A2192" w:rsidRDefault="00000000">
      <w:pPr>
        <w:pStyle w:val="NormalWeb"/>
      </w:pPr>
      <w:r>
        <w:t> </w:t>
      </w:r>
    </w:p>
    <w:p w14:paraId="648AF692" w14:textId="77777777" w:rsidR="003A2192" w:rsidRDefault="00000000">
      <w:pPr>
        <w:pStyle w:val="Ttulo2"/>
        <w:rPr>
          <w:rFonts w:eastAsia="Times New Roman"/>
        </w:rPr>
      </w:pPr>
      <w:r>
        <w:rPr>
          <w:rFonts w:eastAsia="Times New Roman"/>
        </w:rPr>
        <w:t>15.</w:t>
      </w:r>
      <w:proofErr w:type="gramStart"/>
      <w:r>
        <w:rPr>
          <w:rFonts w:eastAsia="Times New Roman"/>
        </w:rPr>
        <w:t>0.DA</w:t>
      </w:r>
      <w:proofErr w:type="gramEnd"/>
      <w:r>
        <w:rPr>
          <w:rFonts w:eastAsia="Times New Roman"/>
        </w:rPr>
        <w:t xml:space="preserve"> HOMOLOGAÇÃO</w:t>
      </w:r>
    </w:p>
    <w:p w14:paraId="58D2D9CB" w14:textId="77777777" w:rsidR="006669C9" w:rsidRDefault="006669C9">
      <w:pPr>
        <w:pStyle w:val="Ttulo2"/>
        <w:rPr>
          <w:rFonts w:eastAsia="Times New Roman"/>
        </w:rPr>
      </w:pPr>
    </w:p>
    <w:p w14:paraId="42222AC9" w14:textId="77777777" w:rsidR="003A2192" w:rsidRDefault="00000000">
      <w:pPr>
        <w:pStyle w:val="NormalWeb"/>
      </w:pPr>
      <w:r>
        <w:t>15.</w:t>
      </w:r>
      <w:proofErr w:type="gramStart"/>
      <w:r>
        <w:t>1.Encerradas</w:t>
      </w:r>
      <w:proofErr w:type="gramEnd"/>
      <w:r>
        <w:t xml:space="preserve"> as fases de julgamento e habilitação, e exauridos os recursos administrativos, o processo licitatório será encaminhado à autoridade superior, que poderá:</w:t>
      </w:r>
    </w:p>
    <w:p w14:paraId="33D04281" w14:textId="77777777" w:rsidR="003A2192" w:rsidRDefault="00000000">
      <w:pPr>
        <w:pStyle w:val="NormalWeb"/>
      </w:pPr>
      <w:r>
        <w:t>15.1.</w:t>
      </w:r>
      <w:proofErr w:type="gramStart"/>
      <w:r>
        <w:t>1.Determinar</w:t>
      </w:r>
      <w:proofErr w:type="gramEnd"/>
      <w:r>
        <w:t xml:space="preserve"> o retorno dos autos para saneamento de irregularidades;</w:t>
      </w:r>
    </w:p>
    <w:p w14:paraId="57940E67" w14:textId="77777777" w:rsidR="003A2192" w:rsidRDefault="00000000">
      <w:pPr>
        <w:pStyle w:val="NormalWeb"/>
      </w:pPr>
      <w:r>
        <w:t>15.1.</w:t>
      </w:r>
      <w:proofErr w:type="gramStart"/>
      <w:r>
        <w:t>2.Revogar</w:t>
      </w:r>
      <w:proofErr w:type="gramEnd"/>
      <w:r>
        <w:t xml:space="preserve"> a licitação por motivo de conveniência e oportunidade;</w:t>
      </w:r>
    </w:p>
    <w:p w14:paraId="65F96074" w14:textId="77777777" w:rsidR="003A2192" w:rsidRDefault="00000000">
      <w:pPr>
        <w:pStyle w:val="NormalWeb"/>
      </w:pPr>
      <w:r>
        <w:lastRenderedPageBreak/>
        <w:t>15.1.</w:t>
      </w:r>
      <w:proofErr w:type="gramStart"/>
      <w:r>
        <w:t>3.Proceder</w:t>
      </w:r>
      <w:proofErr w:type="gramEnd"/>
      <w:r>
        <w:t xml:space="preserve"> à anulação da licitação, de ofício ou mediante provocação de terceiros, sempre que presente ilegalidade insanável;</w:t>
      </w:r>
    </w:p>
    <w:p w14:paraId="2AF63695" w14:textId="77777777" w:rsidR="003A2192" w:rsidRDefault="00000000">
      <w:pPr>
        <w:pStyle w:val="NormalWeb"/>
      </w:pPr>
      <w:r>
        <w:t>15.2.</w:t>
      </w:r>
      <w:proofErr w:type="gramStart"/>
      <w:r>
        <w:t>4.Adjudicar</w:t>
      </w:r>
      <w:proofErr w:type="gramEnd"/>
      <w:r>
        <w:t xml:space="preserve"> o objeto e homologar a licitação.</w:t>
      </w:r>
    </w:p>
    <w:p w14:paraId="4298AFF2" w14:textId="77777777" w:rsidR="003A2192" w:rsidRDefault="00000000">
      <w:pPr>
        <w:pStyle w:val="NormalWeb"/>
      </w:pPr>
      <w:r>
        <w:t> </w:t>
      </w:r>
    </w:p>
    <w:p w14:paraId="76A2AB21" w14:textId="77777777" w:rsidR="003A2192" w:rsidRDefault="00000000">
      <w:pPr>
        <w:pStyle w:val="Ttulo2"/>
        <w:rPr>
          <w:rFonts w:eastAsia="Times New Roman"/>
        </w:rPr>
      </w:pPr>
      <w:r>
        <w:rPr>
          <w:rFonts w:eastAsia="Times New Roman"/>
        </w:rPr>
        <w:t>16.0.DO CONTRATO</w:t>
      </w:r>
    </w:p>
    <w:p w14:paraId="345963FC" w14:textId="77777777" w:rsidR="006669C9" w:rsidRDefault="006669C9">
      <w:pPr>
        <w:pStyle w:val="Ttulo2"/>
        <w:rPr>
          <w:rFonts w:eastAsia="Times New Roman"/>
        </w:rPr>
      </w:pPr>
    </w:p>
    <w:p w14:paraId="598C177C" w14:textId="77777777" w:rsidR="003A2192" w:rsidRDefault="00000000">
      <w:pPr>
        <w:pStyle w:val="NormalWeb"/>
      </w:pPr>
      <w:r>
        <w:t>16.</w:t>
      </w:r>
      <w:proofErr w:type="gramStart"/>
      <w:r>
        <w:t>1.Após</w:t>
      </w:r>
      <w:proofErr w:type="gramEnd"/>
      <w:r>
        <w:t xml:space="preserve"> a homologação pela autoridade superior do ORC, o licitante vencedor será convocado para, dentro do prazo de 05 (cinco) dias consecutivos da data de recebimento da notificação, e nas condições estabelecidas neste Edital e seus anexos, assinar o respectivo contrato, podendo o mesmo sofrer alterações nos termos definidos pela Lei 14.133/21:</w:t>
      </w:r>
    </w:p>
    <w:p w14:paraId="6E6DCBAF" w14:textId="77777777" w:rsidR="003A2192" w:rsidRDefault="00000000">
      <w:pPr>
        <w:pStyle w:val="NormalWeb"/>
      </w:pPr>
      <w:r>
        <w:t>16.1.1.O prazo de convocação poderá ser prorrogado uma vez, por igual período, mediante solicitação da parte durante seu transcurso, devidamente justificada, e desde que o motivo apresentado seja aceito pela Administração;</w:t>
      </w:r>
    </w:p>
    <w:p w14:paraId="052BD809" w14:textId="77777777" w:rsidR="003A2192" w:rsidRDefault="00000000">
      <w:pPr>
        <w:pStyle w:val="NormalWeb"/>
      </w:pPr>
      <w:r>
        <w:t>16.1.2.A recusa injustificada do adjudicatário em assinar o contrato no prazo estabelecido pela Administração caracterizará o descumprimento total da obrigação assumida e o sujeitará às penalidades legalmente estabelecidas:</w:t>
      </w:r>
    </w:p>
    <w:p w14:paraId="7E0B94A0" w14:textId="77777777" w:rsidR="003A2192" w:rsidRDefault="00000000">
      <w:pPr>
        <w:pStyle w:val="NormalWeb"/>
      </w:pPr>
      <w:r>
        <w:t>16.1.2.1.A regra do subitem anterior não se aplicará aos licitantes remanescentes convocados na forma estabelecida neste dispositivo;</w:t>
      </w:r>
    </w:p>
    <w:p w14:paraId="1D51C9A5" w14:textId="77777777" w:rsidR="003A2192" w:rsidRDefault="00000000">
      <w:pPr>
        <w:pStyle w:val="NormalWeb"/>
      </w:pPr>
      <w:r>
        <w:t>16.1.</w:t>
      </w:r>
      <w:proofErr w:type="gramStart"/>
      <w:r>
        <w:t>3.Decorrido</w:t>
      </w:r>
      <w:proofErr w:type="gramEnd"/>
      <w:r>
        <w:t xml:space="preserve"> o prazo de validade da proposta indicado neste Edital sem convocação para a contratação, ficarão os licitantes liberados dos compromissos assumidos.</w:t>
      </w:r>
    </w:p>
    <w:p w14:paraId="65B17ACF" w14:textId="77777777" w:rsidR="003A2192" w:rsidRDefault="00000000">
      <w:pPr>
        <w:pStyle w:val="NormalWeb"/>
      </w:pPr>
      <w:r>
        <w:t>16.</w:t>
      </w:r>
      <w:proofErr w:type="gramStart"/>
      <w:r>
        <w:t>2.Na</w:t>
      </w:r>
      <w:proofErr w:type="gramEnd"/>
      <w:r>
        <w:t xml:space="preserve"> hipótese de o vencedor da licitação não assinar o contrato no prazo e nas condições estabelecidas, outro licitante poderá ser convocado, respeitada a ordem de classificação, para celebrar a contratação, ou instrumento hábil, nas condições propostas pelo licitante vencedor, sem prejuízo da aplicação das sanções previstas na Lei 14.133/21, e em outras legislações aplicáveis.</w:t>
      </w:r>
    </w:p>
    <w:p w14:paraId="64C1360E" w14:textId="77777777" w:rsidR="003A2192" w:rsidRDefault="00000000">
      <w:pPr>
        <w:pStyle w:val="NormalWeb"/>
      </w:pPr>
      <w:r>
        <w:t>16.</w:t>
      </w:r>
      <w:proofErr w:type="gramStart"/>
      <w:r>
        <w:t>3.Na</w:t>
      </w:r>
      <w:proofErr w:type="gramEnd"/>
      <w:r>
        <w:t xml:space="preserve"> assinatura do contrato será exigida a comprovação de todas as condições de habilitação consignadas neste Edital, que deverão ser mantidas pelo Contratado durante a vigência do referido contrato.</w:t>
      </w:r>
    </w:p>
    <w:p w14:paraId="6343B5A3" w14:textId="77777777" w:rsidR="003A2192" w:rsidRDefault="00000000">
      <w:pPr>
        <w:pStyle w:val="NormalWeb"/>
      </w:pPr>
      <w:r>
        <w:t xml:space="preserve">16.4.O contrato que eventualmente venha a ser assinado pelo licitante vencedor, poderá ser alterado com a devida justificativa, unilateralmente pelo Contratante ou por acordo entre as partes, nos casos e condições previstas nos </w:t>
      </w:r>
      <w:proofErr w:type="spellStart"/>
      <w:r>
        <w:t>Arts</w:t>
      </w:r>
      <w:proofErr w:type="spellEnd"/>
      <w:r>
        <w:t xml:space="preserve">. 124 a 136 e sua extinção, formalmente motivada nos autos do processo, assegurados o contraditório e a ampla defesa, ocorrerá nas hipóteses e disposições dos </w:t>
      </w:r>
      <w:proofErr w:type="spellStart"/>
      <w:r>
        <w:t>Arts</w:t>
      </w:r>
      <w:proofErr w:type="spellEnd"/>
      <w:r>
        <w:t>. 137 a 139, todos da Lei 14.133/21; e executado sob o regime de empreitada por preço global.</w:t>
      </w:r>
    </w:p>
    <w:p w14:paraId="379C2667" w14:textId="77777777" w:rsidR="003A2192" w:rsidRDefault="00000000">
      <w:pPr>
        <w:pStyle w:val="NormalWeb"/>
      </w:pPr>
      <w:r>
        <w:t>16.</w:t>
      </w:r>
      <w:proofErr w:type="gramStart"/>
      <w:r>
        <w:t>5.Nas</w:t>
      </w:r>
      <w:proofErr w:type="gramEnd"/>
      <w:r>
        <w:t xml:space="preserve"> alterações unilaterais a que se refere o inciso I, do caput do Art. 124, da Lei 14.133/21, o Contratado será obrigado a aceitar, nas mesmas condições contratuais, acréscimos ou supressões que se fizerem nas obras, de até o respectivo limite fixado no Art. 125, do mesmo diploma legal, do valor inicial atualizado do contrato. Nenhum acréscimo ou supressão poderá exceder o limite estabelecido, salvo as supressões resultantes de acordo celebrado entre os contratantes.</w:t>
      </w:r>
    </w:p>
    <w:p w14:paraId="7C79FE61" w14:textId="77777777" w:rsidR="003A2192" w:rsidRDefault="00000000">
      <w:pPr>
        <w:pStyle w:val="NormalWeb"/>
      </w:pPr>
      <w:r>
        <w:t> </w:t>
      </w:r>
    </w:p>
    <w:p w14:paraId="6F20BB95" w14:textId="2D66F73C" w:rsidR="003A2192" w:rsidRDefault="00000000">
      <w:pPr>
        <w:pStyle w:val="Ttulo2"/>
        <w:rPr>
          <w:rFonts w:eastAsia="Times New Roman"/>
        </w:rPr>
      </w:pPr>
      <w:r>
        <w:rPr>
          <w:rFonts w:eastAsia="Times New Roman"/>
        </w:rPr>
        <w:t xml:space="preserve">17.0.DO REAJUSTAMENTO EM SENTIDO ESTRITO </w:t>
      </w:r>
      <w:r w:rsidR="006669C9">
        <w:rPr>
          <w:rFonts w:eastAsia="Times New Roman"/>
        </w:rPr>
        <w:t>–</w:t>
      </w:r>
      <w:r>
        <w:rPr>
          <w:rFonts w:eastAsia="Times New Roman"/>
        </w:rPr>
        <w:t xml:space="preserve"> REAJUSTE</w:t>
      </w:r>
    </w:p>
    <w:p w14:paraId="740CD767" w14:textId="77777777" w:rsidR="006669C9" w:rsidRDefault="006669C9">
      <w:pPr>
        <w:pStyle w:val="Ttulo2"/>
        <w:rPr>
          <w:rFonts w:eastAsia="Times New Roman"/>
        </w:rPr>
      </w:pPr>
    </w:p>
    <w:p w14:paraId="55C93625" w14:textId="77777777" w:rsidR="003A2192" w:rsidRDefault="00000000">
      <w:pPr>
        <w:pStyle w:val="NormalWeb"/>
      </w:pPr>
      <w:r>
        <w:t>17.</w:t>
      </w:r>
      <w:proofErr w:type="gramStart"/>
      <w:r>
        <w:t>1.Os</w:t>
      </w:r>
      <w:proofErr w:type="gramEnd"/>
      <w:r>
        <w:t xml:space="preserve"> preços contratados são fixos e irreajustáveis no prazo de um ano.</w:t>
      </w:r>
    </w:p>
    <w:p w14:paraId="232EFC64" w14:textId="77777777" w:rsidR="003A2192" w:rsidRDefault="00000000">
      <w:pPr>
        <w:pStyle w:val="NormalWeb"/>
      </w:pPr>
      <w:r>
        <w:t>17.</w:t>
      </w:r>
      <w:proofErr w:type="gramStart"/>
      <w:r>
        <w:t>2.Dentro</w:t>
      </w:r>
      <w:proofErr w:type="gramEnd"/>
      <w:r>
        <w:t xml:space="preserve">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5C953EBA" w14:textId="77777777" w:rsidR="003A2192" w:rsidRDefault="00000000">
      <w:pPr>
        <w:pStyle w:val="NormalWeb"/>
      </w:pPr>
      <w:r>
        <w:t>17.</w:t>
      </w:r>
      <w:proofErr w:type="gramStart"/>
      <w:r>
        <w:t>3.Nos</w:t>
      </w:r>
      <w:proofErr w:type="gramEnd"/>
      <w:r>
        <w:t xml:space="preserve"> reajustes subsequentes ao primeiro, o interregno mínimo de um ano será contado a partir dos efeitos financeiros do último reajuste.</w:t>
      </w:r>
    </w:p>
    <w:p w14:paraId="64943A76" w14:textId="77777777" w:rsidR="003A2192" w:rsidRDefault="00000000">
      <w:pPr>
        <w:pStyle w:val="NormalWeb"/>
      </w:pPr>
      <w:r>
        <w:t>17.</w:t>
      </w:r>
      <w:proofErr w:type="gramStart"/>
      <w:r>
        <w:t>4.No</w:t>
      </w:r>
      <w:proofErr w:type="gramEnd"/>
      <w:r>
        <w:t xml:space="preserve">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2593B95B" w14:textId="77777777" w:rsidR="003A2192" w:rsidRDefault="00000000">
      <w:pPr>
        <w:pStyle w:val="NormalWeb"/>
      </w:pPr>
      <w:r>
        <w:t>17.</w:t>
      </w:r>
      <w:proofErr w:type="gramStart"/>
      <w:r>
        <w:t>5.Nas</w:t>
      </w:r>
      <w:proofErr w:type="gramEnd"/>
      <w:r>
        <w:t xml:space="preserve"> aferições finais, o índice utilizado para reajuste será, obrigatoriamente, o definitivo.</w:t>
      </w:r>
    </w:p>
    <w:p w14:paraId="2F3A8E88" w14:textId="77777777" w:rsidR="003A2192" w:rsidRDefault="00000000">
      <w:pPr>
        <w:pStyle w:val="NormalWeb"/>
      </w:pPr>
      <w:r>
        <w:t>17.</w:t>
      </w:r>
      <w:proofErr w:type="gramStart"/>
      <w:r>
        <w:t>6.Caso</w:t>
      </w:r>
      <w:proofErr w:type="gramEnd"/>
      <w:r>
        <w:t xml:space="preserve"> o índice estabelecido para reajustamento venha a ser extinto ou de qualquer forma não possa mais ser utilizado, será adotado, em substituição, o que vier a ser determinado pela legislação então em vigor.</w:t>
      </w:r>
    </w:p>
    <w:p w14:paraId="747AD344" w14:textId="77777777" w:rsidR="003A2192" w:rsidRDefault="00000000">
      <w:pPr>
        <w:pStyle w:val="NormalWeb"/>
      </w:pPr>
      <w:r>
        <w:t>17.</w:t>
      </w:r>
      <w:proofErr w:type="gramStart"/>
      <w:r>
        <w:t>7.Na</w:t>
      </w:r>
      <w:proofErr w:type="gramEnd"/>
      <w:r>
        <w:t xml:space="preserve"> ausência de previsão legal quanto ao índice substituto, as partes elegerão novo índice oficial, para reajustamento do preço do valor remanescente, por meio de termo aditivo.</w:t>
      </w:r>
    </w:p>
    <w:p w14:paraId="2707CC12" w14:textId="77777777" w:rsidR="003A2192" w:rsidRDefault="00000000">
      <w:pPr>
        <w:pStyle w:val="NormalWeb"/>
      </w:pPr>
      <w:r>
        <w:t>17.8.O registro da variação do valor contratual para fazer face ao reajuste de preços poderá ser realizado por simples apostila.</w:t>
      </w:r>
    </w:p>
    <w:p w14:paraId="712C8575" w14:textId="77777777" w:rsidR="003A2192" w:rsidRDefault="00000000">
      <w:pPr>
        <w:pStyle w:val="NormalWeb"/>
      </w:pPr>
      <w:r>
        <w:t xml:space="preserve">17.9.O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t>Arts</w:t>
      </w:r>
      <w:proofErr w:type="spellEnd"/>
      <w:r>
        <w:t>. 124 a 136, da Lei 14.133/21.</w:t>
      </w:r>
    </w:p>
    <w:p w14:paraId="5408DF2D" w14:textId="77777777" w:rsidR="003A2192" w:rsidRDefault="00000000">
      <w:pPr>
        <w:pStyle w:val="NormalWeb"/>
      </w:pPr>
      <w:r>
        <w:t> </w:t>
      </w:r>
    </w:p>
    <w:p w14:paraId="73669CFB" w14:textId="77777777" w:rsidR="003A2192" w:rsidRDefault="00000000">
      <w:pPr>
        <w:pStyle w:val="Ttulo2"/>
        <w:rPr>
          <w:rFonts w:eastAsia="Times New Roman"/>
        </w:rPr>
      </w:pPr>
      <w:r>
        <w:rPr>
          <w:rFonts w:eastAsia="Times New Roman"/>
        </w:rPr>
        <w:t>18.</w:t>
      </w:r>
      <w:proofErr w:type="gramStart"/>
      <w:r>
        <w:rPr>
          <w:rFonts w:eastAsia="Times New Roman"/>
        </w:rPr>
        <w:t>0.DA</w:t>
      </w:r>
      <w:proofErr w:type="gramEnd"/>
      <w:r>
        <w:rPr>
          <w:rFonts w:eastAsia="Times New Roman"/>
        </w:rPr>
        <w:t xml:space="preserve"> COMPROVAÇÃO DE EXECUÇÃO E RECEBIMENTO DO OBJETO</w:t>
      </w:r>
    </w:p>
    <w:p w14:paraId="1F7413F4" w14:textId="77777777" w:rsidR="006669C9" w:rsidRDefault="006669C9">
      <w:pPr>
        <w:pStyle w:val="Ttulo2"/>
        <w:rPr>
          <w:rFonts w:eastAsia="Times New Roman"/>
        </w:rPr>
      </w:pPr>
    </w:p>
    <w:p w14:paraId="42A14F01" w14:textId="77777777" w:rsidR="003A2192" w:rsidRDefault="00000000">
      <w:pPr>
        <w:pStyle w:val="NormalWeb"/>
      </w:pPr>
      <w:r>
        <w:t>18.</w:t>
      </w:r>
      <w:proofErr w:type="gramStart"/>
      <w:r>
        <w:t>1.Executada</w:t>
      </w:r>
      <w:proofErr w:type="gramEnd"/>
      <w:r>
        <w:t xml:space="preserve"> a presente contratação e observadas as condições de adimplemento das obrigações pactuadas, os procedimentos e condições para receber o seu objeto pelo Contratante obedecerão, conforme o caso, às disposições do Art. 140, da Lei 14.133/21.</w:t>
      </w:r>
    </w:p>
    <w:p w14:paraId="4160C316" w14:textId="77777777" w:rsidR="003A2192" w:rsidRDefault="00000000">
      <w:pPr>
        <w:pStyle w:val="NormalWeb"/>
      </w:pPr>
      <w:r>
        <w:t>18.</w:t>
      </w:r>
      <w:proofErr w:type="gramStart"/>
      <w:r>
        <w:t>2.Por</w:t>
      </w:r>
      <w:proofErr w:type="gramEnd"/>
      <w:r>
        <w:t xml:space="preserve"> se tratar de obra, a assinatura do termo detalhado de recebimento provisório, se dará pelas partes, quando verificado o cumprimento das exigências de caráter técnico, até 15 (quinze) </w:t>
      </w:r>
      <w:r>
        <w:lastRenderedPageBreak/>
        <w:t>dias da comunicação escrita do Contatado. No caso do termo detalhado de recebimento definitivo, será emitido e assinado pelas partes, apenas após o decurso do prazo de observação ou vistoria, que comprove o atendimento das exigências contratuais, não podendo esse prazo ser superior a 90 (noventa) dias, salvo em casos excepcionais, devidamente justificados.</w:t>
      </w:r>
    </w:p>
    <w:p w14:paraId="38290825" w14:textId="77777777" w:rsidR="003A2192" w:rsidRDefault="00000000">
      <w:pPr>
        <w:pStyle w:val="NormalWeb"/>
      </w:pPr>
      <w:r>
        <w:t>18.</w:t>
      </w:r>
      <w:proofErr w:type="gramStart"/>
      <w:r>
        <w:t>3.Serão</w:t>
      </w:r>
      <w:proofErr w:type="gramEnd"/>
      <w:r>
        <w:t xml:space="preserve"> designados pelo ORC representantes com atribuições de Gestor e Fiscal do respectivo contrato, nos termos da norma vigente, especialmente para acompanhar e fiscalizar a sua execução, respectivamente, permitida a contratação de terceiros para assistência e subsídio de informações pertinentes a essas atribuições.</w:t>
      </w:r>
    </w:p>
    <w:p w14:paraId="192A5586" w14:textId="77777777" w:rsidR="003A2192" w:rsidRDefault="00000000">
      <w:pPr>
        <w:pStyle w:val="NormalWeb"/>
      </w:pPr>
      <w:r>
        <w:t> </w:t>
      </w:r>
    </w:p>
    <w:p w14:paraId="081FC69B" w14:textId="77777777" w:rsidR="003A2192" w:rsidRDefault="00000000">
      <w:pPr>
        <w:pStyle w:val="Ttulo2"/>
        <w:rPr>
          <w:rFonts w:eastAsia="Times New Roman"/>
        </w:rPr>
      </w:pPr>
      <w:r>
        <w:rPr>
          <w:rFonts w:eastAsia="Times New Roman"/>
        </w:rPr>
        <w:t>19.0.DAS OBRIGAÇÕES DO CONTRATANTE E DO CONTRATADO</w:t>
      </w:r>
    </w:p>
    <w:p w14:paraId="61971D43" w14:textId="77777777" w:rsidR="006669C9" w:rsidRDefault="006669C9">
      <w:pPr>
        <w:pStyle w:val="Ttulo2"/>
        <w:rPr>
          <w:rFonts w:eastAsia="Times New Roman"/>
        </w:rPr>
      </w:pPr>
    </w:p>
    <w:p w14:paraId="4612E261" w14:textId="77777777" w:rsidR="003A2192" w:rsidRDefault="00000000">
      <w:pPr>
        <w:pStyle w:val="NormalWeb"/>
      </w:pPr>
      <w:r>
        <w:t>19.</w:t>
      </w:r>
      <w:proofErr w:type="gramStart"/>
      <w:r>
        <w:t>1.Obrigações</w:t>
      </w:r>
      <w:proofErr w:type="gramEnd"/>
      <w:r>
        <w:t xml:space="preserve"> do Contratante:</w:t>
      </w:r>
    </w:p>
    <w:p w14:paraId="5D83744F" w14:textId="77777777" w:rsidR="003A2192" w:rsidRDefault="00000000">
      <w:pPr>
        <w:pStyle w:val="NormalWeb"/>
      </w:pPr>
      <w:r>
        <w:t>19.1.</w:t>
      </w:r>
      <w:proofErr w:type="gramStart"/>
      <w:r>
        <w:t>1.Efetuar</w:t>
      </w:r>
      <w:proofErr w:type="gramEnd"/>
      <w:r>
        <w:t xml:space="preserve"> o pagamento relativo ao objeto contratado efetivamente realizado, de acordo com as cláusulas do respectivo contrato ou outros instrumentos hábeis;</w:t>
      </w:r>
    </w:p>
    <w:p w14:paraId="1711E912" w14:textId="77777777" w:rsidR="003A2192" w:rsidRDefault="00000000">
      <w:pPr>
        <w:pStyle w:val="NormalWeb"/>
      </w:pPr>
      <w:r>
        <w:t>19.1.</w:t>
      </w:r>
      <w:proofErr w:type="gramStart"/>
      <w:r>
        <w:t>2.Proporcionar</w:t>
      </w:r>
      <w:proofErr w:type="gramEnd"/>
      <w:r>
        <w:t xml:space="preserve"> ao Contratado todos os meios necessários para a fiel execução do objeto da presente contratação, nos termos do correspondente instrumento de ajuste;</w:t>
      </w:r>
    </w:p>
    <w:p w14:paraId="2527205F" w14:textId="77777777" w:rsidR="003A2192" w:rsidRDefault="00000000">
      <w:pPr>
        <w:pStyle w:val="NormalWeb"/>
      </w:pPr>
      <w:r>
        <w:t>19.1.</w:t>
      </w:r>
      <w:proofErr w:type="gramStart"/>
      <w:r>
        <w:t>3.Notificar</w:t>
      </w:r>
      <w:proofErr w:type="gramEnd"/>
      <w:r>
        <w:t xml:space="preserve"> o Contratado sobre qualquer irregularidade encontrada quanto à qualidade dos produtos ou serviços, exercendo a mais ampla e completa fiscalização, o que não exime o Contratado de suas responsabilidades pactuadas e preceitos legais;</w:t>
      </w:r>
    </w:p>
    <w:p w14:paraId="6911A544" w14:textId="77777777" w:rsidR="003A2192" w:rsidRDefault="00000000">
      <w:pPr>
        <w:pStyle w:val="NormalWeb"/>
      </w:pPr>
      <w:r>
        <w:t>19.1.</w:t>
      </w:r>
      <w:proofErr w:type="gramStart"/>
      <w:r>
        <w:t>4.Outras</w:t>
      </w:r>
      <w:proofErr w:type="gramEnd"/>
      <w:r>
        <w:t xml:space="preserve"> obrigações estabelecidas e relacionadas na Minuta do Contrato - Anexo IV.</w:t>
      </w:r>
    </w:p>
    <w:p w14:paraId="64FE09DA" w14:textId="77777777" w:rsidR="003A2192" w:rsidRDefault="00000000">
      <w:pPr>
        <w:pStyle w:val="NormalWeb"/>
      </w:pPr>
      <w:r>
        <w:t> </w:t>
      </w:r>
    </w:p>
    <w:p w14:paraId="00CCDC79" w14:textId="77777777" w:rsidR="003A2192" w:rsidRDefault="00000000">
      <w:pPr>
        <w:pStyle w:val="NormalWeb"/>
      </w:pPr>
      <w:r>
        <w:t>19.</w:t>
      </w:r>
      <w:proofErr w:type="gramStart"/>
      <w:r>
        <w:t>2.Obrigações</w:t>
      </w:r>
      <w:proofErr w:type="gramEnd"/>
      <w:r>
        <w:t xml:space="preserve"> do Contratado:</w:t>
      </w:r>
    </w:p>
    <w:p w14:paraId="4E32AD20" w14:textId="77777777" w:rsidR="003A2192" w:rsidRDefault="00000000">
      <w:pPr>
        <w:pStyle w:val="NormalWeb"/>
      </w:pPr>
      <w:r>
        <w:t>19.2.</w:t>
      </w:r>
      <w:proofErr w:type="gramStart"/>
      <w:r>
        <w:t>1.Responsabilizar</w:t>
      </w:r>
      <w:proofErr w:type="gramEnd"/>
      <w:r>
        <w:t>-se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0928940C" w14:textId="77777777" w:rsidR="003A2192" w:rsidRDefault="00000000">
      <w:pPr>
        <w:pStyle w:val="NormalWeb"/>
      </w:pPr>
      <w:r>
        <w:t>19.2.</w:t>
      </w:r>
      <w:proofErr w:type="gramStart"/>
      <w:r>
        <w:t>2.Substituir</w:t>
      </w:r>
      <w:proofErr w:type="gramEnd"/>
      <w:r>
        <w:t>,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74C4531E" w14:textId="77777777" w:rsidR="003A2192" w:rsidRDefault="00000000">
      <w:pPr>
        <w:pStyle w:val="NormalWeb"/>
      </w:pPr>
      <w:r>
        <w:t>19.2.</w:t>
      </w:r>
      <w:proofErr w:type="gramStart"/>
      <w:r>
        <w:t>3.Não</w:t>
      </w:r>
      <w:proofErr w:type="gramEnd"/>
      <w:r>
        <w:t xml:space="preserve"> transferir a outrem, no todo ou em parte, o objeto da contratação, salvo mediante prévia e expressa autorização do Contratante;</w:t>
      </w:r>
    </w:p>
    <w:p w14:paraId="2AB5A008" w14:textId="77777777" w:rsidR="003A2192" w:rsidRDefault="00000000">
      <w:pPr>
        <w:pStyle w:val="NormalWeb"/>
      </w:pPr>
      <w:r>
        <w:t>19.2.</w:t>
      </w:r>
      <w:proofErr w:type="gramStart"/>
      <w:r>
        <w:t>4.Manter</w:t>
      </w:r>
      <w:proofErr w:type="gramEnd"/>
      <w:r>
        <w:t>,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14C92FBF" w14:textId="77777777" w:rsidR="003A2192" w:rsidRDefault="00000000">
      <w:pPr>
        <w:pStyle w:val="NormalWeb"/>
      </w:pPr>
      <w:r>
        <w:t>19.2.</w:t>
      </w:r>
      <w:proofErr w:type="gramStart"/>
      <w:r>
        <w:t>5.Emitir</w:t>
      </w:r>
      <w:proofErr w:type="gramEnd"/>
      <w:r>
        <w:t xml:space="preserve"> Nota Fiscal correspondente à sede ou filial da empresa que efetivamente participou do certame e consequentemente apresentou a documentação exigida na fase de habilitação;</w:t>
      </w:r>
    </w:p>
    <w:p w14:paraId="053967E4" w14:textId="77777777" w:rsidR="003A2192" w:rsidRDefault="00000000">
      <w:pPr>
        <w:pStyle w:val="NormalWeb"/>
      </w:pPr>
      <w:r>
        <w:t>19.2.</w:t>
      </w:r>
      <w:proofErr w:type="gramStart"/>
      <w:r>
        <w:t>6.Executar</w:t>
      </w:r>
      <w:proofErr w:type="gramEnd"/>
      <w:r>
        <w:t xml:space="preserve"> todas as obrigações assumidas sempre com observância a melhor técnica vigente, enquadrando-se, rigorosamente, dentro dos preceitos legais, normas e especificações técnicas correspondentes;</w:t>
      </w:r>
    </w:p>
    <w:p w14:paraId="06533D78" w14:textId="77777777" w:rsidR="003A2192" w:rsidRDefault="00000000">
      <w:pPr>
        <w:pStyle w:val="NormalWeb"/>
      </w:pPr>
      <w:r>
        <w:t>19.2.</w:t>
      </w:r>
      <w:proofErr w:type="gramStart"/>
      <w:r>
        <w:t>7.Outras</w:t>
      </w:r>
      <w:proofErr w:type="gramEnd"/>
      <w:r>
        <w:t xml:space="preserve"> obrigações estabelecidas e relacionadas na Minuta do Contrato - Anexo IV.</w:t>
      </w:r>
    </w:p>
    <w:p w14:paraId="4269DB71" w14:textId="77777777" w:rsidR="003A2192" w:rsidRDefault="00000000">
      <w:pPr>
        <w:pStyle w:val="NormalWeb"/>
      </w:pPr>
      <w:r>
        <w:t> </w:t>
      </w:r>
    </w:p>
    <w:p w14:paraId="72145663" w14:textId="77777777" w:rsidR="003A2192" w:rsidRDefault="00000000">
      <w:pPr>
        <w:pStyle w:val="Ttulo2"/>
        <w:rPr>
          <w:rFonts w:eastAsia="Times New Roman"/>
        </w:rPr>
      </w:pPr>
      <w:r>
        <w:rPr>
          <w:rFonts w:eastAsia="Times New Roman"/>
        </w:rPr>
        <w:t>20.0.DO PAGAMENTO</w:t>
      </w:r>
    </w:p>
    <w:p w14:paraId="73E2AEA5" w14:textId="77777777" w:rsidR="007158DC" w:rsidRDefault="007158DC">
      <w:pPr>
        <w:pStyle w:val="Ttulo2"/>
        <w:rPr>
          <w:rFonts w:eastAsia="Times New Roman"/>
        </w:rPr>
      </w:pPr>
    </w:p>
    <w:p w14:paraId="11431A17" w14:textId="77777777" w:rsidR="003A2192" w:rsidRDefault="00000000">
      <w:pPr>
        <w:pStyle w:val="NormalWeb"/>
      </w:pPr>
      <w:r>
        <w:t xml:space="preserve">20.1.O pagamento será realizado mediante processo regular e em observância às normas e procedimentos adotados pelo ORC, bem como as disposições dos </w:t>
      </w:r>
      <w:proofErr w:type="spellStart"/>
      <w:r>
        <w:t>Arts</w:t>
      </w:r>
      <w:proofErr w:type="spellEnd"/>
      <w:r>
        <w:t>. 141 a 146 da Lei 14.133/21; da seguinte maneira: Para ocorrer no prazo de trinta dias, contados do período de adimplemento.</w:t>
      </w:r>
    </w:p>
    <w:p w14:paraId="564C9D3A" w14:textId="77777777" w:rsidR="003A2192" w:rsidRDefault="00000000">
      <w:pPr>
        <w:pStyle w:val="NormalWeb"/>
      </w:pPr>
      <w:r>
        <w:t>20.2.O desembolso máximo do período, não será superior ao valor do respectivo adimplemento, de acordo com o cronograma aprovado, quando for o caso, e sempre em conformidade com a disponibilidade de recursos financeiros.</w:t>
      </w:r>
    </w:p>
    <w:p w14:paraId="54388EBD" w14:textId="77777777" w:rsidR="003A2192" w:rsidRDefault="00000000">
      <w:pPr>
        <w:pStyle w:val="NormalWeb"/>
      </w:pPr>
      <w:r>
        <w:t>20.</w:t>
      </w:r>
      <w:proofErr w:type="gramStart"/>
      <w:r>
        <w:t>3.Nenhum</w:t>
      </w:r>
      <w:proofErr w:type="gramEnd"/>
      <w:r>
        <w:t xml:space="preserve"> valor será pago ao Contratado enquanto pendente de liquidação qualquer obrigação financeira que lhe for imposta, em virtude de penalidade ou inadimplência, a qual poderá ser compensada com o pagamento pendente, sem que isso gere direito a acréscimo de qualquer natureza.</w:t>
      </w:r>
    </w:p>
    <w:p w14:paraId="18C8CC3E" w14:textId="77777777" w:rsidR="003A2192" w:rsidRDefault="00000000">
      <w:pPr>
        <w:pStyle w:val="NormalWeb"/>
      </w:pPr>
      <w:r>
        <w:t>20.</w:t>
      </w:r>
      <w:proofErr w:type="gramStart"/>
      <w:r>
        <w:t>4.Nos</w:t>
      </w:r>
      <w:proofErr w:type="gramEnd"/>
      <w:r>
        <w:t xml:space="preserve">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6A50295B" w14:textId="77777777" w:rsidR="003A2192" w:rsidRDefault="00000000">
      <w:pPr>
        <w:pStyle w:val="NormalWeb"/>
      </w:pPr>
      <w:r>
        <w:t> </w:t>
      </w:r>
    </w:p>
    <w:p w14:paraId="204F892A" w14:textId="77777777" w:rsidR="003A2192" w:rsidRDefault="00000000">
      <w:pPr>
        <w:pStyle w:val="Ttulo2"/>
        <w:rPr>
          <w:rFonts w:eastAsia="Times New Roman"/>
        </w:rPr>
      </w:pPr>
      <w:r>
        <w:rPr>
          <w:rFonts w:eastAsia="Times New Roman"/>
        </w:rPr>
        <w:t>21.0.DAS INFRAÇÕES ADMINISTRATIVAS E SANÇÕES</w:t>
      </w:r>
    </w:p>
    <w:p w14:paraId="3BC50253" w14:textId="77777777" w:rsidR="007158DC" w:rsidRDefault="007158DC">
      <w:pPr>
        <w:pStyle w:val="Ttulo2"/>
        <w:rPr>
          <w:rFonts w:eastAsia="Times New Roman"/>
        </w:rPr>
      </w:pPr>
    </w:p>
    <w:p w14:paraId="264DC276" w14:textId="77777777" w:rsidR="003A2192" w:rsidRDefault="00000000">
      <w:pPr>
        <w:pStyle w:val="NormalWeb"/>
      </w:pPr>
      <w:r>
        <w:t xml:space="preserve">21.1.O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t>Arts</w:t>
      </w:r>
      <w:proofErr w:type="spellEnd"/>
      <w:r>
        <w:t xml:space="preserve">.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w:t>
      </w:r>
      <w:r>
        <w:lastRenderedPageBreak/>
        <w:t>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1029F72C" w14:textId="77777777" w:rsidR="003A2192" w:rsidRDefault="00000000">
      <w:pPr>
        <w:pStyle w:val="NormalWeb"/>
      </w:pPr>
      <w:r>
        <w:t>21.</w:t>
      </w:r>
      <w:proofErr w:type="gramStart"/>
      <w:r>
        <w:t>2.Se</w:t>
      </w:r>
      <w:proofErr w:type="gramEnd"/>
      <w:r>
        <w:t xml:space="preserv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34FBFF58" w14:textId="77777777" w:rsidR="003A2192" w:rsidRDefault="00000000">
      <w:pPr>
        <w:pStyle w:val="NormalWeb"/>
      </w:pPr>
      <w:r>
        <w:t> </w:t>
      </w:r>
    </w:p>
    <w:p w14:paraId="427F9AD3" w14:textId="77777777" w:rsidR="003A2192" w:rsidRDefault="00000000">
      <w:pPr>
        <w:pStyle w:val="Ttulo2"/>
        <w:rPr>
          <w:rFonts w:eastAsia="Times New Roman"/>
        </w:rPr>
      </w:pPr>
      <w:r>
        <w:rPr>
          <w:rFonts w:eastAsia="Times New Roman"/>
        </w:rPr>
        <w:t>22.0.DAS OBRIGAÇÕES PERTINENTES À LGPD</w:t>
      </w:r>
    </w:p>
    <w:p w14:paraId="13388F40" w14:textId="77777777" w:rsidR="007158DC" w:rsidRDefault="007158DC">
      <w:pPr>
        <w:pStyle w:val="Ttulo2"/>
        <w:rPr>
          <w:rFonts w:eastAsia="Times New Roman"/>
        </w:rPr>
      </w:pPr>
    </w:p>
    <w:p w14:paraId="346371E9" w14:textId="77777777" w:rsidR="003A2192" w:rsidRDefault="00000000">
      <w:pPr>
        <w:pStyle w:val="NormalWeb"/>
      </w:pPr>
      <w:r>
        <w:t>22.</w:t>
      </w:r>
      <w:proofErr w:type="gramStart"/>
      <w:r>
        <w:t>1.As</w:t>
      </w:r>
      <w:proofErr w:type="gramEnd"/>
      <w:r>
        <w:t xml:space="preserve">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6615C8A4" w14:textId="77777777" w:rsidR="003A2192" w:rsidRDefault="00000000">
      <w:pPr>
        <w:pStyle w:val="NormalWeb"/>
      </w:pPr>
      <w:r>
        <w:t>22.</w:t>
      </w:r>
      <w:proofErr w:type="gramStart"/>
      <w:r>
        <w:t>2.Os</w:t>
      </w:r>
      <w:proofErr w:type="gramEnd"/>
      <w:r>
        <w:t xml:space="preserve"> dados obtidos somente poderão ser utilizados para as finalidades que justificaram seu acesso e de acordo com a boa-fé e com os princípios do Art. 6º, da Lei 13.709/18.</w:t>
      </w:r>
    </w:p>
    <w:p w14:paraId="6CBF22FA" w14:textId="77777777" w:rsidR="003A2192" w:rsidRDefault="00000000">
      <w:pPr>
        <w:pStyle w:val="NormalWeb"/>
      </w:pPr>
      <w:r>
        <w:t>22.3.É vedado o compartilhamento com terceiros de qualquer dado obtido, fora das hipóteses permitidas em Lei.</w:t>
      </w:r>
    </w:p>
    <w:p w14:paraId="7BADC422" w14:textId="77777777" w:rsidR="003A2192" w:rsidRDefault="00000000">
      <w:pPr>
        <w:pStyle w:val="NormalWeb"/>
      </w:pPr>
      <w:r>
        <w:t>22.</w:t>
      </w:r>
      <w:proofErr w:type="gramStart"/>
      <w:r>
        <w:t>4.Outras</w:t>
      </w:r>
      <w:proofErr w:type="gramEnd"/>
      <w:r>
        <w:t xml:space="preserve"> obrigações estabelecidas e relacionadas na Minuta do Contrato - Anexo IV.</w:t>
      </w:r>
    </w:p>
    <w:p w14:paraId="544A3B2B" w14:textId="77777777" w:rsidR="003A2192" w:rsidRDefault="00000000">
      <w:pPr>
        <w:pStyle w:val="NormalWeb"/>
      </w:pPr>
      <w:r>
        <w:t> </w:t>
      </w:r>
    </w:p>
    <w:p w14:paraId="3ECCD356" w14:textId="77777777" w:rsidR="003A2192" w:rsidRDefault="00000000">
      <w:pPr>
        <w:pStyle w:val="Ttulo2"/>
        <w:rPr>
          <w:rFonts w:eastAsia="Times New Roman"/>
        </w:rPr>
      </w:pPr>
      <w:r>
        <w:rPr>
          <w:rFonts w:eastAsia="Times New Roman"/>
        </w:rPr>
        <w:t>23.0.DAS DISPOSIÇÕES GERAIS</w:t>
      </w:r>
    </w:p>
    <w:p w14:paraId="4AD43EC5" w14:textId="77777777" w:rsidR="007158DC" w:rsidRDefault="007158DC">
      <w:pPr>
        <w:pStyle w:val="Ttulo2"/>
        <w:rPr>
          <w:rFonts w:eastAsia="Times New Roman"/>
        </w:rPr>
      </w:pPr>
    </w:p>
    <w:p w14:paraId="52D4679A" w14:textId="77777777" w:rsidR="003A2192" w:rsidRDefault="00000000">
      <w:pPr>
        <w:pStyle w:val="NormalWeb"/>
      </w:pPr>
      <w:r>
        <w:t>23.</w:t>
      </w:r>
      <w:proofErr w:type="gramStart"/>
      <w:r>
        <w:t>1.Não</w:t>
      </w:r>
      <w:proofErr w:type="gramEnd"/>
      <w: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Comissão.</w:t>
      </w:r>
    </w:p>
    <w:p w14:paraId="39976539" w14:textId="77777777" w:rsidR="003A2192" w:rsidRDefault="00000000">
      <w:pPr>
        <w:pStyle w:val="NormalWeb"/>
      </w:pPr>
      <w:r>
        <w:t>23.</w:t>
      </w:r>
      <w:proofErr w:type="gramStart"/>
      <w:r>
        <w:t>2.Todas</w:t>
      </w:r>
      <w:proofErr w:type="gramEnd"/>
      <w:r>
        <w:t xml:space="preserve"> as referências de tempo no Edital, nos seus anexos, no aviso e durante a sessão pública observarão o horário de Brasília – DF.</w:t>
      </w:r>
    </w:p>
    <w:p w14:paraId="0013133A" w14:textId="77777777" w:rsidR="003A2192" w:rsidRDefault="00000000">
      <w:pPr>
        <w:pStyle w:val="NormalWeb"/>
      </w:pPr>
      <w:r>
        <w:t>23.3.A homologação do resultado desta licitação não implicará direito à contratação.</w:t>
      </w:r>
    </w:p>
    <w:p w14:paraId="76D5518A" w14:textId="77777777" w:rsidR="003A2192" w:rsidRDefault="00000000">
      <w:pPr>
        <w:pStyle w:val="NormalWeb"/>
      </w:pPr>
      <w:r>
        <w:t>23.</w:t>
      </w:r>
      <w:proofErr w:type="gramStart"/>
      <w:r>
        <w:t>4.As</w:t>
      </w:r>
      <w:proofErr w:type="gramEnd"/>
      <w:r>
        <w:t xml:space="preserve"> normas disciplinadoras da licitação serão sempre interpretadas em favor da ampliação da disputa entre os interessados, desde que não comprometam o interesse do ORC, o princípio da isonomia, a finalidade e a segurança da contratação.</w:t>
      </w:r>
    </w:p>
    <w:p w14:paraId="70A6012F" w14:textId="77777777" w:rsidR="003A2192" w:rsidRDefault="00000000">
      <w:pPr>
        <w:pStyle w:val="NormalWeb"/>
      </w:pPr>
      <w:r>
        <w:t>23.</w:t>
      </w:r>
      <w:proofErr w:type="gramStart"/>
      <w:r>
        <w:t>5.Os</w:t>
      </w:r>
      <w:proofErr w:type="gramEnd"/>
      <w:r>
        <w:t xml:space="preserve"> licitantes assumem todos os custos de preparação e apresentação de suas propostas e o ORC não será, em nenhum caso, responsável por esses custos, independentemente da condução ou do resultado do processo licitatório.</w:t>
      </w:r>
    </w:p>
    <w:p w14:paraId="2B885ED6" w14:textId="77777777" w:rsidR="003A2192" w:rsidRDefault="00000000">
      <w:pPr>
        <w:pStyle w:val="NormalWeb"/>
      </w:pPr>
      <w:r>
        <w:t>23.</w:t>
      </w:r>
      <w:proofErr w:type="gramStart"/>
      <w:r>
        <w:t>6.Para</w:t>
      </w:r>
      <w:proofErr w:type="gramEnd"/>
      <w:r>
        <w:t xml:space="preserve"> todos os efeitos, na contagem dos prazos estabelecidos neste Edital e seus anexos, excluir–se–á o dia do início e incluir–se–á o do vencimento. Só se iniciam e vencem os prazos em dias de expediente no ORC.</w:t>
      </w:r>
    </w:p>
    <w:p w14:paraId="29AB0DD6" w14:textId="77777777" w:rsidR="003A2192" w:rsidRDefault="00000000">
      <w:pPr>
        <w:pStyle w:val="NormalWeb"/>
      </w:pPr>
      <w:r>
        <w:t>23.7.O desatendimento de exigências formais não essenciais não importará o afastamento do licitante, desde que seja possível o aproveitamento do ato, observados os princípios da isonomia e do interesse público.</w:t>
      </w:r>
    </w:p>
    <w:p w14:paraId="223E9945" w14:textId="77777777" w:rsidR="003A2192" w:rsidRDefault="00000000">
      <w:pPr>
        <w:pStyle w:val="NormalWeb"/>
      </w:pPr>
      <w:r>
        <w:t>23.</w:t>
      </w:r>
      <w:proofErr w:type="gramStart"/>
      <w:r>
        <w:t>8.Em</w:t>
      </w:r>
      <w:proofErr w:type="gramEnd"/>
      <w:r>
        <w:t xml:space="preserve"> caso de divergência entre disposições do Edital e de seus anexos ou demais peças que compõem o processo, prevalecerá as do Edital.</w:t>
      </w:r>
    </w:p>
    <w:p w14:paraId="568AAD54" w14:textId="77777777" w:rsidR="003A2192" w:rsidRDefault="00000000">
      <w:pPr>
        <w:pStyle w:val="NormalWeb"/>
      </w:pPr>
      <w:r>
        <w:t>23.9.O Edital e seus anexos também estão disponibilizados na íntegra no endereço eletrônico: www.portaldecompraspublicas.com.br; no Portal Nacional de Contratações Públicas PNCP; e poderão ser lidos, e quando for o caso obtidos, mediante processo regular e observados os procedimentos definidos pelo ORC, no endereço: Rua Jose Rodrigues Coura, 53 – Centro – São Sebastião de Lagoa de Roça – PB, nos horários normais de expediente: das 08:00 as 12:00 horas; mesmo endereço e horário nos quais os autos do processo administrativo permanecerão com vista franqueada aos interessados.</w:t>
      </w:r>
    </w:p>
    <w:p w14:paraId="21285160" w14:textId="77777777" w:rsidR="003A2192" w:rsidRDefault="00000000">
      <w:pPr>
        <w:pStyle w:val="NormalWeb"/>
      </w:pPr>
      <w:r>
        <w:t>23.</w:t>
      </w:r>
      <w:proofErr w:type="gramStart"/>
      <w:r>
        <w:t>10.Para</w:t>
      </w:r>
      <w:proofErr w:type="gramEnd"/>
      <w:r>
        <w:t xml:space="preserve"> dirimir eventuais controvérsias decorrentes deste certame, excluído qualquer outro, o foro competente é o da Esperança/</w:t>
      </w:r>
      <w:proofErr w:type="spellStart"/>
      <w:r>
        <w:t>pb</w:t>
      </w:r>
      <w:proofErr w:type="spellEnd"/>
      <w:r>
        <w:t>, Estado da Paraíba.</w:t>
      </w:r>
    </w:p>
    <w:p w14:paraId="22C68BE5" w14:textId="77777777" w:rsidR="003A2192" w:rsidRDefault="00000000">
      <w:pPr>
        <w:pStyle w:val="NormalWeb"/>
      </w:pPr>
      <w:r>
        <w:t>23.</w:t>
      </w:r>
      <w:proofErr w:type="gramStart"/>
      <w:r>
        <w:t>11.Será</w:t>
      </w:r>
      <w:proofErr w:type="gramEnd"/>
      <w:r>
        <w:t xml:space="preserve"> divulgada ata da sessão pública no sistema eletrônico.</w:t>
      </w:r>
    </w:p>
    <w:p w14:paraId="35F196A0" w14:textId="77777777" w:rsidR="003A2192" w:rsidRDefault="00000000">
      <w:pPr>
        <w:pStyle w:val="NormalWeb"/>
      </w:pPr>
      <w:r>
        <w:t> </w:t>
      </w:r>
    </w:p>
    <w:p w14:paraId="102C4814" w14:textId="03485451" w:rsidR="003A2192" w:rsidRDefault="00000000">
      <w:pPr>
        <w:pStyle w:val="NormalWeb"/>
        <w:jc w:val="center"/>
      </w:pPr>
      <w:r>
        <w:t xml:space="preserve">São Sebastião de Lagoa de Roça - PB, </w:t>
      </w:r>
      <w:r w:rsidR="00F20102">
        <w:t>01</w:t>
      </w:r>
      <w:r>
        <w:t xml:space="preserve"> de </w:t>
      </w:r>
      <w:proofErr w:type="gramStart"/>
      <w:r w:rsidR="00F20102">
        <w:t>Agosto</w:t>
      </w:r>
      <w:proofErr w:type="gramEnd"/>
      <w:r>
        <w:t xml:space="preserve"> de 2024.</w:t>
      </w:r>
    </w:p>
    <w:p w14:paraId="0DD5D37A" w14:textId="77777777" w:rsidR="003A2192" w:rsidRDefault="00000000">
      <w:pPr>
        <w:pStyle w:val="NormalWeb"/>
      </w:pPr>
      <w:r>
        <w:t> </w:t>
      </w:r>
    </w:p>
    <w:p w14:paraId="5F1EA93D" w14:textId="77777777" w:rsidR="003A2192" w:rsidRDefault="00000000">
      <w:pPr>
        <w:pStyle w:val="NormalWeb"/>
      </w:pPr>
      <w:r>
        <w:t> </w:t>
      </w:r>
    </w:p>
    <w:p w14:paraId="364F72A9" w14:textId="77777777" w:rsidR="003A2192" w:rsidRDefault="00000000">
      <w:pPr>
        <w:pStyle w:val="NormalWeb"/>
      </w:pPr>
      <w:r>
        <w:t> </w:t>
      </w:r>
    </w:p>
    <w:p w14:paraId="20EE8DA5" w14:textId="77777777" w:rsidR="003A2192" w:rsidRDefault="00000000">
      <w:pPr>
        <w:pStyle w:val="NormalWeb"/>
        <w:jc w:val="center"/>
      </w:pPr>
      <w:r>
        <w:t>____________________________________</w:t>
      </w:r>
    </w:p>
    <w:p w14:paraId="7ABCBB05" w14:textId="77777777" w:rsidR="003A2192" w:rsidRDefault="00000000">
      <w:pPr>
        <w:pStyle w:val="NormalWeb"/>
        <w:jc w:val="center"/>
      </w:pPr>
      <w:r>
        <w:t>MARIA DE FATIMA MORENO ESPINOLA ROCINE</w:t>
      </w:r>
    </w:p>
    <w:p w14:paraId="355FA4FB" w14:textId="77777777" w:rsidR="003A2192" w:rsidRDefault="00000000">
      <w:pPr>
        <w:pStyle w:val="NormalWeb"/>
        <w:jc w:val="center"/>
      </w:pPr>
      <w:r>
        <w:t>Presidente da Comissão</w:t>
      </w:r>
    </w:p>
    <w:p w14:paraId="3148F5E5"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6581DDF1" w14:textId="77777777">
        <w:trPr>
          <w:tblCellSpacing w:w="0" w:type="dxa"/>
        </w:trPr>
        <w:tc>
          <w:tcPr>
            <w:tcW w:w="0" w:type="auto"/>
            <w:hideMark/>
          </w:tcPr>
          <w:p w14:paraId="570E1B52" w14:textId="70C96574" w:rsidR="003A2192" w:rsidRDefault="00AB283A">
            <w:pPr>
              <w:pStyle w:val="NormalWeb"/>
              <w:jc w:val="center"/>
            </w:pPr>
            <w:r>
              <w:rPr>
                <w:noProof/>
              </w:rPr>
              <w:drawing>
                <wp:inline distT="0" distB="0" distL="0" distR="0" wp14:anchorId="79460E18" wp14:editId="0F97B1C6">
                  <wp:extent cx="990476" cy="847619"/>
                  <wp:effectExtent l="0" t="0" r="635" b="0"/>
                  <wp:docPr id="20120235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23508"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533AFD6B" w14:textId="77777777" w:rsidR="003A2192" w:rsidRDefault="00000000">
            <w:pPr>
              <w:pStyle w:val="NormalWeb"/>
              <w:jc w:val="left"/>
              <w:rPr>
                <w:sz w:val="24"/>
                <w:szCs w:val="24"/>
              </w:rPr>
            </w:pPr>
            <w:r>
              <w:rPr>
                <w:b/>
                <w:bCs/>
                <w:sz w:val="24"/>
                <w:szCs w:val="24"/>
              </w:rPr>
              <w:t>ESTADO DA PARAÍBA</w:t>
            </w:r>
          </w:p>
          <w:p w14:paraId="1918C98A" w14:textId="77777777" w:rsidR="003A2192" w:rsidRDefault="00000000">
            <w:pPr>
              <w:pStyle w:val="NormalWeb"/>
              <w:jc w:val="left"/>
              <w:rPr>
                <w:sz w:val="24"/>
                <w:szCs w:val="24"/>
              </w:rPr>
            </w:pPr>
            <w:r>
              <w:rPr>
                <w:b/>
                <w:bCs/>
                <w:sz w:val="24"/>
                <w:szCs w:val="24"/>
              </w:rPr>
              <w:t>PREFEITURA MUNICIPAL DE SÃO SEBASTIÃO DE LAGOA DE ROÇA</w:t>
            </w:r>
          </w:p>
          <w:p w14:paraId="66F87A8A" w14:textId="77777777" w:rsidR="003A2192" w:rsidRDefault="00000000">
            <w:pPr>
              <w:pStyle w:val="NormalWeb"/>
              <w:jc w:val="left"/>
              <w:rPr>
                <w:sz w:val="24"/>
                <w:szCs w:val="24"/>
              </w:rPr>
            </w:pPr>
            <w:r>
              <w:rPr>
                <w:b/>
                <w:bCs/>
                <w:sz w:val="24"/>
                <w:szCs w:val="24"/>
              </w:rPr>
              <w:t>SETOR DE CONTRATAÇÃO</w:t>
            </w:r>
          </w:p>
        </w:tc>
      </w:tr>
    </w:tbl>
    <w:p w14:paraId="422C5046" w14:textId="77777777" w:rsidR="003A2192" w:rsidRDefault="00000000">
      <w:pPr>
        <w:pStyle w:val="NormalWeb"/>
      </w:pPr>
      <w:r>
        <w:t> </w:t>
      </w:r>
    </w:p>
    <w:p w14:paraId="39107295" w14:textId="77777777" w:rsidR="003A2192" w:rsidRDefault="00000000">
      <w:pPr>
        <w:pStyle w:val="NormalWeb"/>
        <w:jc w:val="left"/>
      </w:pPr>
      <w:r>
        <w:rPr>
          <w:b/>
          <w:bCs/>
        </w:rPr>
        <w:t>ANEXO I - CONCORRÊNCIA ELETRÔNICA Nº 00004/2024</w:t>
      </w:r>
    </w:p>
    <w:p w14:paraId="4708A036" w14:textId="77777777" w:rsidR="003A2192" w:rsidRDefault="00000000">
      <w:pPr>
        <w:pStyle w:val="NormalWeb"/>
      </w:pPr>
      <w:r>
        <w:t> </w:t>
      </w:r>
    </w:p>
    <w:p w14:paraId="30F7088A" w14:textId="77777777" w:rsidR="003A2192" w:rsidRDefault="00000000">
      <w:pPr>
        <w:pStyle w:val="NormalWeb"/>
        <w:jc w:val="left"/>
      </w:pPr>
      <w:r>
        <w:t>TERMO DE REFERÊNCIA - ESPECIFICAÇÕES</w:t>
      </w:r>
    </w:p>
    <w:p w14:paraId="100F7692" w14:textId="77777777" w:rsidR="003A2192" w:rsidRDefault="00000000">
      <w:pPr>
        <w:pStyle w:val="NormalWeb"/>
      </w:pPr>
      <w:r>
        <w:t> </w:t>
      </w:r>
    </w:p>
    <w:p w14:paraId="3C4469C0" w14:textId="77777777" w:rsidR="003A2192" w:rsidRDefault="00000000">
      <w:pPr>
        <w:pStyle w:val="NormalWeb"/>
      </w:pPr>
      <w:r>
        <w:t> </w:t>
      </w:r>
    </w:p>
    <w:p w14:paraId="2799B2C2" w14:textId="77777777" w:rsidR="003A2192" w:rsidRDefault="00000000">
      <w:pPr>
        <w:pStyle w:val="NormalWeb"/>
        <w:rPr>
          <w:b/>
          <w:bCs/>
        </w:rPr>
      </w:pPr>
      <w:r>
        <w:rPr>
          <w:b/>
          <w:bCs/>
        </w:rPr>
        <w:t>1.0.DO OBJETO</w:t>
      </w:r>
    </w:p>
    <w:p w14:paraId="7695A901" w14:textId="77777777" w:rsidR="007158DC" w:rsidRDefault="007158DC">
      <w:pPr>
        <w:pStyle w:val="NormalWeb"/>
      </w:pPr>
    </w:p>
    <w:p w14:paraId="4E6B854E" w14:textId="77777777" w:rsidR="003A2192" w:rsidRDefault="00000000">
      <w:pPr>
        <w:pStyle w:val="NormalWeb"/>
      </w:pPr>
      <w:r>
        <w:t>1.</w:t>
      </w:r>
      <w:proofErr w:type="gramStart"/>
      <w:r>
        <w:t>1.Constitui</w:t>
      </w:r>
      <w:proofErr w:type="gramEnd"/>
      <w:r>
        <w:t xml:space="preserve"> objeto desta licitação: Contratação de Empresa Técnica Especializada Para Pavimentação e drenagem das Ruas Faustino Moura e Jose Pereira, zona urbana do Município De São Sebastião De Lagoa De Roça conforme termo de referência e especificações anexo.</w:t>
      </w:r>
    </w:p>
    <w:p w14:paraId="0DE5F075" w14:textId="77777777" w:rsidR="003A2192" w:rsidRDefault="00000000">
      <w:pPr>
        <w:pStyle w:val="NormalWeb"/>
      </w:pPr>
      <w:r>
        <w:t> </w:t>
      </w:r>
    </w:p>
    <w:p w14:paraId="49467A4A" w14:textId="77777777" w:rsidR="003A2192" w:rsidRDefault="00000000">
      <w:pPr>
        <w:pStyle w:val="NormalWeb"/>
        <w:rPr>
          <w:b/>
          <w:bCs/>
        </w:rPr>
      </w:pPr>
      <w:r>
        <w:rPr>
          <w:b/>
          <w:bCs/>
        </w:rPr>
        <w:t>2.</w:t>
      </w:r>
      <w:proofErr w:type="gramStart"/>
      <w:r>
        <w:rPr>
          <w:b/>
          <w:bCs/>
        </w:rPr>
        <w:t>0.DA</w:t>
      </w:r>
      <w:proofErr w:type="gramEnd"/>
      <w:r>
        <w:rPr>
          <w:b/>
          <w:bCs/>
        </w:rPr>
        <w:t xml:space="preserve"> JUSTIFICATIVA</w:t>
      </w:r>
    </w:p>
    <w:p w14:paraId="1152DCC1" w14:textId="77777777" w:rsidR="007158DC" w:rsidRDefault="007158DC">
      <w:pPr>
        <w:pStyle w:val="NormalWeb"/>
      </w:pPr>
    </w:p>
    <w:p w14:paraId="2FCE5528" w14:textId="77777777" w:rsidR="003A2192" w:rsidRDefault="00000000">
      <w:pPr>
        <w:pStyle w:val="NormalWeb"/>
      </w:pPr>
      <w:r>
        <w:t>2.1.A contratação acima descrita, que será processada nos termos deste instrumento convocatório, especificações técnicas e informações complementares que o acompanham, quando for o caso, justifica-se: Pela necessidade da devida efetivação de obra para suprir demanda específica – Contratação de Empresa Técnica Especializada Para Pavimentação e drenagem das Ruas Faustino Moura e Jose Pereira, zona urbana do Município De São Sebastião De Lagoa De Roça conforme termo de referência e especificações anexo –, considerada oportuna e imprescindível, bem como relevante medida de interesse público; e ainda, pela necessidade de desenvolvimento de ações continuadas para a promoção de atividades pertinentes, visando à maximização dos recursos em relação aos objetivos programados, observadas as diretrizes e metas definidas nas ferramentas de planejamento aprovadas.</w:t>
      </w:r>
    </w:p>
    <w:p w14:paraId="19A5A511" w14:textId="77777777" w:rsidR="003A2192" w:rsidRDefault="00000000">
      <w:pPr>
        <w:pStyle w:val="NormalWeb"/>
      </w:pPr>
      <w:r>
        <w:t>2.</w:t>
      </w:r>
      <w:proofErr w:type="gramStart"/>
      <w:r>
        <w:t>2.As</w:t>
      </w:r>
      <w:proofErr w:type="gramEnd"/>
      <w:r>
        <w:t xml:space="preserve"> características e especificações do objeto ora licitado são:</w:t>
      </w:r>
    </w:p>
    <w:p w14:paraId="02BA463C" w14:textId="77777777" w:rsidR="003A2192" w:rsidRDefault="00000000">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8"/>
        <w:gridCol w:w="4889"/>
        <w:gridCol w:w="917"/>
        <w:gridCol w:w="1120"/>
        <w:gridCol w:w="1120"/>
        <w:gridCol w:w="1222"/>
      </w:tblGrid>
      <w:tr w:rsidR="003A2192" w14:paraId="5BCB5805"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3F252318"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14:paraId="0EC02B83"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7D51F842"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4CADFA9B"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4973E540"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PREÇO UNIT.</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7E2E9306"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PREÇO TOTAL</w:t>
            </w:r>
          </w:p>
        </w:tc>
      </w:tr>
      <w:tr w:rsidR="003A2192" w14:paraId="1F456FAF"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22FCA7FC"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14:paraId="51C5452A"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17FB3533"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1B34B04F"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550" w:type="pct"/>
            <w:tcBorders>
              <w:top w:val="single" w:sz="8" w:space="0" w:color="C0C0C0"/>
              <w:left w:val="single" w:sz="8" w:space="0" w:color="C0C0C0"/>
              <w:bottom w:val="single" w:sz="8" w:space="0" w:color="C0C0C0"/>
              <w:right w:val="single" w:sz="8" w:space="0" w:color="C0C0C0"/>
            </w:tcBorders>
            <w:hideMark/>
          </w:tcPr>
          <w:p w14:paraId="4F5C84D0"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c>
          <w:tcPr>
            <w:tcW w:w="600" w:type="pct"/>
            <w:tcBorders>
              <w:top w:val="single" w:sz="8" w:space="0" w:color="C0C0C0"/>
              <w:left w:val="single" w:sz="8" w:space="0" w:color="C0C0C0"/>
              <w:bottom w:val="single" w:sz="8" w:space="0" w:color="C0C0C0"/>
              <w:right w:val="single" w:sz="8" w:space="0" w:color="C0C0C0"/>
            </w:tcBorders>
            <w:hideMark/>
          </w:tcPr>
          <w:p w14:paraId="2B600FA8"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r w:rsidR="003A2192" w14:paraId="2A031C93" w14:textId="77777777">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14:paraId="45DA4346"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14:paraId="61539ED5"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60013961"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346.408,36</w:t>
            </w:r>
          </w:p>
        </w:tc>
      </w:tr>
    </w:tbl>
    <w:p w14:paraId="546C012D" w14:textId="77777777" w:rsidR="003A2192" w:rsidRDefault="00000000">
      <w:pPr>
        <w:pStyle w:val="NormalWeb"/>
      </w:pPr>
      <w:r>
        <w:t> </w:t>
      </w:r>
    </w:p>
    <w:p w14:paraId="4E760A04" w14:textId="77777777" w:rsidR="003A2192" w:rsidRDefault="00000000">
      <w:pPr>
        <w:pStyle w:val="NormalWeb"/>
        <w:rPr>
          <w:b/>
          <w:bCs/>
        </w:rPr>
      </w:pPr>
      <w:r>
        <w:rPr>
          <w:b/>
          <w:bCs/>
        </w:rPr>
        <w:t>3.0.DAS OBRIGAÇÕES DO CONTRATANTE</w:t>
      </w:r>
    </w:p>
    <w:p w14:paraId="1495AC28" w14:textId="77777777" w:rsidR="007158DC" w:rsidRDefault="007158DC">
      <w:pPr>
        <w:pStyle w:val="NormalWeb"/>
      </w:pPr>
    </w:p>
    <w:p w14:paraId="216B2029" w14:textId="77777777" w:rsidR="003A2192" w:rsidRDefault="00000000">
      <w:pPr>
        <w:pStyle w:val="NormalWeb"/>
      </w:pPr>
      <w:r>
        <w:t>3.</w:t>
      </w:r>
      <w:proofErr w:type="gramStart"/>
      <w:r>
        <w:t>1.Efetuar</w:t>
      </w:r>
      <w:proofErr w:type="gramEnd"/>
      <w:r>
        <w:t xml:space="preserve"> o pagamento relativo ao objeto contratado efetivamente realizado, de acordo com as cláusulas do respectivo contrato ou outros instrumentos hábeis.</w:t>
      </w:r>
    </w:p>
    <w:p w14:paraId="25BD7D2B" w14:textId="77777777" w:rsidR="003A2192" w:rsidRDefault="00000000">
      <w:pPr>
        <w:pStyle w:val="NormalWeb"/>
      </w:pPr>
      <w:r>
        <w:t>3.</w:t>
      </w:r>
      <w:proofErr w:type="gramStart"/>
      <w:r>
        <w:t>2.Proporcionar</w:t>
      </w:r>
      <w:proofErr w:type="gramEnd"/>
      <w:r>
        <w:t xml:space="preserve"> ao Contratado todos os meios necessários para a fiel execução do objeto da presente contratação, nos termos do correspondente instrumento de ajuste.</w:t>
      </w:r>
    </w:p>
    <w:p w14:paraId="71779DE7" w14:textId="77777777" w:rsidR="003A2192" w:rsidRDefault="00000000">
      <w:pPr>
        <w:pStyle w:val="NormalWeb"/>
      </w:pPr>
      <w:r>
        <w:t>3.</w:t>
      </w:r>
      <w:proofErr w:type="gramStart"/>
      <w:r>
        <w:t>3.Notificar</w:t>
      </w:r>
      <w:proofErr w:type="gramEnd"/>
      <w:r>
        <w:t xml:space="preserve"> o Contratado sobre qualquer irregularidade encontrada quanto à qualidade dos produtos ou serviços, exercendo a mais ampla e completa fiscalização, o que não exime o Contratado de suas responsabilidades pactuadas e preceitos legais.</w:t>
      </w:r>
    </w:p>
    <w:p w14:paraId="14F1AB78" w14:textId="77777777" w:rsidR="003A2192" w:rsidRDefault="00000000">
      <w:pPr>
        <w:pStyle w:val="NormalWeb"/>
      </w:pPr>
      <w:r>
        <w:t>3.</w:t>
      </w:r>
      <w:proofErr w:type="gramStart"/>
      <w:r>
        <w:t>4.Outras</w:t>
      </w:r>
      <w:proofErr w:type="gramEnd"/>
      <w:r>
        <w:t xml:space="preserve"> obrigações estabelecidas e relacionadas na Minuta do Contrato - Anexo IV.</w:t>
      </w:r>
    </w:p>
    <w:p w14:paraId="164BDA83" w14:textId="77777777" w:rsidR="003A2192" w:rsidRDefault="00000000">
      <w:pPr>
        <w:pStyle w:val="NormalWeb"/>
      </w:pPr>
      <w:r>
        <w:t> </w:t>
      </w:r>
    </w:p>
    <w:p w14:paraId="770A84BD" w14:textId="77777777" w:rsidR="003A2192" w:rsidRDefault="00000000">
      <w:pPr>
        <w:pStyle w:val="NormalWeb"/>
        <w:rPr>
          <w:b/>
          <w:bCs/>
        </w:rPr>
      </w:pPr>
      <w:r>
        <w:rPr>
          <w:b/>
          <w:bCs/>
        </w:rPr>
        <w:t>4.0.DAS OBRIGAÇÕES DO CONTRATADO</w:t>
      </w:r>
    </w:p>
    <w:p w14:paraId="34707826" w14:textId="77777777" w:rsidR="007158DC" w:rsidRDefault="007158DC">
      <w:pPr>
        <w:pStyle w:val="NormalWeb"/>
      </w:pPr>
    </w:p>
    <w:p w14:paraId="69934CDB" w14:textId="77777777" w:rsidR="003A2192" w:rsidRDefault="00000000">
      <w:pPr>
        <w:pStyle w:val="NormalWeb"/>
      </w:pPr>
      <w:r>
        <w:t>4.</w:t>
      </w:r>
      <w:proofErr w:type="gramStart"/>
      <w:r>
        <w:t>1.Responsabilizar</w:t>
      </w:r>
      <w:proofErr w:type="gramEnd"/>
      <w:r>
        <w:t>-se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52F853AF" w14:textId="77777777" w:rsidR="003A2192" w:rsidRDefault="00000000">
      <w:pPr>
        <w:pStyle w:val="NormalWeb"/>
      </w:pPr>
      <w:r>
        <w:t>4.</w:t>
      </w:r>
      <w:proofErr w:type="gramStart"/>
      <w:r>
        <w:t>2.Substituir</w:t>
      </w:r>
      <w:proofErr w:type="gramEnd"/>
      <w:r>
        <w:t>,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1BAF5085" w14:textId="77777777" w:rsidR="003A2192" w:rsidRDefault="00000000">
      <w:pPr>
        <w:pStyle w:val="NormalWeb"/>
      </w:pPr>
      <w:r>
        <w:t>4.</w:t>
      </w:r>
      <w:proofErr w:type="gramStart"/>
      <w:r>
        <w:t>3.Não</w:t>
      </w:r>
      <w:proofErr w:type="gramEnd"/>
      <w:r>
        <w:t xml:space="preserve"> transferir a outrem, no todo ou em parte, o objeto da contratação, salvo mediante prévia e expressa autorização do Contratante.</w:t>
      </w:r>
    </w:p>
    <w:p w14:paraId="2FB0C008" w14:textId="77777777" w:rsidR="003A2192" w:rsidRDefault="00000000">
      <w:pPr>
        <w:pStyle w:val="NormalWeb"/>
      </w:pPr>
      <w:r>
        <w:t>4.</w:t>
      </w:r>
      <w:proofErr w:type="gramStart"/>
      <w:r>
        <w:t>4.Manter</w:t>
      </w:r>
      <w:proofErr w:type="gramEnd"/>
      <w:r>
        <w:t>, durante a vigência do contrato ou outros instrumentos hábeis, em compatibilidade com as obrigações assumidas, todas as condições de habilitação e qualificação exigidas no respectivo processo licitatório, conforme o caso, apresentando ao Contratante os documentos necessários, sempre que solicitado.</w:t>
      </w:r>
    </w:p>
    <w:p w14:paraId="2AC3B1D9" w14:textId="77777777" w:rsidR="003A2192" w:rsidRDefault="00000000">
      <w:pPr>
        <w:pStyle w:val="NormalWeb"/>
      </w:pPr>
      <w:r>
        <w:t>4.</w:t>
      </w:r>
      <w:proofErr w:type="gramStart"/>
      <w:r>
        <w:t>5.Emitir</w:t>
      </w:r>
      <w:proofErr w:type="gramEnd"/>
      <w:r>
        <w:t xml:space="preserve"> Nota Fiscal correspondente à sede ou filial da empresa que efetivamente participou do certame e consequentemente apresentou a documentação exigida na fase de habilitação.</w:t>
      </w:r>
    </w:p>
    <w:p w14:paraId="308A9B7D" w14:textId="77777777" w:rsidR="003A2192" w:rsidRDefault="00000000">
      <w:pPr>
        <w:pStyle w:val="NormalWeb"/>
      </w:pPr>
      <w:r>
        <w:t>4.</w:t>
      </w:r>
      <w:proofErr w:type="gramStart"/>
      <w:r>
        <w:t>6.Executar</w:t>
      </w:r>
      <w:proofErr w:type="gramEnd"/>
      <w:r>
        <w:t xml:space="preserve"> todas as obrigações assumidas sempre com observância a melhor técnica vigente, enquadrando-se, rigorosamente, dentro dos preceitos legais, normas e especificações técnicas correspondentes.</w:t>
      </w:r>
    </w:p>
    <w:p w14:paraId="507BD317" w14:textId="77777777" w:rsidR="003A2192" w:rsidRDefault="00000000">
      <w:pPr>
        <w:pStyle w:val="NormalWeb"/>
      </w:pPr>
      <w:r>
        <w:t>4.</w:t>
      </w:r>
      <w:proofErr w:type="gramStart"/>
      <w:r>
        <w:t>7.Outras</w:t>
      </w:r>
      <w:proofErr w:type="gramEnd"/>
      <w:r>
        <w:t xml:space="preserve"> obrigações estabelecidas e relacionadas na Minuta do Contrato - Anexo IV.</w:t>
      </w:r>
    </w:p>
    <w:p w14:paraId="395DFA8A" w14:textId="77777777" w:rsidR="003A2192" w:rsidRDefault="00000000">
      <w:pPr>
        <w:pStyle w:val="NormalWeb"/>
      </w:pPr>
      <w:r>
        <w:t> </w:t>
      </w:r>
    </w:p>
    <w:p w14:paraId="6F029BC2" w14:textId="77777777" w:rsidR="007158DC" w:rsidRDefault="007158DC">
      <w:pPr>
        <w:pStyle w:val="NormalWeb"/>
      </w:pPr>
    </w:p>
    <w:p w14:paraId="6E8870B7" w14:textId="77777777" w:rsidR="007158DC" w:rsidRDefault="007158DC">
      <w:pPr>
        <w:pStyle w:val="NormalWeb"/>
      </w:pPr>
    </w:p>
    <w:p w14:paraId="0D6ECEBC" w14:textId="77777777" w:rsidR="007158DC" w:rsidRDefault="007158DC">
      <w:pPr>
        <w:pStyle w:val="NormalWeb"/>
      </w:pPr>
    </w:p>
    <w:p w14:paraId="65614A29" w14:textId="77777777" w:rsidR="003A2192" w:rsidRDefault="00000000">
      <w:pPr>
        <w:pStyle w:val="NormalWeb"/>
        <w:rPr>
          <w:b/>
          <w:bCs/>
        </w:rPr>
      </w:pPr>
      <w:r>
        <w:rPr>
          <w:b/>
          <w:bCs/>
        </w:rPr>
        <w:lastRenderedPageBreak/>
        <w:t>5.0.DO PRAZO E DA VIGÊNCIA</w:t>
      </w:r>
    </w:p>
    <w:p w14:paraId="17165463" w14:textId="77777777" w:rsidR="007158DC" w:rsidRDefault="007158DC">
      <w:pPr>
        <w:pStyle w:val="NormalWeb"/>
      </w:pPr>
    </w:p>
    <w:p w14:paraId="6066F26A" w14:textId="77777777" w:rsidR="003A2192" w:rsidRDefault="00000000">
      <w:pPr>
        <w:pStyle w:val="NormalWeb"/>
      </w:pPr>
      <w:r>
        <w:t>5.1.O prazo máximo para a execução do objeto ora licitado, conforme suas características e as necessidades do ORC, e que admite prorrogação nas condições e hipóteses previstas na Lei 14.133/21, está abaixo indicado e será considerado da assinatura do Contrato:</w:t>
      </w:r>
    </w:p>
    <w:tbl>
      <w:tblPr>
        <w:tblW w:w="5000" w:type="pct"/>
        <w:tblCellMar>
          <w:left w:w="0" w:type="dxa"/>
          <w:right w:w="0" w:type="dxa"/>
        </w:tblCellMar>
        <w:tblLook w:val="04A0" w:firstRow="1" w:lastRow="0" w:firstColumn="1" w:lastColumn="0" w:noHBand="0" w:noVBand="1"/>
      </w:tblPr>
      <w:tblGrid>
        <w:gridCol w:w="495"/>
        <w:gridCol w:w="9711"/>
      </w:tblGrid>
      <w:tr w:rsidR="003A2192" w14:paraId="6A83F743" w14:textId="77777777">
        <w:tc>
          <w:tcPr>
            <w:tcW w:w="495" w:type="dxa"/>
            <w:vAlign w:val="center"/>
            <w:hideMark/>
          </w:tcPr>
          <w:p w14:paraId="686EBF72" w14:textId="77777777" w:rsidR="003A2192" w:rsidRDefault="00000000">
            <w:pPr>
              <w:pStyle w:val="NormalWeb"/>
            </w:pPr>
            <w:r>
              <w:t> </w:t>
            </w:r>
          </w:p>
        </w:tc>
        <w:tc>
          <w:tcPr>
            <w:tcW w:w="0" w:type="auto"/>
            <w:vAlign w:val="center"/>
            <w:hideMark/>
          </w:tcPr>
          <w:p w14:paraId="7BB36AAD" w14:textId="77777777" w:rsidR="003A2192" w:rsidRDefault="00000000">
            <w:pPr>
              <w:pStyle w:val="NormalWeb"/>
            </w:pPr>
            <w:r>
              <w:t>Início: Imediato;</w:t>
            </w:r>
          </w:p>
          <w:p w14:paraId="2D106F20" w14:textId="77777777" w:rsidR="003A2192" w:rsidRDefault="00000000">
            <w:pPr>
              <w:pStyle w:val="NormalWeb"/>
            </w:pPr>
            <w:r>
              <w:t>Conclusão: 12 (doze) meses.</w:t>
            </w:r>
          </w:p>
        </w:tc>
      </w:tr>
    </w:tbl>
    <w:p w14:paraId="63B1C0F8" w14:textId="77777777" w:rsidR="003A2192" w:rsidRDefault="00000000">
      <w:pPr>
        <w:pStyle w:val="NormalWeb"/>
      </w:pPr>
      <w:r>
        <w:t xml:space="preserve">5.2.O prazo de vigência do correspondente contrato será determinado: 12 (doze) meses, considerado da data de sua assinatura; podendo ser prorrogado, nas hipóteses e nos termos dos </w:t>
      </w:r>
      <w:proofErr w:type="spellStart"/>
      <w:r>
        <w:t>Arts</w:t>
      </w:r>
      <w:proofErr w:type="spellEnd"/>
      <w:r>
        <w:t>. 105 a 114, da Lei 14.133/21.</w:t>
      </w:r>
    </w:p>
    <w:p w14:paraId="3544DF0F" w14:textId="77777777" w:rsidR="003A2192" w:rsidRDefault="00000000">
      <w:pPr>
        <w:pStyle w:val="NormalWeb"/>
      </w:pPr>
      <w:r>
        <w:t> </w:t>
      </w:r>
    </w:p>
    <w:p w14:paraId="2E2E0AAE" w14:textId="1D299B20" w:rsidR="003A2192" w:rsidRDefault="00000000">
      <w:pPr>
        <w:pStyle w:val="Ttulo2"/>
        <w:rPr>
          <w:rFonts w:eastAsia="Times New Roman"/>
        </w:rPr>
      </w:pPr>
      <w:r>
        <w:rPr>
          <w:rFonts w:eastAsia="Times New Roman"/>
        </w:rPr>
        <w:t xml:space="preserve">6.0.DO REAJUSTAMENTO EM SENTIDO ESTRITO </w:t>
      </w:r>
      <w:r w:rsidR="007158DC">
        <w:rPr>
          <w:rFonts w:eastAsia="Times New Roman"/>
        </w:rPr>
        <w:t>–</w:t>
      </w:r>
      <w:r>
        <w:rPr>
          <w:rFonts w:eastAsia="Times New Roman"/>
        </w:rPr>
        <w:t xml:space="preserve"> REAJUSTE</w:t>
      </w:r>
    </w:p>
    <w:p w14:paraId="55E6185B" w14:textId="77777777" w:rsidR="007158DC" w:rsidRDefault="007158DC">
      <w:pPr>
        <w:pStyle w:val="Ttulo2"/>
        <w:rPr>
          <w:rFonts w:eastAsia="Times New Roman"/>
        </w:rPr>
      </w:pPr>
    </w:p>
    <w:p w14:paraId="375C92F2" w14:textId="77777777" w:rsidR="003A2192" w:rsidRDefault="00000000">
      <w:pPr>
        <w:pStyle w:val="NormalWeb"/>
      </w:pPr>
      <w:r>
        <w:t>6.</w:t>
      </w:r>
      <w:proofErr w:type="gramStart"/>
      <w:r>
        <w:t>1.Os</w:t>
      </w:r>
      <w:proofErr w:type="gramEnd"/>
      <w:r>
        <w:t xml:space="preserve"> preços contratados são fixos e irreajustáveis no prazo de um ano.</w:t>
      </w:r>
    </w:p>
    <w:p w14:paraId="757E30AB" w14:textId="77777777" w:rsidR="003A2192" w:rsidRDefault="00000000">
      <w:pPr>
        <w:pStyle w:val="NormalWeb"/>
      </w:pPr>
      <w:r>
        <w:t>6.</w:t>
      </w:r>
      <w:proofErr w:type="gramStart"/>
      <w:r>
        <w:t>2.Dentro</w:t>
      </w:r>
      <w:proofErr w:type="gramEnd"/>
      <w:r>
        <w:t xml:space="preserve">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051DF966" w14:textId="77777777" w:rsidR="003A2192" w:rsidRDefault="00000000">
      <w:pPr>
        <w:pStyle w:val="NormalWeb"/>
      </w:pPr>
      <w:r>
        <w:t>6.</w:t>
      </w:r>
      <w:proofErr w:type="gramStart"/>
      <w:r>
        <w:t>3.Nos</w:t>
      </w:r>
      <w:proofErr w:type="gramEnd"/>
      <w:r>
        <w:t xml:space="preserve"> reajustes subsequentes ao primeiro, o interregno mínimo de um ano será contado a partir dos efeitos financeiros do último reajuste.</w:t>
      </w:r>
    </w:p>
    <w:p w14:paraId="69F57978" w14:textId="77777777" w:rsidR="003A2192" w:rsidRDefault="00000000">
      <w:pPr>
        <w:pStyle w:val="NormalWeb"/>
      </w:pPr>
      <w:r>
        <w:t>6.</w:t>
      </w:r>
      <w:proofErr w:type="gramStart"/>
      <w:r>
        <w:t>4.No</w:t>
      </w:r>
      <w:proofErr w:type="gramEnd"/>
      <w:r>
        <w:t xml:space="preserve">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0941F260" w14:textId="77777777" w:rsidR="003A2192" w:rsidRDefault="00000000">
      <w:pPr>
        <w:pStyle w:val="NormalWeb"/>
      </w:pPr>
      <w:r>
        <w:t>6.</w:t>
      </w:r>
      <w:proofErr w:type="gramStart"/>
      <w:r>
        <w:t>5.Nas</w:t>
      </w:r>
      <w:proofErr w:type="gramEnd"/>
      <w:r>
        <w:t xml:space="preserve"> aferições finais, o índice utilizado para reajuste será, obrigatoriamente, o definitivo.</w:t>
      </w:r>
    </w:p>
    <w:p w14:paraId="41FBF111" w14:textId="77777777" w:rsidR="003A2192" w:rsidRDefault="00000000">
      <w:pPr>
        <w:pStyle w:val="NormalWeb"/>
      </w:pPr>
      <w:r>
        <w:t>6.</w:t>
      </w:r>
      <w:proofErr w:type="gramStart"/>
      <w:r>
        <w:t>6.Caso</w:t>
      </w:r>
      <w:proofErr w:type="gramEnd"/>
      <w:r>
        <w:t xml:space="preserve"> o índice estabelecido para reajustamento venha a ser extinto ou de qualquer forma não possa mais ser utilizado, será adotado, em substituição, o que vier a ser determinado pela legislação então em vigor.</w:t>
      </w:r>
    </w:p>
    <w:p w14:paraId="795BE8BF" w14:textId="77777777" w:rsidR="003A2192" w:rsidRDefault="00000000">
      <w:pPr>
        <w:pStyle w:val="NormalWeb"/>
      </w:pPr>
      <w:r>
        <w:t>6.</w:t>
      </w:r>
      <w:proofErr w:type="gramStart"/>
      <w:r>
        <w:t>7.Na</w:t>
      </w:r>
      <w:proofErr w:type="gramEnd"/>
      <w:r>
        <w:t xml:space="preserve"> ausência de previsão legal quanto ao índice substituto, as partes elegerão novo índice oficial, para reajustamento do preço do valor remanescente, por meio de termo aditivo.</w:t>
      </w:r>
    </w:p>
    <w:p w14:paraId="55FCE3D7" w14:textId="77777777" w:rsidR="003A2192" w:rsidRDefault="00000000">
      <w:pPr>
        <w:pStyle w:val="NormalWeb"/>
      </w:pPr>
      <w:r>
        <w:t>6.8.O registro da variação do valor contratual para fazer face ao reajuste de preços poderá ser realizado por simples apostila.</w:t>
      </w:r>
    </w:p>
    <w:p w14:paraId="61BDA411" w14:textId="77777777" w:rsidR="003A2192" w:rsidRDefault="00000000">
      <w:pPr>
        <w:pStyle w:val="NormalWeb"/>
      </w:pPr>
      <w:r>
        <w:t xml:space="preserve">6.9.O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t>Arts</w:t>
      </w:r>
      <w:proofErr w:type="spellEnd"/>
      <w:r>
        <w:t>. 124 a 136, da Lei 14.133/21.</w:t>
      </w:r>
    </w:p>
    <w:p w14:paraId="434C0EC5" w14:textId="77777777" w:rsidR="003A2192" w:rsidRDefault="00000000">
      <w:pPr>
        <w:pStyle w:val="NormalWeb"/>
      </w:pPr>
      <w:r>
        <w:t> </w:t>
      </w:r>
    </w:p>
    <w:p w14:paraId="57DF794D" w14:textId="77777777" w:rsidR="003A2192" w:rsidRDefault="00000000">
      <w:pPr>
        <w:pStyle w:val="NormalWeb"/>
        <w:rPr>
          <w:b/>
          <w:bCs/>
        </w:rPr>
      </w:pPr>
      <w:r>
        <w:rPr>
          <w:b/>
          <w:bCs/>
        </w:rPr>
        <w:t>7.0.DO PAGAMENTO</w:t>
      </w:r>
    </w:p>
    <w:p w14:paraId="4B1A9038" w14:textId="77777777" w:rsidR="007158DC" w:rsidRDefault="007158DC">
      <w:pPr>
        <w:pStyle w:val="NormalWeb"/>
      </w:pPr>
    </w:p>
    <w:p w14:paraId="333D61BB" w14:textId="77777777" w:rsidR="003A2192" w:rsidRDefault="00000000">
      <w:pPr>
        <w:pStyle w:val="NormalWeb"/>
      </w:pPr>
      <w:r>
        <w:t xml:space="preserve">7.1.O pagamento será realizado mediante processo regular e em observância às normas e procedimentos adotados pelo ORC, bem como as disposições dos </w:t>
      </w:r>
      <w:proofErr w:type="spellStart"/>
      <w:r>
        <w:t>Arts</w:t>
      </w:r>
      <w:proofErr w:type="spellEnd"/>
      <w:r>
        <w:t>. 141 a 146 da Lei 14.133/21; da seguinte maneira: Para ocorrer no prazo de trinta dias, contados do período de adimplemento.</w:t>
      </w:r>
    </w:p>
    <w:p w14:paraId="54DB05D8" w14:textId="77777777" w:rsidR="003A2192" w:rsidRDefault="00000000">
      <w:pPr>
        <w:pStyle w:val="NormalWeb"/>
      </w:pPr>
      <w:r>
        <w:t>7.2.O desembolso máximo do período, não será superior ao valor do respectivo adimplemento, de acordo com o cronograma aprovado, quando for o caso, e sempre em conformidade com a disponibilidade de recursos financeiros.</w:t>
      </w:r>
    </w:p>
    <w:p w14:paraId="717C112C" w14:textId="77777777" w:rsidR="003A2192" w:rsidRDefault="00000000">
      <w:pPr>
        <w:pStyle w:val="NormalWeb"/>
      </w:pPr>
      <w:r>
        <w:t>7.</w:t>
      </w:r>
      <w:proofErr w:type="gramStart"/>
      <w:r>
        <w:t>3.Nenhum</w:t>
      </w:r>
      <w:proofErr w:type="gramEnd"/>
      <w:r>
        <w:t xml:space="preserve"> valor será pago ao Contratado enquanto pendente de liquidação qualquer obrigação financeira que lhe for imposta, em virtude de penalidade ou inadimplência, a qual poderá ser compensada com o pagamento pendente, sem que isso gere direito a acréscimo de qualquer natureza.</w:t>
      </w:r>
    </w:p>
    <w:p w14:paraId="3FABBFCB" w14:textId="77777777" w:rsidR="003A2192" w:rsidRDefault="00000000">
      <w:pPr>
        <w:pStyle w:val="NormalWeb"/>
      </w:pPr>
      <w:r>
        <w:t> </w:t>
      </w:r>
    </w:p>
    <w:p w14:paraId="3AE99D7F" w14:textId="77777777" w:rsidR="003A2192" w:rsidRDefault="00000000">
      <w:pPr>
        <w:pStyle w:val="NormalWeb"/>
        <w:rPr>
          <w:b/>
          <w:bCs/>
        </w:rPr>
      </w:pPr>
      <w:r>
        <w:rPr>
          <w:b/>
          <w:bCs/>
        </w:rPr>
        <w:t>8.</w:t>
      </w:r>
      <w:proofErr w:type="gramStart"/>
      <w:r>
        <w:rPr>
          <w:b/>
          <w:bCs/>
        </w:rPr>
        <w:t>0.DA</w:t>
      </w:r>
      <w:proofErr w:type="gramEnd"/>
      <w:r>
        <w:rPr>
          <w:b/>
          <w:bCs/>
        </w:rPr>
        <w:t xml:space="preserve"> COMPROVAÇÃO DE EXECUÇÃO E RECEBIMENTO DO OBJETO</w:t>
      </w:r>
    </w:p>
    <w:p w14:paraId="206C0D3E" w14:textId="77777777" w:rsidR="007158DC" w:rsidRDefault="007158DC">
      <w:pPr>
        <w:pStyle w:val="NormalWeb"/>
      </w:pPr>
    </w:p>
    <w:p w14:paraId="2F4BE74E" w14:textId="77777777" w:rsidR="003A2192" w:rsidRDefault="00000000">
      <w:pPr>
        <w:pStyle w:val="NormalWeb"/>
      </w:pPr>
      <w:r>
        <w:t>8.</w:t>
      </w:r>
      <w:proofErr w:type="gramStart"/>
      <w:r>
        <w:t>1.Executada</w:t>
      </w:r>
      <w:proofErr w:type="gramEnd"/>
      <w:r>
        <w:t xml:space="preserve"> a presente contratação e observadas as condições de adimplemento das obrigações pactuadas, os procedimentos e condições para receber o seu objeto pelo Contratante obedecerão, conforme o caso, às disposições do Art. 140, da Lei 14.133/21.</w:t>
      </w:r>
    </w:p>
    <w:p w14:paraId="0DF570D5" w14:textId="77777777" w:rsidR="003A2192" w:rsidRDefault="00000000">
      <w:pPr>
        <w:pStyle w:val="NormalWeb"/>
      </w:pPr>
      <w:r>
        <w:t>8.</w:t>
      </w:r>
      <w:proofErr w:type="gramStart"/>
      <w:r>
        <w:t>2.Por</w:t>
      </w:r>
      <w:proofErr w:type="gramEnd"/>
      <w:r>
        <w:t xml:space="preserve"> se tratar de obra,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1BF65886" w14:textId="77777777" w:rsidR="003A2192" w:rsidRDefault="00000000">
      <w:pPr>
        <w:pStyle w:val="NormalWeb"/>
      </w:pPr>
      <w:r>
        <w:t> </w:t>
      </w:r>
    </w:p>
    <w:p w14:paraId="54AEC88C" w14:textId="77777777" w:rsidR="003A2192" w:rsidRDefault="00000000">
      <w:pPr>
        <w:pStyle w:val="NormalWeb"/>
        <w:rPr>
          <w:b/>
          <w:bCs/>
        </w:rPr>
      </w:pPr>
      <w:r>
        <w:rPr>
          <w:b/>
          <w:bCs/>
        </w:rPr>
        <w:t>9.0.DOS PROCEDIMENTOS DE FISCALIZAÇÃO E GERENCIAMENTO</w:t>
      </w:r>
    </w:p>
    <w:p w14:paraId="27FB9552" w14:textId="77777777" w:rsidR="007158DC" w:rsidRDefault="007158DC">
      <w:pPr>
        <w:pStyle w:val="NormalWeb"/>
      </w:pPr>
    </w:p>
    <w:p w14:paraId="505081B8" w14:textId="77777777" w:rsidR="003A2192" w:rsidRDefault="00000000">
      <w:pPr>
        <w:pStyle w:val="NormalWeb"/>
      </w:pPr>
      <w:r>
        <w:t>9.</w:t>
      </w:r>
      <w:proofErr w:type="gramStart"/>
      <w:r>
        <w:t>1.Serão</w:t>
      </w:r>
      <w:proofErr w:type="gramEnd"/>
      <w:r>
        <w:t xml:space="preserve"> designados pelo Contratante representantes com atribuições de Gestor e Fiscal do contrato, nos termos da norma vigente, especialmente para acompanhar e fiscalizar a sua execução, respectivamente, permitida a contratação de terceiros para assistência e subsídio de pertinentes a essas atribuições.</w:t>
      </w:r>
    </w:p>
    <w:p w14:paraId="3B8D4809" w14:textId="77777777" w:rsidR="003A2192" w:rsidRDefault="00000000">
      <w:pPr>
        <w:pStyle w:val="NormalWeb"/>
      </w:pPr>
      <w:r>
        <w:t> </w:t>
      </w:r>
    </w:p>
    <w:p w14:paraId="36115318" w14:textId="77777777" w:rsidR="003A2192" w:rsidRDefault="00000000">
      <w:pPr>
        <w:pStyle w:val="Ttulo2"/>
        <w:rPr>
          <w:rFonts w:eastAsia="Times New Roman"/>
        </w:rPr>
      </w:pPr>
      <w:r>
        <w:rPr>
          <w:rFonts w:eastAsia="Times New Roman"/>
        </w:rPr>
        <w:t>10.0.DAS INFRAÇÕES ADMINISTRATIVAS E SANÇÕES</w:t>
      </w:r>
    </w:p>
    <w:p w14:paraId="7B18A51F" w14:textId="77777777" w:rsidR="007158DC" w:rsidRDefault="007158DC">
      <w:pPr>
        <w:pStyle w:val="Ttulo2"/>
        <w:rPr>
          <w:rFonts w:eastAsia="Times New Roman"/>
        </w:rPr>
      </w:pPr>
    </w:p>
    <w:p w14:paraId="51AD80AE" w14:textId="77777777" w:rsidR="003A2192" w:rsidRDefault="00000000">
      <w:pPr>
        <w:pStyle w:val="NormalWeb"/>
      </w:pPr>
      <w:r>
        <w:t xml:space="preserve">10.1.O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t>Arts</w:t>
      </w:r>
      <w:proofErr w:type="spellEnd"/>
      <w:r>
        <w:t xml:space="preserve">. 156 a 163, do mesmo diploma legal, as seguintes sanções: a – advertência aplicada exclusivamente pela </w:t>
      </w:r>
      <w:r>
        <w:lastRenderedPageBreak/>
        <w:t>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82E7F90" w14:textId="77777777" w:rsidR="003A2192" w:rsidRDefault="00000000">
      <w:pPr>
        <w:pStyle w:val="NormalWeb"/>
      </w:pPr>
      <w:r>
        <w:t>10.</w:t>
      </w:r>
      <w:proofErr w:type="gramStart"/>
      <w:r>
        <w:t>2.Se</w:t>
      </w:r>
      <w:proofErr w:type="gramEnd"/>
      <w:r>
        <w:t xml:space="preserv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w:t>
      </w:r>
    </w:p>
    <w:p w14:paraId="7AE05D73" w14:textId="77777777" w:rsidR="003A2192" w:rsidRDefault="00000000">
      <w:pPr>
        <w:pStyle w:val="NormalWeb"/>
      </w:pPr>
      <w:r>
        <w:t> </w:t>
      </w:r>
    </w:p>
    <w:p w14:paraId="0C6DF014" w14:textId="77777777" w:rsidR="003A2192" w:rsidRDefault="00000000">
      <w:pPr>
        <w:pStyle w:val="NormalWeb"/>
        <w:rPr>
          <w:b/>
          <w:bCs/>
        </w:rPr>
      </w:pPr>
      <w:r>
        <w:rPr>
          <w:b/>
          <w:bCs/>
        </w:rPr>
        <w:t>11.</w:t>
      </w:r>
      <w:proofErr w:type="gramStart"/>
      <w:r>
        <w:rPr>
          <w:b/>
          <w:bCs/>
        </w:rPr>
        <w:t>0.DA</w:t>
      </w:r>
      <w:proofErr w:type="gramEnd"/>
      <w:r>
        <w:rPr>
          <w:b/>
          <w:bCs/>
        </w:rPr>
        <w:t xml:space="preserve"> COMPENSAÇÃO FINANCEIRA</w:t>
      </w:r>
    </w:p>
    <w:p w14:paraId="02F39C30" w14:textId="77777777" w:rsidR="007158DC" w:rsidRDefault="007158DC">
      <w:pPr>
        <w:pStyle w:val="NormalWeb"/>
      </w:pPr>
    </w:p>
    <w:p w14:paraId="709FE6EF" w14:textId="77777777" w:rsidR="003A2192" w:rsidRDefault="00000000">
      <w:pPr>
        <w:pStyle w:val="NormalWeb"/>
      </w:pPr>
      <w:r>
        <w:t>11.</w:t>
      </w:r>
      <w:proofErr w:type="gramStart"/>
      <w:r>
        <w:t>1.Nos</w:t>
      </w:r>
      <w:proofErr w:type="gramEnd"/>
      <w:r>
        <w:t xml:space="preserve">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416B5D74" w14:textId="77777777" w:rsidR="003A2192" w:rsidRDefault="00000000">
      <w:pPr>
        <w:pStyle w:val="NormalWeb"/>
      </w:pPr>
      <w:r>
        <w:t> </w:t>
      </w:r>
    </w:p>
    <w:p w14:paraId="4EED0414" w14:textId="77777777" w:rsidR="003A2192" w:rsidRDefault="00000000">
      <w:pPr>
        <w:pStyle w:val="NormalWeb"/>
        <w:rPr>
          <w:b/>
          <w:bCs/>
        </w:rPr>
      </w:pPr>
      <w:r>
        <w:rPr>
          <w:b/>
          <w:bCs/>
        </w:rPr>
        <w:t>12.0.DO MODELO DE PROPOSTA</w:t>
      </w:r>
    </w:p>
    <w:p w14:paraId="73EFBB79" w14:textId="77777777" w:rsidR="007158DC" w:rsidRDefault="007158DC">
      <w:pPr>
        <w:pStyle w:val="NormalWeb"/>
      </w:pPr>
    </w:p>
    <w:p w14:paraId="75C26468" w14:textId="09D35E41" w:rsidR="003A2192" w:rsidRDefault="00000000">
      <w:p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12.1.É parte integrante deste Termo de Referência o modelo de proposta correspondente, podendo o licitante </w:t>
      </w:r>
      <w:r w:rsidR="007158DC">
        <w:rPr>
          <w:rFonts w:ascii="Courier New" w:eastAsia="Times New Roman" w:hAnsi="Courier New" w:cs="Courier New"/>
          <w:color w:val="000000"/>
          <w:sz w:val="18"/>
          <w:szCs w:val="18"/>
        </w:rPr>
        <w:t>utilizá-lo</w:t>
      </w:r>
      <w:r>
        <w:rPr>
          <w:rFonts w:ascii="Courier New" w:eastAsia="Times New Roman" w:hAnsi="Courier New" w:cs="Courier New"/>
          <w:color w:val="000000"/>
          <w:sz w:val="18"/>
          <w:szCs w:val="18"/>
        </w:rPr>
        <w:t xml:space="preserve"> como referência - Anexo 01. </w:t>
      </w:r>
    </w:p>
    <w:p w14:paraId="3D92CE43" w14:textId="77777777" w:rsidR="003A2192" w:rsidRDefault="00000000">
      <w:pPr>
        <w:pStyle w:val="NormalWeb"/>
      </w:pPr>
      <w:r>
        <w:t> </w:t>
      </w:r>
    </w:p>
    <w:p w14:paraId="43FFAA25" w14:textId="4EF80D0A" w:rsidR="003A2192" w:rsidRDefault="003A2192" w:rsidP="007158DC">
      <w:pPr>
        <w:pStyle w:val="NormalWeb"/>
        <w:jc w:val="center"/>
      </w:pPr>
    </w:p>
    <w:p w14:paraId="422F240F" w14:textId="77777777" w:rsidR="003A2192" w:rsidRDefault="00000000" w:rsidP="007158DC">
      <w:pPr>
        <w:pStyle w:val="NormalWeb"/>
        <w:jc w:val="center"/>
      </w:pPr>
      <w:r>
        <w:t>__________________________________</w:t>
      </w:r>
    </w:p>
    <w:p w14:paraId="25872C64" w14:textId="77777777" w:rsidR="003A2192" w:rsidRDefault="00000000" w:rsidP="007158DC">
      <w:pPr>
        <w:pStyle w:val="NormalWeb"/>
        <w:jc w:val="center"/>
      </w:pPr>
      <w:r>
        <w:t>JOSE PRIMO TOMAZ</w:t>
      </w:r>
    </w:p>
    <w:p w14:paraId="4DBEC31B" w14:textId="77777777" w:rsidR="003A2192" w:rsidRDefault="00000000" w:rsidP="007158DC">
      <w:pPr>
        <w:pStyle w:val="NormalWeb"/>
        <w:jc w:val="center"/>
      </w:pPr>
      <w:r>
        <w:t>SECRETARIO</w:t>
      </w:r>
    </w:p>
    <w:p w14:paraId="2A4FC74A" w14:textId="1D190AAF" w:rsidR="003A2192" w:rsidRDefault="00000000" w:rsidP="007158DC">
      <w:pPr>
        <w:pStyle w:val="NormalWeb"/>
        <w:jc w:val="cente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1F449F67" w14:textId="77777777">
        <w:trPr>
          <w:tblCellSpacing w:w="0" w:type="dxa"/>
        </w:trPr>
        <w:tc>
          <w:tcPr>
            <w:tcW w:w="0" w:type="auto"/>
            <w:hideMark/>
          </w:tcPr>
          <w:p w14:paraId="519D2B9D" w14:textId="7A1EE78B" w:rsidR="003A2192" w:rsidRDefault="00AB283A">
            <w:pPr>
              <w:pStyle w:val="NormalWeb"/>
              <w:jc w:val="center"/>
            </w:pPr>
            <w:r>
              <w:rPr>
                <w:noProof/>
              </w:rPr>
              <w:lastRenderedPageBreak/>
              <w:drawing>
                <wp:inline distT="0" distB="0" distL="0" distR="0" wp14:anchorId="0EA5AAA6" wp14:editId="04904C32">
                  <wp:extent cx="990476" cy="847619"/>
                  <wp:effectExtent l="0" t="0" r="635" b="0"/>
                  <wp:docPr id="1043994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9448"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159EF5B0" w14:textId="77777777" w:rsidR="003A2192" w:rsidRDefault="00000000">
            <w:pPr>
              <w:pStyle w:val="NormalWeb"/>
              <w:jc w:val="left"/>
              <w:rPr>
                <w:sz w:val="24"/>
                <w:szCs w:val="24"/>
              </w:rPr>
            </w:pPr>
            <w:r>
              <w:rPr>
                <w:b/>
                <w:bCs/>
                <w:sz w:val="24"/>
                <w:szCs w:val="24"/>
              </w:rPr>
              <w:t>ESTADO DA PARAÍBA</w:t>
            </w:r>
          </w:p>
          <w:p w14:paraId="0E4417A3" w14:textId="77777777" w:rsidR="003A2192" w:rsidRDefault="00000000">
            <w:pPr>
              <w:pStyle w:val="NormalWeb"/>
              <w:jc w:val="left"/>
              <w:rPr>
                <w:sz w:val="24"/>
                <w:szCs w:val="24"/>
              </w:rPr>
            </w:pPr>
            <w:r>
              <w:rPr>
                <w:b/>
                <w:bCs/>
                <w:sz w:val="24"/>
                <w:szCs w:val="24"/>
              </w:rPr>
              <w:t>PREFEITURA MUNICIPAL DE SÃO SEBASTIÃO DE LAGOA DE ROÇA</w:t>
            </w:r>
          </w:p>
          <w:p w14:paraId="654B929E" w14:textId="77777777" w:rsidR="003A2192" w:rsidRDefault="00000000">
            <w:pPr>
              <w:pStyle w:val="NormalWeb"/>
              <w:jc w:val="left"/>
              <w:rPr>
                <w:sz w:val="24"/>
                <w:szCs w:val="24"/>
              </w:rPr>
            </w:pPr>
            <w:r>
              <w:rPr>
                <w:b/>
                <w:bCs/>
                <w:sz w:val="24"/>
                <w:szCs w:val="24"/>
              </w:rPr>
              <w:t>SETOR DE CONTRATAÇÃO</w:t>
            </w:r>
          </w:p>
        </w:tc>
      </w:tr>
    </w:tbl>
    <w:p w14:paraId="26A3EA64" w14:textId="77777777" w:rsidR="003A2192" w:rsidRDefault="00000000">
      <w:pPr>
        <w:pStyle w:val="NormalWeb"/>
      </w:pPr>
      <w:r>
        <w:t> </w:t>
      </w:r>
    </w:p>
    <w:p w14:paraId="7963CC1A" w14:textId="77777777" w:rsidR="003A2192" w:rsidRDefault="00000000">
      <w:pPr>
        <w:pStyle w:val="NormalWeb"/>
        <w:jc w:val="left"/>
      </w:pPr>
      <w:r>
        <w:rPr>
          <w:b/>
          <w:bCs/>
        </w:rPr>
        <w:t>ANEXO 01 AO TERMO DE REFERÊNCIA - PROPOSTA</w:t>
      </w:r>
    </w:p>
    <w:p w14:paraId="0499F01E" w14:textId="77777777" w:rsidR="003A2192" w:rsidRDefault="00000000">
      <w:pPr>
        <w:pStyle w:val="NormalWeb"/>
      </w:pPr>
      <w:r>
        <w:t> </w:t>
      </w:r>
    </w:p>
    <w:p w14:paraId="209D6D51" w14:textId="77777777" w:rsidR="003A2192" w:rsidRDefault="00000000">
      <w:pPr>
        <w:pStyle w:val="NormalWeb"/>
        <w:jc w:val="left"/>
      </w:pPr>
      <w:r>
        <w:t>CONCORRÊNCIA ELETRÔNICA Nº 00004/2024</w:t>
      </w:r>
    </w:p>
    <w:p w14:paraId="52777BAA" w14:textId="77777777" w:rsidR="003A2192" w:rsidRDefault="00000000">
      <w:pPr>
        <w:pStyle w:val="NormalWeb"/>
      </w:pPr>
      <w:r>
        <w:t> </w:t>
      </w:r>
    </w:p>
    <w:p w14:paraId="4CD00E49" w14:textId="77777777" w:rsidR="003A2192" w:rsidRDefault="00000000">
      <w:pPr>
        <w:pStyle w:val="NormalWeb"/>
      </w:pPr>
      <w:r>
        <w:t> </w:t>
      </w:r>
    </w:p>
    <w:p w14:paraId="64C0E514" w14:textId="77777777" w:rsidR="003A2192" w:rsidRDefault="00000000">
      <w:pPr>
        <w:pStyle w:val="NormalWeb"/>
        <w:jc w:val="left"/>
        <w:rPr>
          <w:sz w:val="28"/>
          <w:szCs w:val="28"/>
        </w:rPr>
      </w:pPr>
      <w:r>
        <w:rPr>
          <w:b/>
          <w:bCs/>
          <w:sz w:val="28"/>
          <w:szCs w:val="28"/>
        </w:rPr>
        <w:t>PROPOSTA</w:t>
      </w:r>
    </w:p>
    <w:p w14:paraId="572112F2" w14:textId="77777777" w:rsidR="003A2192" w:rsidRDefault="00000000">
      <w:pPr>
        <w:pStyle w:val="NormalWeb"/>
      </w:pPr>
      <w:r>
        <w:t> </w:t>
      </w:r>
    </w:p>
    <w:p w14:paraId="2AE0B039" w14:textId="77777777" w:rsidR="003A2192" w:rsidRDefault="00000000">
      <w:pPr>
        <w:pStyle w:val="NormalWeb"/>
        <w:jc w:val="left"/>
      </w:pPr>
      <w:r>
        <w:rPr>
          <w:b/>
          <w:bCs/>
        </w:rPr>
        <w:t>REFERENTE: CONCORRÊNCIA ELETRÔNICA Nº 00004/2024</w:t>
      </w:r>
    </w:p>
    <w:p w14:paraId="478AEEC0" w14:textId="77777777" w:rsidR="00705370" w:rsidRDefault="00705370">
      <w:pPr>
        <w:pStyle w:val="NormalWeb"/>
      </w:pPr>
    </w:p>
    <w:p w14:paraId="08D53A2D" w14:textId="1D790A40" w:rsidR="003A2192" w:rsidRDefault="00000000">
      <w:pPr>
        <w:pStyle w:val="NormalWeb"/>
      </w:pPr>
      <w:r>
        <w:t>PREFEITURA MUNICIPAL DE SÃO SEBASTIÃO DE LAGOA DE ROÇA - PB.</w:t>
      </w:r>
    </w:p>
    <w:p w14:paraId="77257E0D" w14:textId="77777777" w:rsidR="003A2192" w:rsidRDefault="00000000">
      <w:pPr>
        <w:pStyle w:val="NormalWeb"/>
      </w:pPr>
      <w:r>
        <w:t> </w:t>
      </w:r>
    </w:p>
    <w:p w14:paraId="7461B148" w14:textId="77777777" w:rsidR="003A2192" w:rsidRDefault="00000000">
      <w:pPr>
        <w:pStyle w:val="NormalWeb"/>
      </w:pPr>
      <w:r>
        <w:t>OBJETO: Contratação de Empresa Técnica Especializada Para Pavimentação e drenagem das Ruas Faustino Moura e Jose Pereira, zona urbana do Município De São Sebastião De Lagoa De Roça conforme termo de referência e especificações anexo.</w:t>
      </w:r>
    </w:p>
    <w:p w14:paraId="62DAFB09" w14:textId="77777777" w:rsidR="003A2192" w:rsidRDefault="00000000">
      <w:pPr>
        <w:pStyle w:val="NormalWeb"/>
      </w:pPr>
      <w:r>
        <w:t> </w:t>
      </w:r>
    </w:p>
    <w:p w14:paraId="05DD670F" w14:textId="77777777" w:rsidR="003A2192" w:rsidRDefault="00000000">
      <w:pPr>
        <w:pStyle w:val="NormalWeb"/>
      </w:pPr>
      <w:r>
        <w:t>PROPONENTE:</w:t>
      </w:r>
    </w:p>
    <w:p w14:paraId="19C75550" w14:textId="77777777" w:rsidR="003A2192" w:rsidRDefault="00000000">
      <w:pPr>
        <w:pStyle w:val="NormalWeb"/>
      </w:pPr>
      <w:r>
        <w:t>CNPJ:</w:t>
      </w:r>
    </w:p>
    <w:p w14:paraId="0F208DA5" w14:textId="77777777" w:rsidR="003A2192" w:rsidRDefault="00000000">
      <w:pPr>
        <w:pStyle w:val="NormalWeb"/>
      </w:pPr>
      <w:r>
        <w:t> </w:t>
      </w:r>
    </w:p>
    <w:p w14:paraId="6EE6B387" w14:textId="77777777" w:rsidR="003A2192" w:rsidRDefault="00000000">
      <w:pPr>
        <w:pStyle w:val="NormalWeb"/>
      </w:pPr>
      <w:r>
        <w:t>Prezados Senhores,</w:t>
      </w:r>
    </w:p>
    <w:p w14:paraId="238231EA" w14:textId="77777777" w:rsidR="003A2192" w:rsidRDefault="00000000">
      <w:pPr>
        <w:pStyle w:val="NormalWeb"/>
      </w:pPr>
      <w:r>
        <w:t> </w:t>
      </w:r>
    </w:p>
    <w:p w14:paraId="54C198D3" w14:textId="77777777" w:rsidR="003A2192" w:rsidRDefault="00000000">
      <w:pPr>
        <w:pStyle w:val="NormalWeb"/>
      </w:pPr>
      <w:r>
        <w:t>Nos termos da licitação em epígrafe, apresentamos proposta conforme abaixo:</w:t>
      </w:r>
    </w:p>
    <w:p w14:paraId="2210C70C" w14:textId="77777777" w:rsidR="003A2192" w:rsidRDefault="00000000">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18"/>
        <w:gridCol w:w="4889"/>
        <w:gridCol w:w="917"/>
        <w:gridCol w:w="1120"/>
        <w:gridCol w:w="1120"/>
        <w:gridCol w:w="1222"/>
      </w:tblGrid>
      <w:tr w:rsidR="003A2192" w14:paraId="07758A56" w14:textId="77777777">
        <w:tc>
          <w:tcPr>
            <w:tcW w:w="450" w:type="pct"/>
            <w:tcBorders>
              <w:top w:val="single" w:sz="8" w:space="0" w:color="C0C0C0"/>
              <w:left w:val="single" w:sz="8" w:space="0" w:color="C0C0C0"/>
              <w:bottom w:val="single" w:sz="8" w:space="0" w:color="C0C0C0"/>
              <w:right w:val="single" w:sz="8" w:space="0" w:color="C0C0C0"/>
            </w:tcBorders>
            <w:vAlign w:val="center"/>
            <w:hideMark/>
          </w:tcPr>
          <w:p w14:paraId="78B0DC84"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14:paraId="3408A6E5"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14:paraId="4AF76B3E"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10DA1161"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14:paraId="18D96047"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PREÇO UNIT.</w:t>
            </w:r>
          </w:p>
        </w:tc>
        <w:tc>
          <w:tcPr>
            <w:tcW w:w="600" w:type="pct"/>
            <w:tcBorders>
              <w:top w:val="single" w:sz="8" w:space="0" w:color="C0C0C0"/>
              <w:left w:val="single" w:sz="8" w:space="0" w:color="C0C0C0"/>
              <w:bottom w:val="single" w:sz="8" w:space="0" w:color="C0C0C0"/>
              <w:right w:val="single" w:sz="8" w:space="0" w:color="C0C0C0"/>
            </w:tcBorders>
            <w:vAlign w:val="center"/>
            <w:hideMark/>
          </w:tcPr>
          <w:p w14:paraId="664F3372" w14:textId="77777777" w:rsidR="003A2192" w:rsidRDefault="00000000">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PREÇO TOTAL</w:t>
            </w:r>
          </w:p>
        </w:tc>
      </w:tr>
      <w:tr w:rsidR="003A2192" w14:paraId="53FFB6DF" w14:textId="77777777">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14:paraId="4348CAA0" w14:textId="77777777" w:rsidR="003A2192" w:rsidRDefault="00000000">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14:paraId="5A923D9B" w14:textId="77777777" w:rsidR="003A2192" w:rsidRDefault="00000000">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xml:space="preserve">Contratação de Empresa Técnica Especializada Para Pavimentação e drenagem das Ruas Faustino Moura e Jose Pereira, zona urbana do Município De São Sebastião De Lagoa De Roça conforme termo de referência e especificações anexo </w:t>
            </w:r>
          </w:p>
        </w:tc>
        <w:tc>
          <w:tcPr>
            <w:tcW w:w="450" w:type="pct"/>
            <w:tcBorders>
              <w:top w:val="single" w:sz="8" w:space="0" w:color="C0C0C0"/>
              <w:left w:val="single" w:sz="8" w:space="0" w:color="C0C0C0"/>
              <w:bottom w:val="single" w:sz="8" w:space="0" w:color="C0C0C0"/>
              <w:right w:val="single" w:sz="8" w:space="0" w:color="C0C0C0"/>
            </w:tcBorders>
            <w:hideMark/>
          </w:tcPr>
          <w:p w14:paraId="37524936" w14:textId="77777777" w:rsidR="003A2192" w:rsidRDefault="00000000">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obra</w:t>
            </w:r>
          </w:p>
        </w:tc>
        <w:tc>
          <w:tcPr>
            <w:tcW w:w="550" w:type="pct"/>
            <w:tcBorders>
              <w:top w:val="single" w:sz="8" w:space="0" w:color="C0C0C0"/>
              <w:left w:val="single" w:sz="8" w:space="0" w:color="C0C0C0"/>
              <w:bottom w:val="single" w:sz="8" w:space="0" w:color="C0C0C0"/>
              <w:right w:val="single" w:sz="8" w:space="0" w:color="C0C0C0"/>
            </w:tcBorders>
            <w:hideMark/>
          </w:tcPr>
          <w:p w14:paraId="6ACF77A7"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550" w:type="pct"/>
            <w:tcBorders>
              <w:top w:val="single" w:sz="8" w:space="0" w:color="C0C0C0"/>
              <w:left w:val="single" w:sz="8" w:space="0" w:color="C0C0C0"/>
              <w:bottom w:val="single" w:sz="8" w:space="0" w:color="C0C0C0"/>
              <w:right w:val="single" w:sz="8" w:space="0" w:color="C0C0C0"/>
            </w:tcBorders>
            <w:hideMark/>
          </w:tcPr>
          <w:p w14:paraId="342E361C"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14:paraId="6BDE8E23" w14:textId="77777777" w:rsidR="003A2192" w:rsidRDefault="00000000">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bl>
    <w:p w14:paraId="1417610E" w14:textId="77777777" w:rsidR="003A2192" w:rsidRDefault="00000000">
      <w:pPr>
        <w:pStyle w:val="NormalWeb"/>
      </w:pPr>
      <w:r>
        <w:t> </w:t>
      </w:r>
    </w:p>
    <w:p w14:paraId="5FF319F8" w14:textId="77777777" w:rsidR="003A2192" w:rsidRDefault="00000000">
      <w:pPr>
        <w:pStyle w:val="NormalWeb"/>
        <w:jc w:val="left"/>
      </w:pPr>
      <w:r>
        <w:t xml:space="preserve">VALOR GLOBAL DA PROPOSTA - R$ </w:t>
      </w:r>
    </w:p>
    <w:p w14:paraId="0C382EAA" w14:textId="77777777" w:rsidR="003A2192" w:rsidRDefault="00000000">
      <w:pPr>
        <w:pStyle w:val="NormalWeb"/>
      </w:pPr>
      <w:r>
        <w:t> </w:t>
      </w:r>
    </w:p>
    <w:p w14:paraId="6262F4FD" w14:textId="77777777" w:rsidR="003A2192" w:rsidRDefault="00000000">
      <w:pPr>
        <w:pStyle w:val="NormalWeb"/>
        <w:jc w:val="left"/>
      </w:pPr>
      <w:r>
        <w:t>PRAZO DE EXECUÇÃO:</w:t>
      </w:r>
    </w:p>
    <w:p w14:paraId="095D87D2" w14:textId="77777777" w:rsidR="003A2192" w:rsidRDefault="00000000">
      <w:pPr>
        <w:pStyle w:val="NormalWeb"/>
        <w:jc w:val="left"/>
      </w:pPr>
      <w:r>
        <w:t>CONDIÇÕES DE PAGAMENTO:</w:t>
      </w:r>
    </w:p>
    <w:p w14:paraId="64304B12" w14:textId="77777777" w:rsidR="003A2192" w:rsidRDefault="00000000">
      <w:pPr>
        <w:pStyle w:val="NormalWeb"/>
        <w:jc w:val="left"/>
      </w:pPr>
      <w:r>
        <w:t>VALIDADE DESTA PROPOSTA:</w:t>
      </w:r>
    </w:p>
    <w:p w14:paraId="2BBCCBD4" w14:textId="77777777" w:rsidR="003A2192" w:rsidRDefault="00000000">
      <w:pPr>
        <w:pStyle w:val="NormalWeb"/>
      </w:pPr>
      <w:r>
        <w:t> </w:t>
      </w:r>
    </w:p>
    <w:p w14:paraId="04E45923" w14:textId="77777777" w:rsidR="003A2192" w:rsidRDefault="00000000">
      <w:pPr>
        <w:pStyle w:val="NormalWeb"/>
        <w:jc w:val="left"/>
      </w:pPr>
      <w:r>
        <w:t>Dados bancários do proponente para fins de pagamento:</w:t>
      </w:r>
    </w:p>
    <w:p w14:paraId="473C5461" w14:textId="77777777" w:rsidR="003A2192" w:rsidRDefault="00000000">
      <w:pPr>
        <w:pStyle w:val="NormalWeb"/>
        <w:jc w:val="left"/>
      </w:pPr>
      <w:r>
        <w:t>Banco:</w:t>
      </w:r>
    </w:p>
    <w:p w14:paraId="707DDDB5" w14:textId="77777777" w:rsidR="003A2192" w:rsidRDefault="00000000">
      <w:pPr>
        <w:pStyle w:val="NormalWeb"/>
        <w:jc w:val="left"/>
      </w:pPr>
      <w:r>
        <w:t>Conta:</w:t>
      </w:r>
    </w:p>
    <w:p w14:paraId="27AF6C1B" w14:textId="77777777" w:rsidR="003A2192" w:rsidRDefault="00000000">
      <w:pPr>
        <w:pStyle w:val="NormalWeb"/>
      </w:pPr>
      <w:r>
        <w:t> </w:t>
      </w:r>
    </w:p>
    <w:p w14:paraId="0FD30B52" w14:textId="77777777" w:rsidR="003A2192" w:rsidRDefault="00000000">
      <w:pPr>
        <w:pStyle w:val="NormalWeb"/>
        <w:jc w:val="left"/>
      </w:pPr>
      <w:r>
        <w:t>Local e Data.</w:t>
      </w:r>
    </w:p>
    <w:p w14:paraId="2E661584" w14:textId="77777777" w:rsidR="003A2192" w:rsidRDefault="00000000">
      <w:pPr>
        <w:pStyle w:val="NormalWeb"/>
      </w:pPr>
      <w:r>
        <w:t> </w:t>
      </w:r>
    </w:p>
    <w:p w14:paraId="1D5442CB" w14:textId="77777777" w:rsidR="003A2192" w:rsidRDefault="00000000">
      <w:pPr>
        <w:pStyle w:val="NormalWeb"/>
      </w:pPr>
      <w:r>
        <w:t> </w:t>
      </w:r>
    </w:p>
    <w:p w14:paraId="4493376B" w14:textId="77777777" w:rsidR="003A2192" w:rsidRDefault="00000000">
      <w:pPr>
        <w:pStyle w:val="NormalWeb"/>
      </w:pPr>
      <w:r>
        <w:t> </w:t>
      </w:r>
    </w:p>
    <w:p w14:paraId="5EC1DD42" w14:textId="77777777" w:rsidR="003A2192" w:rsidRDefault="00000000">
      <w:pPr>
        <w:pStyle w:val="NormalWeb"/>
        <w:jc w:val="left"/>
      </w:pPr>
      <w:r>
        <w:t>NOME/CPF/ASSINATURA</w:t>
      </w:r>
    </w:p>
    <w:p w14:paraId="4E522190" w14:textId="77777777" w:rsidR="003A2192" w:rsidRDefault="00000000">
      <w:pPr>
        <w:pStyle w:val="NormalWeb"/>
        <w:jc w:val="left"/>
      </w:pPr>
      <w:r>
        <w:t>Representante legal do proponente.</w:t>
      </w:r>
    </w:p>
    <w:p w14:paraId="3FDE836E" w14:textId="77777777" w:rsidR="003A2192" w:rsidRDefault="00000000">
      <w:pPr>
        <w:pStyle w:val="NormalWeb"/>
      </w:pPr>
      <w:r>
        <w:t> </w:t>
      </w:r>
    </w:p>
    <w:p w14:paraId="5664DEF0" w14:textId="77777777" w:rsidR="003A2192" w:rsidRDefault="00000000">
      <w:pPr>
        <w:pStyle w:val="NormalWeb"/>
      </w:pPr>
      <w:r>
        <w:t> </w:t>
      </w:r>
    </w:p>
    <w:p w14:paraId="76C97E11" w14:textId="77777777" w:rsidR="003A2192" w:rsidRDefault="00000000">
      <w:pPr>
        <w:pStyle w:val="NormalWeb"/>
        <w:jc w:val="left"/>
        <w:rPr>
          <w:sz w:val="16"/>
          <w:szCs w:val="16"/>
        </w:rPr>
      </w:pPr>
      <w:r>
        <w:rPr>
          <w:sz w:val="16"/>
          <w:szCs w:val="16"/>
        </w:rPr>
        <w:t>OBSERVAÇÃO: a proposta deverá ser elaborada em papel timbrado do proponente.</w:t>
      </w:r>
    </w:p>
    <w:p w14:paraId="2AF64D0F"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1276E674" w14:textId="77777777">
        <w:trPr>
          <w:tblCellSpacing w:w="0" w:type="dxa"/>
        </w:trPr>
        <w:tc>
          <w:tcPr>
            <w:tcW w:w="0" w:type="auto"/>
            <w:hideMark/>
          </w:tcPr>
          <w:p w14:paraId="45F70E18" w14:textId="6B42C14D" w:rsidR="003A2192" w:rsidRDefault="00AB283A">
            <w:pPr>
              <w:pStyle w:val="NormalWeb"/>
              <w:jc w:val="center"/>
            </w:pPr>
            <w:r>
              <w:rPr>
                <w:noProof/>
              </w:rPr>
              <w:drawing>
                <wp:inline distT="0" distB="0" distL="0" distR="0" wp14:anchorId="7AFE8634" wp14:editId="116F7400">
                  <wp:extent cx="990476" cy="847619"/>
                  <wp:effectExtent l="0" t="0" r="635" b="0"/>
                  <wp:docPr id="14006477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47755"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31E479CC" w14:textId="77777777" w:rsidR="003A2192" w:rsidRDefault="00000000">
            <w:pPr>
              <w:pStyle w:val="NormalWeb"/>
              <w:jc w:val="left"/>
              <w:rPr>
                <w:sz w:val="24"/>
                <w:szCs w:val="24"/>
              </w:rPr>
            </w:pPr>
            <w:r>
              <w:rPr>
                <w:b/>
                <w:bCs/>
                <w:sz w:val="24"/>
                <w:szCs w:val="24"/>
              </w:rPr>
              <w:t>ESTADO DA PARAÍBA</w:t>
            </w:r>
          </w:p>
          <w:p w14:paraId="2521611A" w14:textId="77777777" w:rsidR="003A2192" w:rsidRDefault="00000000">
            <w:pPr>
              <w:pStyle w:val="NormalWeb"/>
              <w:jc w:val="left"/>
              <w:rPr>
                <w:sz w:val="24"/>
                <w:szCs w:val="24"/>
              </w:rPr>
            </w:pPr>
            <w:r>
              <w:rPr>
                <w:b/>
                <w:bCs/>
                <w:sz w:val="24"/>
                <w:szCs w:val="24"/>
              </w:rPr>
              <w:t>PREFEITURA MUNICIPAL DE SÃO SEBASTIÃO DE LAGOA DE ROÇA</w:t>
            </w:r>
          </w:p>
          <w:p w14:paraId="0C96DBB2" w14:textId="77777777" w:rsidR="003A2192" w:rsidRDefault="00000000">
            <w:pPr>
              <w:pStyle w:val="NormalWeb"/>
              <w:jc w:val="left"/>
              <w:rPr>
                <w:sz w:val="24"/>
                <w:szCs w:val="24"/>
              </w:rPr>
            </w:pPr>
            <w:r>
              <w:rPr>
                <w:b/>
                <w:bCs/>
                <w:sz w:val="24"/>
                <w:szCs w:val="24"/>
              </w:rPr>
              <w:t>SETOR DE CONTRATAÇÃO</w:t>
            </w:r>
          </w:p>
        </w:tc>
      </w:tr>
    </w:tbl>
    <w:p w14:paraId="767398C0" w14:textId="77777777" w:rsidR="003A2192" w:rsidRDefault="00000000">
      <w:pPr>
        <w:pStyle w:val="NormalWeb"/>
      </w:pPr>
      <w:r>
        <w:t> </w:t>
      </w:r>
    </w:p>
    <w:p w14:paraId="4BB7E8D2" w14:textId="77777777" w:rsidR="003A2192" w:rsidRDefault="00000000">
      <w:pPr>
        <w:pStyle w:val="NormalWeb"/>
        <w:jc w:val="left"/>
      </w:pPr>
      <w:r>
        <w:rPr>
          <w:b/>
          <w:bCs/>
        </w:rPr>
        <w:t>ANEXO II - CONCORRÊNCIA ELETRÔNICA Nº 00004/2024</w:t>
      </w:r>
    </w:p>
    <w:p w14:paraId="696BAFDB" w14:textId="77777777" w:rsidR="003A2192" w:rsidRDefault="00000000">
      <w:pPr>
        <w:pStyle w:val="NormalWeb"/>
      </w:pPr>
      <w:r>
        <w:t> </w:t>
      </w:r>
    </w:p>
    <w:p w14:paraId="63465027" w14:textId="77777777" w:rsidR="003A2192" w:rsidRDefault="00000000">
      <w:pPr>
        <w:pStyle w:val="NormalWeb"/>
        <w:jc w:val="left"/>
      </w:pPr>
      <w:r>
        <w:t>MODELO DE DECLARAÇÃO - de não empregar menor</w:t>
      </w:r>
    </w:p>
    <w:p w14:paraId="1B7DE214" w14:textId="77777777" w:rsidR="003A2192" w:rsidRDefault="00000000">
      <w:pPr>
        <w:pStyle w:val="NormalWeb"/>
      </w:pPr>
      <w:r>
        <w:t> </w:t>
      </w:r>
    </w:p>
    <w:p w14:paraId="4756E10C" w14:textId="77777777" w:rsidR="003A2192" w:rsidRDefault="00000000">
      <w:pPr>
        <w:pStyle w:val="NormalWeb"/>
      </w:pPr>
      <w:r>
        <w:t> </w:t>
      </w:r>
    </w:p>
    <w:p w14:paraId="6B0463A5" w14:textId="77777777" w:rsidR="003A2192" w:rsidRDefault="00000000">
      <w:pPr>
        <w:pStyle w:val="NormalWeb"/>
        <w:jc w:val="left"/>
        <w:rPr>
          <w:b/>
          <w:bCs/>
        </w:rPr>
      </w:pPr>
      <w:r>
        <w:rPr>
          <w:b/>
          <w:bCs/>
        </w:rPr>
        <w:t>REFERENTE: CONCORRÊNCIA ELETRÔNICA Nº 00004/2024</w:t>
      </w:r>
    </w:p>
    <w:p w14:paraId="28CD6C45" w14:textId="77777777" w:rsidR="00705370" w:rsidRDefault="00705370">
      <w:pPr>
        <w:pStyle w:val="NormalWeb"/>
        <w:jc w:val="left"/>
      </w:pPr>
    </w:p>
    <w:p w14:paraId="226FAC6D" w14:textId="77777777" w:rsidR="003A2192" w:rsidRDefault="00000000">
      <w:pPr>
        <w:pStyle w:val="NormalWeb"/>
      </w:pPr>
      <w:r>
        <w:t>PREFEITURA MUNICIPAL DE SÃO SEBASTIÃO DE LAGOA DE ROÇA - PB.</w:t>
      </w:r>
    </w:p>
    <w:p w14:paraId="31369243" w14:textId="77777777" w:rsidR="003A2192" w:rsidRDefault="00000000">
      <w:pPr>
        <w:pStyle w:val="NormalWeb"/>
      </w:pPr>
      <w:r>
        <w:t> </w:t>
      </w:r>
    </w:p>
    <w:p w14:paraId="1595E4D1" w14:textId="77777777" w:rsidR="003A2192" w:rsidRDefault="00000000">
      <w:pPr>
        <w:pStyle w:val="NormalWeb"/>
        <w:jc w:val="left"/>
      </w:pPr>
      <w:r>
        <w:t>PROPONENTE</w:t>
      </w:r>
    </w:p>
    <w:p w14:paraId="3277DC8D" w14:textId="77777777" w:rsidR="003A2192" w:rsidRDefault="00000000">
      <w:pPr>
        <w:pStyle w:val="NormalWeb"/>
        <w:jc w:val="left"/>
      </w:pPr>
      <w:r>
        <w:t>CNPJ</w:t>
      </w:r>
    </w:p>
    <w:p w14:paraId="3B54D0A9" w14:textId="77777777" w:rsidR="003A2192" w:rsidRDefault="00000000">
      <w:pPr>
        <w:pStyle w:val="NormalWeb"/>
      </w:pPr>
      <w:r>
        <w:t> </w:t>
      </w:r>
    </w:p>
    <w:p w14:paraId="3FD5A927" w14:textId="77777777" w:rsidR="003A2192" w:rsidRDefault="00000000">
      <w:pPr>
        <w:pStyle w:val="NormalWeb"/>
      </w:pPr>
      <w:r>
        <w:rPr>
          <w:b/>
          <w:bCs/>
        </w:rPr>
        <w:t>1.0 - DECLARAÇÃO de não empregar menor.</w:t>
      </w:r>
    </w:p>
    <w:p w14:paraId="29041A7E" w14:textId="77777777" w:rsidR="00705370" w:rsidRDefault="00705370">
      <w:pPr>
        <w:pStyle w:val="NormalWeb"/>
      </w:pPr>
    </w:p>
    <w:p w14:paraId="02C71B22" w14:textId="6BBF67F5" w:rsidR="003A2192" w:rsidRDefault="00000000">
      <w:pPr>
        <w:pStyle w:val="NormalWeb"/>
      </w:pPr>
      <w:r>
        <w:t>O proponente acima qualificado declara, sob as penas da Lei, que não emprega menor de dezoito anos em trabalho noturno, insalubre ou perigoso e nem menor de dezesseis anos, em qualquer trabalho, podendo existir menor, a partir de quatorze anos, na condição de aprendiz na forma da legislação vigente; em acatamento às disposições do Art. 7º, Inciso XXXIII, da Constituição Federal, acrescido pela Lei Federal nº 9.854, de 27 de outubro de 1999.</w:t>
      </w:r>
    </w:p>
    <w:p w14:paraId="2B689249" w14:textId="77777777" w:rsidR="003A2192" w:rsidRDefault="00000000">
      <w:pPr>
        <w:pStyle w:val="NormalWeb"/>
      </w:pPr>
      <w:r>
        <w:t> </w:t>
      </w:r>
    </w:p>
    <w:p w14:paraId="65C0D76E" w14:textId="77777777" w:rsidR="003A2192" w:rsidRDefault="00000000">
      <w:pPr>
        <w:pStyle w:val="NormalWeb"/>
      </w:pPr>
      <w:r>
        <w:t>Local e Data.</w:t>
      </w:r>
    </w:p>
    <w:p w14:paraId="321590CC" w14:textId="77777777" w:rsidR="003A2192" w:rsidRDefault="00000000">
      <w:pPr>
        <w:pStyle w:val="NormalWeb"/>
      </w:pPr>
      <w:r>
        <w:t> </w:t>
      </w:r>
    </w:p>
    <w:p w14:paraId="0060A2ED" w14:textId="77777777" w:rsidR="003A2192" w:rsidRDefault="00000000">
      <w:pPr>
        <w:pStyle w:val="NormalWeb"/>
      </w:pPr>
      <w:r>
        <w:t> </w:t>
      </w:r>
    </w:p>
    <w:p w14:paraId="16571626" w14:textId="77777777" w:rsidR="003A2192" w:rsidRDefault="00000000">
      <w:pPr>
        <w:pStyle w:val="NormalWeb"/>
      </w:pPr>
      <w:r>
        <w:t> </w:t>
      </w:r>
    </w:p>
    <w:p w14:paraId="25F95E30" w14:textId="77777777" w:rsidR="003A2192" w:rsidRDefault="00000000">
      <w:pPr>
        <w:pStyle w:val="NormalWeb"/>
      </w:pPr>
      <w:r>
        <w:t>NOME/CPF/ASSINATURA</w:t>
      </w:r>
    </w:p>
    <w:p w14:paraId="6A9F29FD" w14:textId="77777777" w:rsidR="003A2192" w:rsidRDefault="00000000">
      <w:pPr>
        <w:pStyle w:val="NormalWeb"/>
      </w:pPr>
      <w:r>
        <w:t>Representante legal do proponente.</w:t>
      </w:r>
    </w:p>
    <w:p w14:paraId="771AB70F" w14:textId="77777777" w:rsidR="003A2192" w:rsidRDefault="00000000">
      <w:pPr>
        <w:pStyle w:val="NormalWeb"/>
      </w:pPr>
      <w:r>
        <w:t> </w:t>
      </w:r>
    </w:p>
    <w:p w14:paraId="56EDA6B8" w14:textId="77777777" w:rsidR="003A2192" w:rsidRDefault="00000000">
      <w:pPr>
        <w:pStyle w:val="NormalWeb"/>
      </w:pPr>
      <w:r>
        <w:t> </w:t>
      </w:r>
    </w:p>
    <w:p w14:paraId="7621CCD0" w14:textId="77777777" w:rsidR="003A2192" w:rsidRDefault="00000000">
      <w:pPr>
        <w:pStyle w:val="NormalWeb"/>
        <w:rPr>
          <w:sz w:val="16"/>
          <w:szCs w:val="16"/>
        </w:rPr>
      </w:pPr>
      <w:r>
        <w:rPr>
          <w:sz w:val="16"/>
          <w:szCs w:val="16"/>
        </w:rPr>
        <w:t>OBSERVAÇÃO: a declaração deverá ser elaborada em papel timbrado do proponente.</w:t>
      </w:r>
    </w:p>
    <w:p w14:paraId="09BB3DF4"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43E1ECA5" w14:textId="77777777">
        <w:trPr>
          <w:tblCellSpacing w:w="0" w:type="dxa"/>
        </w:trPr>
        <w:tc>
          <w:tcPr>
            <w:tcW w:w="0" w:type="auto"/>
            <w:hideMark/>
          </w:tcPr>
          <w:p w14:paraId="6F446CD0" w14:textId="2F6311BD" w:rsidR="003A2192" w:rsidRDefault="00AB283A">
            <w:pPr>
              <w:pStyle w:val="NormalWeb"/>
              <w:jc w:val="center"/>
            </w:pPr>
            <w:r>
              <w:rPr>
                <w:noProof/>
              </w:rPr>
              <w:drawing>
                <wp:inline distT="0" distB="0" distL="0" distR="0" wp14:anchorId="06AC3E9B" wp14:editId="18EA639A">
                  <wp:extent cx="990476" cy="847619"/>
                  <wp:effectExtent l="0" t="0" r="635" b="0"/>
                  <wp:docPr id="6980195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19552"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2F0F6A17" w14:textId="77777777" w:rsidR="003A2192" w:rsidRDefault="00000000">
            <w:pPr>
              <w:pStyle w:val="NormalWeb"/>
              <w:jc w:val="left"/>
              <w:rPr>
                <w:sz w:val="24"/>
                <w:szCs w:val="24"/>
              </w:rPr>
            </w:pPr>
            <w:r>
              <w:rPr>
                <w:b/>
                <w:bCs/>
                <w:sz w:val="24"/>
                <w:szCs w:val="24"/>
              </w:rPr>
              <w:t>ESTADO DA PARAÍBA</w:t>
            </w:r>
          </w:p>
          <w:p w14:paraId="7D65B803" w14:textId="77777777" w:rsidR="003A2192" w:rsidRDefault="00000000">
            <w:pPr>
              <w:pStyle w:val="NormalWeb"/>
              <w:jc w:val="left"/>
              <w:rPr>
                <w:sz w:val="24"/>
                <w:szCs w:val="24"/>
              </w:rPr>
            </w:pPr>
            <w:r>
              <w:rPr>
                <w:b/>
                <w:bCs/>
                <w:sz w:val="24"/>
                <w:szCs w:val="24"/>
              </w:rPr>
              <w:t>PREFEITURA MUNICIPAL DE SÃO SEBASTIÃO DE LAGOA DE ROÇA</w:t>
            </w:r>
          </w:p>
          <w:p w14:paraId="42514C1E" w14:textId="77777777" w:rsidR="003A2192" w:rsidRDefault="00000000">
            <w:pPr>
              <w:pStyle w:val="NormalWeb"/>
              <w:jc w:val="left"/>
              <w:rPr>
                <w:sz w:val="24"/>
                <w:szCs w:val="24"/>
              </w:rPr>
            </w:pPr>
            <w:r>
              <w:rPr>
                <w:b/>
                <w:bCs/>
                <w:sz w:val="24"/>
                <w:szCs w:val="24"/>
              </w:rPr>
              <w:t>SETOR DE CONTRATAÇÃO</w:t>
            </w:r>
          </w:p>
        </w:tc>
      </w:tr>
    </w:tbl>
    <w:p w14:paraId="4D40564C" w14:textId="77777777" w:rsidR="003A2192" w:rsidRDefault="00000000">
      <w:pPr>
        <w:pStyle w:val="NormalWeb"/>
      </w:pPr>
      <w:r>
        <w:t> </w:t>
      </w:r>
    </w:p>
    <w:p w14:paraId="383B9214" w14:textId="77777777" w:rsidR="003A2192" w:rsidRDefault="00000000">
      <w:pPr>
        <w:pStyle w:val="NormalWeb"/>
        <w:jc w:val="left"/>
      </w:pPr>
      <w:r>
        <w:rPr>
          <w:b/>
          <w:bCs/>
        </w:rPr>
        <w:t>ANEXO III - CONCORRÊNCIA ELETRÔNICA Nº 00004/2024</w:t>
      </w:r>
    </w:p>
    <w:p w14:paraId="605FD564" w14:textId="77777777" w:rsidR="003A2192" w:rsidRDefault="00000000">
      <w:pPr>
        <w:pStyle w:val="NormalWeb"/>
      </w:pPr>
      <w:r>
        <w:t> </w:t>
      </w:r>
    </w:p>
    <w:p w14:paraId="578A4C25" w14:textId="77777777" w:rsidR="003A2192" w:rsidRDefault="00000000">
      <w:pPr>
        <w:pStyle w:val="NormalWeb"/>
        <w:jc w:val="left"/>
      </w:pPr>
      <w:r>
        <w:t>MODELO DE DECLARAÇÃO - que a proposta compreende a integralidade dos custos</w:t>
      </w:r>
    </w:p>
    <w:p w14:paraId="6F981A14" w14:textId="77777777" w:rsidR="003A2192" w:rsidRDefault="00000000">
      <w:pPr>
        <w:pStyle w:val="NormalWeb"/>
      </w:pPr>
      <w:r>
        <w:t> </w:t>
      </w:r>
    </w:p>
    <w:p w14:paraId="392D6E06" w14:textId="77777777" w:rsidR="003A2192" w:rsidRDefault="00000000">
      <w:pPr>
        <w:pStyle w:val="NormalWeb"/>
      </w:pPr>
      <w:r>
        <w:t> </w:t>
      </w:r>
    </w:p>
    <w:p w14:paraId="1EE2A04B" w14:textId="77777777" w:rsidR="003A2192" w:rsidRDefault="00000000">
      <w:pPr>
        <w:pStyle w:val="NormalWeb"/>
        <w:jc w:val="left"/>
      </w:pPr>
      <w:r>
        <w:rPr>
          <w:b/>
          <w:bCs/>
        </w:rPr>
        <w:t>REFERENTE: CONCORRÊNCIA ELETRÔNICA Nº 00004/2024</w:t>
      </w:r>
    </w:p>
    <w:p w14:paraId="74E0E7F5" w14:textId="77777777" w:rsidR="00705370" w:rsidRDefault="00705370">
      <w:pPr>
        <w:pStyle w:val="NormalWeb"/>
      </w:pPr>
    </w:p>
    <w:p w14:paraId="772C14FD" w14:textId="37F609C0" w:rsidR="003A2192" w:rsidRDefault="00000000">
      <w:pPr>
        <w:pStyle w:val="NormalWeb"/>
      </w:pPr>
      <w:r>
        <w:t>PREFEITURA MUNICIPAL DE SÃO SEBASTIÃO DE LAGOA DE ROÇA - PB.</w:t>
      </w:r>
    </w:p>
    <w:p w14:paraId="712E3381" w14:textId="77777777" w:rsidR="003A2192" w:rsidRDefault="00000000">
      <w:pPr>
        <w:pStyle w:val="NormalWeb"/>
      </w:pPr>
      <w:r>
        <w:t> </w:t>
      </w:r>
    </w:p>
    <w:p w14:paraId="147AD6F9" w14:textId="77777777" w:rsidR="003A2192" w:rsidRDefault="00000000">
      <w:pPr>
        <w:pStyle w:val="NormalWeb"/>
        <w:jc w:val="left"/>
      </w:pPr>
      <w:r>
        <w:t>PROPONENTE</w:t>
      </w:r>
    </w:p>
    <w:p w14:paraId="4795D2B7" w14:textId="77777777" w:rsidR="003A2192" w:rsidRDefault="00000000">
      <w:pPr>
        <w:pStyle w:val="NormalWeb"/>
        <w:jc w:val="left"/>
      </w:pPr>
      <w:r>
        <w:t>CNPJ</w:t>
      </w:r>
    </w:p>
    <w:p w14:paraId="59C1A287" w14:textId="77777777" w:rsidR="003A2192" w:rsidRDefault="00000000">
      <w:pPr>
        <w:pStyle w:val="NormalWeb"/>
      </w:pPr>
      <w:r>
        <w:t> </w:t>
      </w:r>
    </w:p>
    <w:p w14:paraId="7484EC08" w14:textId="77777777" w:rsidR="003A2192" w:rsidRDefault="00000000">
      <w:pPr>
        <w:pStyle w:val="NormalWeb"/>
      </w:pPr>
      <w:r>
        <w:rPr>
          <w:b/>
          <w:bCs/>
        </w:rPr>
        <w:t>1.0 - DECLARAÇÃO que a proposta econômica compreende a integralidade dos custos.</w:t>
      </w:r>
    </w:p>
    <w:p w14:paraId="05351F97" w14:textId="77777777" w:rsidR="00705370" w:rsidRDefault="00705370">
      <w:pPr>
        <w:pStyle w:val="NormalWeb"/>
      </w:pPr>
    </w:p>
    <w:p w14:paraId="2A5FEAB0" w14:textId="732FA0B4" w:rsidR="003A2192" w:rsidRDefault="00000000">
      <w:pPr>
        <w:pStyle w:val="NormalWeb"/>
      </w:pPr>
      <w:r>
        <w:t>O proponente acima qualificado declara, sob as penas da Lei,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BB3E79" w14:textId="77777777" w:rsidR="003A2192" w:rsidRDefault="00000000">
      <w:pPr>
        <w:pStyle w:val="NormalWeb"/>
      </w:pPr>
      <w:r>
        <w:t> </w:t>
      </w:r>
    </w:p>
    <w:p w14:paraId="76588E4E" w14:textId="77777777" w:rsidR="003A2192" w:rsidRDefault="00000000">
      <w:pPr>
        <w:pStyle w:val="NormalWeb"/>
      </w:pPr>
      <w:r>
        <w:t>Local e Data.</w:t>
      </w:r>
    </w:p>
    <w:p w14:paraId="3E584B2F" w14:textId="77777777" w:rsidR="003A2192" w:rsidRDefault="00000000">
      <w:pPr>
        <w:pStyle w:val="NormalWeb"/>
      </w:pPr>
      <w:r>
        <w:t> </w:t>
      </w:r>
    </w:p>
    <w:p w14:paraId="5C4925DC" w14:textId="77777777" w:rsidR="003A2192" w:rsidRDefault="00000000">
      <w:pPr>
        <w:pStyle w:val="NormalWeb"/>
      </w:pPr>
      <w:r>
        <w:t> </w:t>
      </w:r>
    </w:p>
    <w:p w14:paraId="7D3E5650" w14:textId="77777777" w:rsidR="003A2192" w:rsidRDefault="00000000">
      <w:pPr>
        <w:pStyle w:val="NormalWeb"/>
      </w:pPr>
      <w:r>
        <w:t> </w:t>
      </w:r>
    </w:p>
    <w:p w14:paraId="5B8242C2" w14:textId="77777777" w:rsidR="003A2192" w:rsidRDefault="00000000">
      <w:pPr>
        <w:pStyle w:val="NormalWeb"/>
      </w:pPr>
      <w:r>
        <w:t>NOME/CPF/ASSINATURA</w:t>
      </w:r>
    </w:p>
    <w:p w14:paraId="2F47E485" w14:textId="77777777" w:rsidR="003A2192" w:rsidRDefault="00000000">
      <w:pPr>
        <w:pStyle w:val="NormalWeb"/>
      </w:pPr>
      <w:r>
        <w:t>Representante legal do proponente.</w:t>
      </w:r>
    </w:p>
    <w:p w14:paraId="74168633" w14:textId="77777777" w:rsidR="003A2192" w:rsidRDefault="00000000">
      <w:pPr>
        <w:pStyle w:val="NormalWeb"/>
      </w:pPr>
      <w:r>
        <w:t> </w:t>
      </w:r>
    </w:p>
    <w:p w14:paraId="1F274219" w14:textId="77777777" w:rsidR="003A2192" w:rsidRDefault="00000000">
      <w:pPr>
        <w:pStyle w:val="NormalWeb"/>
      </w:pPr>
      <w:r>
        <w:t> </w:t>
      </w:r>
    </w:p>
    <w:p w14:paraId="401F7E64" w14:textId="77777777" w:rsidR="003A2192" w:rsidRDefault="00000000">
      <w:pPr>
        <w:pStyle w:val="NormalWeb"/>
        <w:rPr>
          <w:sz w:val="16"/>
          <w:szCs w:val="16"/>
        </w:rPr>
      </w:pPr>
      <w:r>
        <w:rPr>
          <w:sz w:val="16"/>
          <w:szCs w:val="16"/>
        </w:rPr>
        <w:t>OBSERVAÇÃO: a declaração deverá ser elaborada em papel timbrado do proponente.</w:t>
      </w:r>
    </w:p>
    <w:p w14:paraId="13409CD8" w14:textId="77777777" w:rsidR="003A2192" w:rsidRDefault="00000000">
      <w:pPr>
        <w:pStyle w:val="NormalWeb"/>
        <w:jc w:val="left"/>
      </w:pPr>
      <w:r>
        <w:rPr>
          <w:rFonts w:eastAsia="Times New Roman"/>
        </w:rPr>
        <w:br w:type="page"/>
      </w:r>
      <w:r>
        <w:lastRenderedPageBreak/>
        <w:t> </w:t>
      </w:r>
    </w:p>
    <w:tbl>
      <w:tblPr>
        <w:tblW w:w="5000" w:type="pct"/>
        <w:tblCellSpacing w:w="0" w:type="dxa"/>
        <w:tblCellMar>
          <w:left w:w="0" w:type="dxa"/>
          <w:right w:w="0" w:type="dxa"/>
        </w:tblCellMar>
        <w:tblLook w:val="04A0" w:firstRow="1" w:lastRow="0" w:firstColumn="1" w:lastColumn="0" w:noHBand="0" w:noVBand="1"/>
      </w:tblPr>
      <w:tblGrid>
        <w:gridCol w:w="1705"/>
        <w:gridCol w:w="8501"/>
      </w:tblGrid>
      <w:tr w:rsidR="003A2192" w14:paraId="3EAE76F9" w14:textId="77777777">
        <w:trPr>
          <w:tblCellSpacing w:w="0" w:type="dxa"/>
        </w:trPr>
        <w:tc>
          <w:tcPr>
            <w:tcW w:w="0" w:type="auto"/>
            <w:hideMark/>
          </w:tcPr>
          <w:p w14:paraId="30CDCE21" w14:textId="2FF0BD40" w:rsidR="003A2192" w:rsidRDefault="00AB283A">
            <w:pPr>
              <w:pStyle w:val="NormalWeb"/>
              <w:jc w:val="center"/>
            </w:pPr>
            <w:r>
              <w:rPr>
                <w:noProof/>
              </w:rPr>
              <w:drawing>
                <wp:inline distT="0" distB="0" distL="0" distR="0" wp14:anchorId="419915AC" wp14:editId="28E134AA">
                  <wp:extent cx="990476" cy="847619"/>
                  <wp:effectExtent l="0" t="0" r="635" b="0"/>
                  <wp:docPr id="13444525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52531" name=""/>
                          <pic:cNvPicPr/>
                        </pic:nvPicPr>
                        <pic:blipFill>
                          <a:blip r:embed="rId5"/>
                          <a:stretch>
                            <a:fillRect/>
                          </a:stretch>
                        </pic:blipFill>
                        <pic:spPr>
                          <a:xfrm>
                            <a:off x="0" y="0"/>
                            <a:ext cx="990476" cy="847619"/>
                          </a:xfrm>
                          <a:prstGeom prst="rect">
                            <a:avLst/>
                          </a:prstGeom>
                        </pic:spPr>
                      </pic:pic>
                    </a:graphicData>
                  </a:graphic>
                </wp:inline>
              </w:drawing>
            </w:r>
          </w:p>
        </w:tc>
        <w:tc>
          <w:tcPr>
            <w:tcW w:w="0" w:type="auto"/>
            <w:vAlign w:val="center"/>
            <w:hideMark/>
          </w:tcPr>
          <w:p w14:paraId="6269A2A6" w14:textId="77777777" w:rsidR="003A2192" w:rsidRDefault="00000000">
            <w:pPr>
              <w:pStyle w:val="NormalWeb"/>
              <w:jc w:val="left"/>
              <w:rPr>
                <w:sz w:val="24"/>
                <w:szCs w:val="24"/>
              </w:rPr>
            </w:pPr>
            <w:r>
              <w:rPr>
                <w:b/>
                <w:bCs/>
                <w:sz w:val="24"/>
                <w:szCs w:val="24"/>
              </w:rPr>
              <w:t>ESTADO DA PARAÍBA</w:t>
            </w:r>
          </w:p>
          <w:p w14:paraId="0991B245" w14:textId="77777777" w:rsidR="003A2192" w:rsidRDefault="00000000">
            <w:pPr>
              <w:pStyle w:val="NormalWeb"/>
              <w:jc w:val="left"/>
              <w:rPr>
                <w:sz w:val="24"/>
                <w:szCs w:val="24"/>
              </w:rPr>
            </w:pPr>
            <w:r>
              <w:rPr>
                <w:b/>
                <w:bCs/>
                <w:sz w:val="24"/>
                <w:szCs w:val="24"/>
              </w:rPr>
              <w:t>PREFEITURA MUNICIPAL DE SÃO SEBASTIÃO DE LAGOA DE ROÇA</w:t>
            </w:r>
          </w:p>
          <w:p w14:paraId="3570AD20" w14:textId="77777777" w:rsidR="003A2192" w:rsidRDefault="00000000">
            <w:pPr>
              <w:pStyle w:val="NormalWeb"/>
              <w:jc w:val="left"/>
              <w:rPr>
                <w:sz w:val="24"/>
                <w:szCs w:val="24"/>
              </w:rPr>
            </w:pPr>
            <w:r>
              <w:rPr>
                <w:b/>
                <w:bCs/>
                <w:sz w:val="24"/>
                <w:szCs w:val="24"/>
              </w:rPr>
              <w:t>SETOR DE CONTRATAÇÃO</w:t>
            </w:r>
          </w:p>
        </w:tc>
      </w:tr>
    </w:tbl>
    <w:p w14:paraId="4616F9D6" w14:textId="77777777" w:rsidR="003A2192" w:rsidRDefault="00000000">
      <w:pPr>
        <w:pStyle w:val="NormalWeb"/>
      </w:pPr>
      <w:r>
        <w:t> </w:t>
      </w:r>
    </w:p>
    <w:p w14:paraId="7A7B563D" w14:textId="77777777" w:rsidR="003A2192" w:rsidRDefault="00000000">
      <w:pPr>
        <w:pStyle w:val="NormalWeb"/>
        <w:jc w:val="left"/>
      </w:pPr>
      <w:r>
        <w:rPr>
          <w:b/>
          <w:bCs/>
        </w:rPr>
        <w:t>ANEXO IV - CONCORRÊNCIA ELETRÔNICA Nº 00004/2024</w:t>
      </w:r>
    </w:p>
    <w:p w14:paraId="68A857A5" w14:textId="77777777" w:rsidR="003A2192" w:rsidRDefault="00000000">
      <w:pPr>
        <w:pStyle w:val="NormalWeb"/>
      </w:pPr>
      <w:r>
        <w:t> </w:t>
      </w:r>
    </w:p>
    <w:p w14:paraId="1D374DF4" w14:textId="77777777" w:rsidR="003A2192" w:rsidRDefault="00000000">
      <w:pPr>
        <w:pStyle w:val="NormalWeb"/>
        <w:jc w:val="left"/>
      </w:pPr>
      <w:r>
        <w:t>MINUTA DO CONTRATO</w:t>
      </w:r>
    </w:p>
    <w:p w14:paraId="6DB64A87" w14:textId="77777777" w:rsidR="003A2192" w:rsidRDefault="00000000">
      <w:pPr>
        <w:pStyle w:val="NormalWeb"/>
      </w:pPr>
      <w:r>
        <w:t> </w:t>
      </w:r>
    </w:p>
    <w:p w14:paraId="0556026D" w14:textId="77777777" w:rsidR="003A2192" w:rsidRDefault="00000000">
      <w:pPr>
        <w:pStyle w:val="NormalWeb"/>
        <w:jc w:val="left"/>
      </w:pPr>
      <w:r>
        <w:rPr>
          <w:b/>
          <w:bCs/>
        </w:rPr>
        <w:t>CONCORRÊNCIA ELETRÔNICA Nº 00004/2024</w:t>
      </w:r>
    </w:p>
    <w:p w14:paraId="26D6D458" w14:textId="77777777" w:rsidR="00705370" w:rsidRDefault="00705370">
      <w:pPr>
        <w:pStyle w:val="NormalWeb"/>
        <w:jc w:val="left"/>
      </w:pPr>
    </w:p>
    <w:p w14:paraId="4FA7B9EE" w14:textId="6209A39E" w:rsidR="003A2192" w:rsidRDefault="00000000">
      <w:pPr>
        <w:pStyle w:val="NormalWeb"/>
        <w:jc w:val="left"/>
      </w:pPr>
      <w:r>
        <w:t>PROCESSO ADMINISTRATIVO Nº 00028/2024</w:t>
      </w:r>
    </w:p>
    <w:p w14:paraId="7094D159" w14:textId="77777777" w:rsidR="003A2192" w:rsidRDefault="00000000">
      <w:pPr>
        <w:pStyle w:val="NormalWeb"/>
      </w:pPr>
      <w:r>
        <w:t> </w:t>
      </w:r>
    </w:p>
    <w:p w14:paraId="18304722" w14:textId="77777777" w:rsidR="003A2192" w:rsidRDefault="00000000">
      <w:pPr>
        <w:pStyle w:val="NormalWeb"/>
      </w:pPr>
      <w:r>
        <w:rPr>
          <w:b/>
          <w:bCs/>
        </w:rPr>
        <w:t xml:space="preserve">CONTRATO Nº: </w:t>
      </w:r>
      <w:proofErr w:type="gramStart"/>
      <w:r>
        <w:rPr>
          <w:b/>
          <w:bCs/>
        </w:rPr>
        <w:t>..../</w:t>
      </w:r>
      <w:proofErr w:type="gramEnd"/>
      <w:r>
        <w:rPr>
          <w:b/>
          <w:bCs/>
        </w:rPr>
        <w:t>...-CPL</w:t>
      </w:r>
    </w:p>
    <w:p w14:paraId="0F25AA50" w14:textId="77777777" w:rsidR="003A2192" w:rsidRDefault="00000000">
      <w:pPr>
        <w:pStyle w:val="NormalWeb"/>
      </w:pPr>
      <w:r>
        <w:t> </w:t>
      </w:r>
    </w:p>
    <w:p w14:paraId="33037310" w14:textId="77777777" w:rsidR="003A2192" w:rsidRDefault="00000000">
      <w:pPr>
        <w:pStyle w:val="introducao"/>
      </w:pPr>
      <w:r>
        <w:t>TERMO DE CONTRATO QUE ENTRE SI CELEBRAM A PREFEITURA MUNICIPAL DE SÃO SEBASTIÃO DE LAGOA DE ROÇA E ........., PARA EXECUÇÃO DE OBRA CONFORME DISCRIMINADO NESTE INSTRUMENTO NA FORMA ABAIXO:</w:t>
      </w:r>
    </w:p>
    <w:p w14:paraId="266208E7" w14:textId="77777777" w:rsidR="003A2192" w:rsidRDefault="00000000">
      <w:pPr>
        <w:pStyle w:val="NormalWeb"/>
      </w:pPr>
      <w:r>
        <w:t> </w:t>
      </w:r>
    </w:p>
    <w:p w14:paraId="19FC4276" w14:textId="77777777" w:rsidR="003A2192" w:rsidRDefault="00000000">
      <w:pPr>
        <w:pStyle w:val="NormalWeb"/>
      </w:pPr>
      <w:r>
        <w:t xml:space="preserve">Pelo presente instrumento de contrato, de um lado Prefeitura Municipal de São Sebastião de Lagoa de Roça - Rua Jose Rodrigues Coura, 53 - Centro - São Sebastião de Lagoa de Roça - PB, CNPJ nº 08.742.439/0001-00, neste ato representada pelo Prefeito Severo </w:t>
      </w:r>
      <w:proofErr w:type="spellStart"/>
      <w:r>
        <w:t>Luis</w:t>
      </w:r>
      <w:proofErr w:type="spellEnd"/>
      <w:r>
        <w:t xml:space="preserve"> do Nascimento Neto, Brasileiro, Casado, residente e domiciliado na Rua </w:t>
      </w:r>
      <w:proofErr w:type="spellStart"/>
      <w:r>
        <w:t>Juvino</w:t>
      </w:r>
      <w:proofErr w:type="spellEnd"/>
      <w:r>
        <w:t xml:space="preserve"> Sobreira de Carvalho, 0028 - Centro - São Sebastião de Lagoa de Roça - PB, CPF nº 028.377.614-51, Carteira de Identidade nº 2.274.649 SSP/PB, doravante simplesmente CONTRATANTE, e do outro lado ......... - ......... - ......... - ......... - ..., CNPJ nº ........., neste ato representado por .... residente e domiciliado na ...., ......... - ......... - ......... - ......... - ..., CPF nº ........., Carteira de Identidade nº ...., doravante simplesmente CONTRATADO, decidiram as partes contratantes assinar o presente contrato, o qual se regerá pelas cláusulas e condições seguintes:</w:t>
      </w:r>
    </w:p>
    <w:p w14:paraId="7D8E79B6" w14:textId="77777777" w:rsidR="003A2192" w:rsidRDefault="00000000">
      <w:pPr>
        <w:pStyle w:val="NormalWeb"/>
      </w:pPr>
      <w:r>
        <w:t> </w:t>
      </w:r>
    </w:p>
    <w:p w14:paraId="5DE03AF2" w14:textId="77777777" w:rsidR="003A2192" w:rsidRDefault="00000000">
      <w:pPr>
        <w:pStyle w:val="Ttulo2"/>
        <w:rPr>
          <w:rFonts w:eastAsia="Times New Roman"/>
        </w:rPr>
      </w:pPr>
      <w:r>
        <w:rPr>
          <w:rFonts w:eastAsia="Times New Roman"/>
        </w:rPr>
        <w:t>CLÁUSULA PRIMEIRA - DOS FUNDAMENTOS:</w:t>
      </w:r>
    </w:p>
    <w:p w14:paraId="1289F984" w14:textId="77777777" w:rsidR="00705370" w:rsidRDefault="00705370">
      <w:pPr>
        <w:pStyle w:val="NormalWeb"/>
      </w:pPr>
    </w:p>
    <w:p w14:paraId="7E422B41" w14:textId="1A9CF5AF" w:rsidR="003A2192" w:rsidRDefault="00000000">
      <w:pPr>
        <w:pStyle w:val="NormalWeb"/>
      </w:pPr>
      <w:r>
        <w:t xml:space="preserve">Este contrato decorre da licitação modalidade Concorrência Eletrônica nº 00004/2024, processada nos termos da Lei Federal nº 14.133, de 1º de </w:t>
      </w:r>
      <w:proofErr w:type="gramStart"/>
      <w:r>
        <w:t>Abril</w:t>
      </w:r>
      <w:proofErr w:type="gramEnd"/>
      <w:r>
        <w:t xml:space="preserve"> de 2021; Lei Complementar nº 123, de 14 de Dezembro de 2006; Instrução Normativa nº 73 SEGES/ME, de 30 de Setembro de 2022; e legislação pertinente, consideradas as alterações posteriores das referidas normas, às quais os contratantes estão sujeitos como também às cláusulas deste contrato.</w:t>
      </w:r>
    </w:p>
    <w:p w14:paraId="4B82588B" w14:textId="77777777" w:rsidR="003A2192" w:rsidRDefault="00000000">
      <w:pPr>
        <w:pStyle w:val="NormalWeb"/>
      </w:pPr>
      <w:r>
        <w:t> </w:t>
      </w:r>
    </w:p>
    <w:p w14:paraId="628BB71E" w14:textId="77777777" w:rsidR="003A2192" w:rsidRDefault="00000000">
      <w:pPr>
        <w:pStyle w:val="Ttulo2"/>
        <w:rPr>
          <w:rFonts w:eastAsia="Times New Roman"/>
        </w:rPr>
      </w:pPr>
      <w:r>
        <w:rPr>
          <w:rFonts w:eastAsia="Times New Roman"/>
        </w:rPr>
        <w:t>CLÁUSULA SEGUNDA - DO OBJETO:</w:t>
      </w:r>
    </w:p>
    <w:p w14:paraId="38005296" w14:textId="77777777" w:rsidR="004E00E1" w:rsidRDefault="004E00E1">
      <w:pPr>
        <w:pStyle w:val="NormalWeb"/>
      </w:pPr>
    </w:p>
    <w:p w14:paraId="24FCE5F2" w14:textId="6FAC1721" w:rsidR="003A2192" w:rsidRDefault="00000000">
      <w:pPr>
        <w:pStyle w:val="NormalWeb"/>
      </w:pPr>
      <w:r>
        <w:t>O presente contrato, cuja lavratura foi autorizada ..., tem por objeto: Contratação de Empresa Técnica Especializada Para Pavimentação e drenagem das Ruas Faustino Moura e Jose Pereira, zona urbana do Município De São Sebastião De Lagoa De Roça conforme termo de referência e especificações anexo.</w:t>
      </w:r>
    </w:p>
    <w:p w14:paraId="150E4BE9" w14:textId="77777777" w:rsidR="003A2192" w:rsidRDefault="00000000">
      <w:pPr>
        <w:pStyle w:val="NormalWeb"/>
      </w:pPr>
      <w:r>
        <w:t> </w:t>
      </w:r>
    </w:p>
    <w:p w14:paraId="6082D8B3" w14:textId="77777777" w:rsidR="003A2192" w:rsidRDefault="00000000">
      <w:pPr>
        <w:pStyle w:val="NormalWeb"/>
      </w:pPr>
      <w:r>
        <w:t>A obra deverá ser executada rigorosamente de acordo com as condições expressas neste instrumento, proposta apresentada, especificações técnicas correspondentes, processo de licitação modalidade Concorrência Eletrônica nº 00004/2024 e instruções do Contratante, documentos esses que ficam fazendo partes integrantes do presente contrato, independente de transcrição; e sob o regime de empreitada por preço global.</w:t>
      </w:r>
    </w:p>
    <w:p w14:paraId="16C02791" w14:textId="77777777" w:rsidR="003A2192" w:rsidRDefault="00000000">
      <w:pPr>
        <w:pStyle w:val="NormalWeb"/>
      </w:pPr>
      <w:r>
        <w:t> </w:t>
      </w:r>
    </w:p>
    <w:p w14:paraId="64BAA5AA" w14:textId="77777777" w:rsidR="003A2192" w:rsidRDefault="00000000">
      <w:pPr>
        <w:pStyle w:val="Ttulo2"/>
        <w:rPr>
          <w:rFonts w:eastAsia="Times New Roman"/>
        </w:rPr>
      </w:pPr>
      <w:r>
        <w:rPr>
          <w:rFonts w:eastAsia="Times New Roman"/>
        </w:rPr>
        <w:t>CLÁUSULA TERCEIRA - DO VALOR E PREÇOS:</w:t>
      </w:r>
    </w:p>
    <w:p w14:paraId="1928A96E" w14:textId="77777777" w:rsidR="004E00E1" w:rsidRDefault="004E00E1">
      <w:pPr>
        <w:pStyle w:val="NormalWeb"/>
      </w:pPr>
    </w:p>
    <w:p w14:paraId="6772493E" w14:textId="7F6D24C6" w:rsidR="003A2192" w:rsidRDefault="00000000">
      <w:pPr>
        <w:pStyle w:val="NormalWeb"/>
      </w:pPr>
      <w:r>
        <w:t>O valor total deste contrato, a base do preço proposto, é de R$ ... (...).</w:t>
      </w:r>
    </w:p>
    <w:p w14:paraId="2670AB3D" w14:textId="77777777" w:rsidR="003A2192" w:rsidRDefault="00000000">
      <w:pPr>
        <w:pStyle w:val="NormalWeb"/>
      </w:pPr>
      <w:r>
        <w:t> </w:t>
      </w:r>
    </w:p>
    <w:p w14:paraId="4B660339" w14:textId="77777777" w:rsidR="003A2192" w:rsidRDefault="00000000">
      <w:pPr>
        <w:pStyle w:val="Ttulo2"/>
        <w:rPr>
          <w:rFonts w:eastAsia="Times New Roman"/>
        </w:rPr>
      </w:pPr>
      <w:r>
        <w:rPr>
          <w:rFonts w:eastAsia="Times New Roman"/>
        </w:rPr>
        <w:t>CLÁUSULA QUARTA - DO REAJUSTAMENTO EM SENTIDO ESTRITO - REAJUSTE:</w:t>
      </w:r>
    </w:p>
    <w:p w14:paraId="23968729" w14:textId="77777777" w:rsidR="003A2192" w:rsidRDefault="00000000">
      <w:pPr>
        <w:pStyle w:val="NormalWeb"/>
      </w:pPr>
      <w:r>
        <w:t>Os preços contratados são fixos e irreajustáveis no prazo de um ano.</w:t>
      </w:r>
    </w:p>
    <w:p w14:paraId="60CC077C" w14:textId="77777777" w:rsidR="003A2192" w:rsidRDefault="00000000">
      <w:pPr>
        <w:pStyle w:val="NormalWeb"/>
      </w:pPr>
      <w:r>
        <w:t>Dentro do prazo de vigência da contratação e mediante solicitação do Contratado, os preços poderão sofrer reajuste após o interregno de um ano, na mesma proporção da variação verificada no Índice Nacional da Construção Civil – INCC acumulado, tomando–se por base o mês do orçamento estimado, exclusivamente para as obrigações iniciadas e concluídas após a ocorrência da anualidade.</w:t>
      </w:r>
    </w:p>
    <w:p w14:paraId="0E4806DA" w14:textId="77777777" w:rsidR="003A2192" w:rsidRDefault="00000000">
      <w:pPr>
        <w:pStyle w:val="NormalWeb"/>
      </w:pPr>
      <w:r>
        <w:t>Nos reajustes subsequentes ao primeiro, o interregno mínimo de um ano será contado a partir dos efeitos financeiros do último reajuste.</w:t>
      </w:r>
    </w:p>
    <w:p w14:paraId="7C3B94C3" w14:textId="77777777" w:rsidR="003A2192" w:rsidRDefault="00000000">
      <w:pPr>
        <w:pStyle w:val="NormalWeb"/>
      </w:pPr>
      <w: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14C6E631" w14:textId="77777777" w:rsidR="003A2192" w:rsidRDefault="00000000">
      <w:pPr>
        <w:pStyle w:val="NormalWeb"/>
      </w:pPr>
      <w:r>
        <w:t>Nas aferições finais, o índice utilizado para reajuste será, obrigatoriamente, o definitivo.</w:t>
      </w:r>
    </w:p>
    <w:p w14:paraId="2D79A843" w14:textId="77777777" w:rsidR="003A2192" w:rsidRDefault="00000000">
      <w:pPr>
        <w:pStyle w:val="NormalWeb"/>
      </w:pPr>
      <w:r>
        <w:t>Caso o índice estabelecido para reajustamento venha a ser extinto ou de qualquer forma não possa mais ser utilizado, será adotado, em substituição, o que vier a ser determinado pela legislação então em vigor.</w:t>
      </w:r>
    </w:p>
    <w:p w14:paraId="2F38F09A" w14:textId="77777777" w:rsidR="003A2192" w:rsidRDefault="00000000">
      <w:pPr>
        <w:pStyle w:val="NormalWeb"/>
      </w:pPr>
      <w:r>
        <w:lastRenderedPageBreak/>
        <w:t>Na ausência de previsão legal quanto ao índice substituto, as partes elegerão novo índice oficial, para reajustamento do preço do valor remanescente, por meio de termo aditivo.</w:t>
      </w:r>
    </w:p>
    <w:p w14:paraId="36730AC1" w14:textId="77777777" w:rsidR="003A2192" w:rsidRDefault="00000000">
      <w:pPr>
        <w:pStyle w:val="NormalWeb"/>
      </w:pPr>
      <w:r>
        <w:t>O registro da variação do valor contratual para fazer face ao reajuste de preços poderá ser realizado por simples apostila.</w:t>
      </w:r>
    </w:p>
    <w:p w14:paraId="76705A8A" w14:textId="77777777" w:rsidR="003A2192" w:rsidRDefault="00000000">
      <w:pPr>
        <w:pStyle w:val="NormalWeb"/>
      </w:pPr>
      <w:r>
        <w:t xml:space="preserve">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t>Arts</w:t>
      </w:r>
      <w:proofErr w:type="spellEnd"/>
      <w:r>
        <w:t>. 124 a 136, da Lei 14.133/21.</w:t>
      </w:r>
    </w:p>
    <w:p w14:paraId="4F4E4476" w14:textId="77777777" w:rsidR="003A2192" w:rsidRDefault="00000000">
      <w:pPr>
        <w:pStyle w:val="NormalWeb"/>
      </w:pPr>
      <w:r>
        <w:t> </w:t>
      </w:r>
    </w:p>
    <w:p w14:paraId="08A5451A" w14:textId="77777777" w:rsidR="003A2192" w:rsidRDefault="00000000">
      <w:pPr>
        <w:pStyle w:val="Ttulo2"/>
        <w:rPr>
          <w:rFonts w:eastAsia="Times New Roman"/>
        </w:rPr>
      </w:pPr>
      <w:r>
        <w:rPr>
          <w:rFonts w:eastAsia="Times New Roman"/>
        </w:rPr>
        <w:t>CLÁUSULA QUINTA - DA DOTAÇÃO:</w:t>
      </w:r>
    </w:p>
    <w:p w14:paraId="4758AEF1" w14:textId="77777777" w:rsidR="003A2192" w:rsidRDefault="00000000">
      <w:pPr>
        <w:pStyle w:val="NormalWeb"/>
      </w:pPr>
      <w:r>
        <w:t>As despesas correrão por conta da seguinte dotação, constante do orçamento vigente:</w:t>
      </w:r>
    </w:p>
    <w:p w14:paraId="303C2BBE" w14:textId="77777777" w:rsidR="003A2192" w:rsidRDefault="00000000">
      <w:pPr>
        <w:pStyle w:val="NormalWeb"/>
      </w:pPr>
      <w:r>
        <w:t>As despesas correrão por conta da seguinte dotação, constante do orçamento vigente:</w:t>
      </w:r>
    </w:p>
    <w:p w14:paraId="0F66E9D9" w14:textId="77777777" w:rsidR="003A2192" w:rsidRDefault="00000000">
      <w:pPr>
        <w:pStyle w:val="NormalWeb"/>
      </w:pPr>
      <w:r>
        <w:t>Recursos não Vinculados de Impostos:</w:t>
      </w:r>
    </w:p>
    <w:p w14:paraId="7A25EACB" w14:textId="77777777" w:rsidR="003A2192" w:rsidRDefault="00000000">
      <w:pPr>
        <w:pStyle w:val="NormalWeb"/>
      </w:pPr>
      <w:r>
        <w:t>02.0000 – Executivo</w:t>
      </w:r>
    </w:p>
    <w:p w14:paraId="1BAD5A18" w14:textId="77777777" w:rsidR="003A2192" w:rsidRDefault="00000000">
      <w:pPr>
        <w:pStyle w:val="NormalWeb"/>
      </w:pPr>
      <w:r>
        <w:t xml:space="preserve">02070 – </w:t>
      </w:r>
      <w:proofErr w:type="spellStart"/>
      <w:r>
        <w:t>Sec</w:t>
      </w:r>
      <w:proofErr w:type="spellEnd"/>
      <w:r>
        <w:t xml:space="preserve"> de Obras – Urbanismo e Transportes</w:t>
      </w:r>
    </w:p>
    <w:p w14:paraId="6466175E" w14:textId="77777777" w:rsidR="003A2192" w:rsidRDefault="00000000">
      <w:pPr>
        <w:pStyle w:val="NormalWeb"/>
      </w:pPr>
      <w:r>
        <w:t>02070.15.451.2009.1021 – Serviços de Drenagem e Pavimentação de Ruas</w:t>
      </w:r>
    </w:p>
    <w:p w14:paraId="3B9B6A62" w14:textId="77777777" w:rsidR="003A2192" w:rsidRDefault="00000000">
      <w:pPr>
        <w:pStyle w:val="NormalWeb"/>
      </w:pPr>
      <w:r>
        <w:t>44.9051.00.00 – Obras e Instalações</w:t>
      </w:r>
    </w:p>
    <w:p w14:paraId="544D0765" w14:textId="77777777" w:rsidR="003A2192" w:rsidRDefault="00000000">
      <w:pPr>
        <w:pStyle w:val="NormalWeb"/>
      </w:pPr>
      <w:r>
        <w:t>Fonte 500–700–701–705–706–710–721–749</w:t>
      </w:r>
    </w:p>
    <w:p w14:paraId="2A2186B5" w14:textId="77777777" w:rsidR="003A2192" w:rsidRDefault="00000000">
      <w:pPr>
        <w:pStyle w:val="NormalWeb"/>
      </w:pPr>
      <w:r>
        <w:t> </w:t>
      </w:r>
    </w:p>
    <w:p w14:paraId="63399F80" w14:textId="77777777" w:rsidR="003A2192" w:rsidRDefault="00000000">
      <w:pPr>
        <w:pStyle w:val="Ttulo2"/>
        <w:rPr>
          <w:rFonts w:eastAsia="Times New Roman"/>
        </w:rPr>
      </w:pPr>
      <w:r>
        <w:rPr>
          <w:rFonts w:eastAsia="Times New Roman"/>
        </w:rPr>
        <w:t>CLÁUSULA SEXTA - DO PAGAMENTO:</w:t>
      </w:r>
    </w:p>
    <w:p w14:paraId="34A8D1DC" w14:textId="77777777" w:rsidR="003A2192" w:rsidRDefault="00000000">
      <w:pPr>
        <w:pStyle w:val="NormalWeb"/>
      </w:pPr>
      <w:r>
        <w:t xml:space="preserve">O pagamento será efetuado mediante processo regular e em observância às normas e procedimentos adotados pelo Contratante, bem como as disposições dos </w:t>
      </w:r>
      <w:proofErr w:type="spellStart"/>
      <w:r>
        <w:t>Arts</w:t>
      </w:r>
      <w:proofErr w:type="spellEnd"/>
      <w:r>
        <w:t>. 141 a 146 da Lei 14.133/21; da seguinte maneira: Para ocorrer no prazo de trinta dias, contados do período de adimplemento.</w:t>
      </w:r>
    </w:p>
    <w:p w14:paraId="4B87AF07" w14:textId="77777777" w:rsidR="003A2192" w:rsidRDefault="00000000">
      <w:pPr>
        <w:pStyle w:val="NormalWeb"/>
      </w:pPr>
      <w:r>
        <w:t> </w:t>
      </w:r>
    </w:p>
    <w:p w14:paraId="2F526BAC" w14:textId="77777777" w:rsidR="003A2192" w:rsidRDefault="00000000">
      <w:pPr>
        <w:pStyle w:val="Ttulo2"/>
        <w:rPr>
          <w:rFonts w:eastAsia="Times New Roman"/>
        </w:rPr>
      </w:pPr>
      <w:r>
        <w:rPr>
          <w:rFonts w:eastAsia="Times New Roman"/>
        </w:rPr>
        <w:t>CLÁUSULA SÉTIMA - DOS PRAZOS E DA VIGÊNCIA:</w:t>
      </w:r>
    </w:p>
    <w:p w14:paraId="07F96DF2" w14:textId="77777777" w:rsidR="003A2192" w:rsidRDefault="00000000">
      <w:pPr>
        <w:pStyle w:val="NormalWeb"/>
      </w:pPr>
      <w:r>
        <w:t>Os prazos máximos de início de etapas de execução e de conclusão do objeto ora contratado, que admitem prorrogação nas condições e hipóteses previstas na Lei 14.133/21, estão abaixo indicados e serão considerados da assinatura do Contrato:</w:t>
      </w:r>
    </w:p>
    <w:p w14:paraId="06FB82D5" w14:textId="77777777" w:rsidR="003A2192" w:rsidRDefault="00000000">
      <w:pPr>
        <w:pStyle w:val="NormalWeb"/>
      </w:pPr>
      <w:r>
        <w:t>a - Início: Imediato;</w:t>
      </w:r>
    </w:p>
    <w:p w14:paraId="79D6D568" w14:textId="77777777" w:rsidR="003A2192" w:rsidRDefault="00000000">
      <w:pPr>
        <w:pStyle w:val="NormalWeb"/>
      </w:pPr>
      <w:r>
        <w:t>b - Conclusão: 12 (doze) meses.</w:t>
      </w:r>
    </w:p>
    <w:p w14:paraId="41C5E12E" w14:textId="77777777" w:rsidR="003A2192" w:rsidRDefault="00000000">
      <w:pPr>
        <w:pStyle w:val="NormalWeb"/>
      </w:pPr>
      <w:r>
        <w:t xml:space="preserve">A vigência do presente contrato será determinada: 12 (doze) meses, considerada da data de sua assinatura; podendo ser prorrogada, nas hipóteses e nos termos dos </w:t>
      </w:r>
      <w:proofErr w:type="spellStart"/>
      <w:r>
        <w:t>Arts</w:t>
      </w:r>
      <w:proofErr w:type="spellEnd"/>
      <w:r>
        <w:t>. 105 a 114, da Lei 14.133/21.</w:t>
      </w:r>
    </w:p>
    <w:p w14:paraId="5F5C78DA" w14:textId="77777777" w:rsidR="003A2192" w:rsidRDefault="00000000">
      <w:pPr>
        <w:pStyle w:val="NormalWeb"/>
      </w:pPr>
      <w:r>
        <w:t> </w:t>
      </w:r>
    </w:p>
    <w:p w14:paraId="7995268C" w14:textId="77777777" w:rsidR="003A2192" w:rsidRDefault="00000000">
      <w:pPr>
        <w:pStyle w:val="Ttulo2"/>
        <w:rPr>
          <w:rFonts w:eastAsia="Times New Roman"/>
        </w:rPr>
      </w:pPr>
      <w:r>
        <w:rPr>
          <w:rFonts w:eastAsia="Times New Roman"/>
        </w:rPr>
        <w:t>CLÁUSULA OITAVA - DAS OBRIGAÇÕES DO CONTRATANTE:</w:t>
      </w:r>
    </w:p>
    <w:p w14:paraId="69F4C384" w14:textId="77777777" w:rsidR="003A2192" w:rsidRDefault="00000000">
      <w:pPr>
        <w:pStyle w:val="NormalWeb"/>
      </w:pPr>
      <w:r>
        <w:t xml:space="preserve">a - Efetuar o pagamento relativo </w:t>
      </w:r>
      <w:proofErr w:type="gramStart"/>
      <w:r>
        <w:t>a</w:t>
      </w:r>
      <w:proofErr w:type="gramEnd"/>
      <w:r>
        <w:t xml:space="preserve"> execução da obra efetivamente realizada, de acordo com as respectivas cláusulas do presente contrato;</w:t>
      </w:r>
    </w:p>
    <w:p w14:paraId="6DFD8620" w14:textId="77777777" w:rsidR="003A2192" w:rsidRDefault="00000000">
      <w:pPr>
        <w:pStyle w:val="NormalWeb"/>
      </w:pPr>
      <w:r>
        <w:t>b - Proporcionar ao Contratado todos os meios necessários para a fiel execução da obra contratada;</w:t>
      </w:r>
    </w:p>
    <w:p w14:paraId="320F7E66" w14:textId="77777777" w:rsidR="003A2192" w:rsidRDefault="00000000">
      <w:pPr>
        <w:pStyle w:val="NormalWeb"/>
      </w:pPr>
      <w:r>
        <w:t>c - Notificar o Contratado sobre qualquer irregularidade encontrada quanto à qualidade da obra, exercendo a mais ampla e completa fiscalização, o que não exime o Contratado de suas responsabilidades contratuais e legais;</w:t>
      </w:r>
    </w:p>
    <w:p w14:paraId="1770E3CD" w14:textId="77777777" w:rsidR="003A2192" w:rsidRDefault="00000000">
      <w:pPr>
        <w:pStyle w:val="NormalWeb"/>
      </w:pPr>
      <w:r>
        <w:t>d - 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 Nesse sentido foram designados: ...;</w:t>
      </w:r>
    </w:p>
    <w:p w14:paraId="60DFF3A8" w14:textId="77777777" w:rsidR="003A2192" w:rsidRDefault="00000000">
      <w:pPr>
        <w:pStyle w:val="NormalWeb"/>
      </w:pPr>
      <w:r>
        <w:t xml:space="preserve">e - Observar, em compatibilidade com o objeto deste contrato, as disposições dos </w:t>
      </w:r>
      <w:proofErr w:type="spellStart"/>
      <w:r>
        <w:t>Arts</w:t>
      </w:r>
      <w:proofErr w:type="spellEnd"/>
      <w:r>
        <w:t>. 115 a 123 da Lei 14.133/21.</w:t>
      </w:r>
    </w:p>
    <w:p w14:paraId="0A93591D" w14:textId="77777777" w:rsidR="003A2192" w:rsidRDefault="00000000">
      <w:pPr>
        <w:pStyle w:val="NormalWeb"/>
      </w:pPr>
      <w:r>
        <w:t> </w:t>
      </w:r>
    </w:p>
    <w:p w14:paraId="51CE6249" w14:textId="77777777" w:rsidR="003A2192" w:rsidRDefault="00000000">
      <w:pPr>
        <w:pStyle w:val="Ttulo2"/>
        <w:rPr>
          <w:rFonts w:eastAsia="Times New Roman"/>
        </w:rPr>
      </w:pPr>
      <w:r>
        <w:rPr>
          <w:rFonts w:eastAsia="Times New Roman"/>
        </w:rPr>
        <w:t>CLÁUSULA NONA - DAS OBRIGAÇÕES DO CONTRATADO:</w:t>
      </w:r>
    </w:p>
    <w:p w14:paraId="759D5F8F" w14:textId="77777777" w:rsidR="003A2192" w:rsidRDefault="00000000">
      <w:pPr>
        <w:pStyle w:val="NormalWeb"/>
      </w:pPr>
      <w:r>
        <w:t>a - Executar devidamente a obra descrita na cláusula correspondente do presente contrato, dentro dos melhores parâmetros de qualidade estabelecidos para o ramo de atividade relacionada ao objeto contratual, com observância aos prazos estipulados;</w:t>
      </w:r>
    </w:p>
    <w:p w14:paraId="3167F75F" w14:textId="77777777" w:rsidR="003A2192" w:rsidRDefault="00000000">
      <w:pPr>
        <w:pStyle w:val="NormalWeb"/>
      </w:pPr>
      <w:r>
        <w:t>b -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7C89CC41" w14:textId="77777777" w:rsidR="003A2192" w:rsidRDefault="00000000">
      <w:pPr>
        <w:pStyle w:val="NormalWeb"/>
      </w:pPr>
      <w:r>
        <w:t>c - Manter preposto capacitado e idôneo, aceito pelo Contratante, quando da execução do contrato, que o represente integralmente em todos os seus atos;</w:t>
      </w:r>
    </w:p>
    <w:p w14:paraId="4D6DC429" w14:textId="77777777" w:rsidR="003A2192" w:rsidRDefault="00000000">
      <w:pPr>
        <w:pStyle w:val="NormalWeb"/>
      </w:pPr>
      <w:r>
        <w:t>d - Permitir e facilitar a fiscalização do Contratante devendo prestar os informes e esclarecimentos solicitados;</w:t>
      </w:r>
    </w:p>
    <w:p w14:paraId="070B3E20" w14:textId="77777777" w:rsidR="003A2192" w:rsidRDefault="00000000">
      <w:pPr>
        <w:pStyle w:val="NormalWeb"/>
      </w:pPr>
      <w:r>
        <w:t>e - Será responsável pelos danos causados diretamente ao Contratante ou a terceiros, decorrentes de sua culpa ou dolo na execução do contrato, não excluindo ou reduzindo essa responsabilidade a fiscalização ou o acompanhamento pelo órgão interessado;</w:t>
      </w:r>
    </w:p>
    <w:p w14:paraId="555B144F" w14:textId="77777777" w:rsidR="003A2192" w:rsidRDefault="00000000">
      <w:pPr>
        <w:pStyle w:val="NormalWeb"/>
      </w:pPr>
      <w:r>
        <w:t>f - Não ceder, transferir ou subcontratar, no todo ou em parte, o objeto deste instrumento, sem o conhecimento e a devida autorização expressa do Contratante;</w:t>
      </w:r>
    </w:p>
    <w:p w14:paraId="22270DDE" w14:textId="77777777" w:rsidR="003A2192" w:rsidRDefault="00000000">
      <w:pPr>
        <w:pStyle w:val="NormalWeb"/>
      </w:pPr>
      <w:r>
        <w:t>g - Manter, durante a vigência do contrato, em compatibilidade com as obrigações assumidas, todas as condições de habilitação e qualificação exigidas no respectivo processo licitatório, apresentando ao Contratante os documentos necessários, sempre que solicitado;</w:t>
      </w:r>
    </w:p>
    <w:p w14:paraId="4F4BB818" w14:textId="77777777" w:rsidR="003A2192" w:rsidRDefault="00000000">
      <w:pPr>
        <w:pStyle w:val="NormalWeb"/>
      </w:pPr>
      <w:r>
        <w:t>h - Cumprir a reserva de cargos prevista em lei para pessoa com deficiência, para reabilitado da Previdência Social ou para aprendiz, bem como as reservas de cargos previstas em outras normas específicas, ao longo de toda a execução do contrato, e sempre que solicitado pelo Contratante, deverá comprovar o cumprimento dessa reserva de cargos, com a indicação dos empregados que preencherem as referidas vagas;</w:t>
      </w:r>
    </w:p>
    <w:p w14:paraId="26E23E45" w14:textId="77777777" w:rsidR="003A2192" w:rsidRDefault="00000000">
      <w:pPr>
        <w:pStyle w:val="NormalWeb"/>
      </w:pPr>
      <w:r>
        <w:t xml:space="preserve">i - Observar, em compatibilidade com o objeto deste contrato, as disposições dos </w:t>
      </w:r>
      <w:proofErr w:type="spellStart"/>
      <w:r>
        <w:t>Arts</w:t>
      </w:r>
      <w:proofErr w:type="spellEnd"/>
      <w:r>
        <w:t>. 115 a 123 da Lei 14.133/21.</w:t>
      </w:r>
    </w:p>
    <w:p w14:paraId="507BB6D4" w14:textId="77777777" w:rsidR="003A2192" w:rsidRDefault="00000000">
      <w:pPr>
        <w:pStyle w:val="NormalWeb"/>
      </w:pPr>
      <w:r>
        <w:t> </w:t>
      </w:r>
    </w:p>
    <w:p w14:paraId="3521D415" w14:textId="77777777" w:rsidR="003A2192" w:rsidRDefault="00000000">
      <w:pPr>
        <w:pStyle w:val="Ttulo2"/>
        <w:rPr>
          <w:rFonts w:eastAsia="Times New Roman"/>
        </w:rPr>
      </w:pPr>
      <w:r>
        <w:rPr>
          <w:rFonts w:eastAsia="Times New Roman"/>
        </w:rPr>
        <w:lastRenderedPageBreak/>
        <w:t>CLÁUSULA DÉCIMA - DA ALTERAÇÃO E EXTINÇÃO:</w:t>
      </w:r>
    </w:p>
    <w:p w14:paraId="6DD20723" w14:textId="77777777" w:rsidR="003A2192" w:rsidRDefault="00000000">
      <w:pPr>
        <w:pStyle w:val="NormalWeb"/>
      </w:pPr>
      <w:r>
        <w:t xml:space="preserve">Este contrato poderá ser alterado com a devida justificativa, unilateralmente pelo Contratante ou por acordo entre as partes, nos casos e condições previstas nos </w:t>
      </w:r>
      <w:proofErr w:type="spellStart"/>
      <w:r>
        <w:t>Arts</w:t>
      </w:r>
      <w:proofErr w:type="spellEnd"/>
      <w:r>
        <w:t xml:space="preserve">. 124 a 136 e sua extinção, formalmente motivada nos autos do processo, assegurados o contraditório e a ampla defesa, ocorrerá nas hipóteses e disposições dos </w:t>
      </w:r>
      <w:proofErr w:type="spellStart"/>
      <w:r>
        <w:t>Arts</w:t>
      </w:r>
      <w:proofErr w:type="spellEnd"/>
      <w:r>
        <w:t>. 137 a 139, todos da Lei 14.133/21.</w:t>
      </w:r>
    </w:p>
    <w:p w14:paraId="2D68BDEE" w14:textId="77777777" w:rsidR="003A2192" w:rsidRDefault="00000000">
      <w:pPr>
        <w:pStyle w:val="NormalWeb"/>
      </w:pPr>
      <w:r>
        <w:t>Nas alterações unilaterais a que se refere o inciso I, do caput do Art. 124, da Lei 14.133/21, o Contratado será obrigado a aceitar, nas mesmas condições contratuais, acréscimos ou supressões que se fizerem nas obras, de até o respectivo limite fixado no Art. 125, do mesmo diploma legal, do valor inicial atualizado do contrato. Nenhum acréscimo ou supressão poderá exceder o limite estabelecido, salvo as supressões resultantes de acordo celebrado entre os contratantes.</w:t>
      </w:r>
    </w:p>
    <w:p w14:paraId="264B22D0" w14:textId="77777777" w:rsidR="003A2192" w:rsidRDefault="00000000">
      <w:pPr>
        <w:pStyle w:val="NormalWeb"/>
      </w:pPr>
      <w:r>
        <w:t> </w:t>
      </w:r>
    </w:p>
    <w:p w14:paraId="2B8346C0" w14:textId="77777777" w:rsidR="003A2192" w:rsidRDefault="00000000">
      <w:pPr>
        <w:pStyle w:val="Ttulo2"/>
        <w:rPr>
          <w:rFonts w:eastAsia="Times New Roman"/>
        </w:rPr>
      </w:pPr>
      <w:r>
        <w:rPr>
          <w:rFonts w:eastAsia="Times New Roman"/>
        </w:rPr>
        <w:t>CLÁUSULA DÉCIMA PRIMEIRA - DO RECEBIMENTO:</w:t>
      </w:r>
    </w:p>
    <w:p w14:paraId="663E0EA3" w14:textId="77777777" w:rsidR="003A2192" w:rsidRDefault="00000000">
      <w:pPr>
        <w:pStyle w:val="NormalWeb"/>
      </w:pPr>
      <w:r>
        <w:t>Executada a presente contratação e observadas as condições de adimplemento das obrigações pactuadas, os procedimentos e condições para receber o seu objeto pelo Contratante obedecerão, conforme o caso, às disposições do Art. 140, da Lei 14.133/21.</w:t>
      </w:r>
    </w:p>
    <w:p w14:paraId="75C469B7" w14:textId="77777777" w:rsidR="003A2192" w:rsidRDefault="00000000">
      <w:pPr>
        <w:pStyle w:val="NormalWeb"/>
      </w:pPr>
      <w:r>
        <w:t>Por se tratar de obra,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0B187DE8" w14:textId="77777777" w:rsidR="003A2192" w:rsidRDefault="00000000">
      <w:pPr>
        <w:pStyle w:val="NormalWeb"/>
      </w:pPr>
      <w:r>
        <w:t> </w:t>
      </w:r>
    </w:p>
    <w:p w14:paraId="45A2DA77" w14:textId="77777777" w:rsidR="003A2192" w:rsidRDefault="00000000">
      <w:pPr>
        <w:pStyle w:val="Ttulo2"/>
        <w:rPr>
          <w:rFonts w:eastAsia="Times New Roman"/>
        </w:rPr>
      </w:pPr>
      <w:r>
        <w:rPr>
          <w:rFonts w:eastAsia="Times New Roman"/>
        </w:rPr>
        <w:t>CLÁUSULA DÉCIMA SEGUNDA - DAS PENALIDADES:</w:t>
      </w:r>
    </w:p>
    <w:p w14:paraId="13A3CF04" w14:textId="77777777" w:rsidR="003A2192" w:rsidRDefault="00000000">
      <w:pPr>
        <w:pStyle w:val="NormalWeb"/>
      </w:pPr>
      <w:r>
        <w:t xml:space="preserve">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t>Arts</w:t>
      </w:r>
      <w:proofErr w:type="spellEnd"/>
      <w:r>
        <w:t>.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0E498062" w14:textId="77777777" w:rsidR="003A2192" w:rsidRDefault="00000000">
      <w:pPr>
        <w:pStyle w:val="NormalWeb"/>
      </w:pPr>
      <w:r>
        <w:t>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34CEDE5C" w14:textId="77777777" w:rsidR="003A2192" w:rsidRDefault="00000000">
      <w:pPr>
        <w:pStyle w:val="NormalWeb"/>
      </w:pPr>
      <w:r>
        <w:t> </w:t>
      </w:r>
    </w:p>
    <w:p w14:paraId="7F353015" w14:textId="77777777" w:rsidR="003A2192" w:rsidRDefault="00000000">
      <w:pPr>
        <w:pStyle w:val="Ttulo2"/>
        <w:rPr>
          <w:rFonts w:eastAsia="Times New Roman"/>
        </w:rPr>
      </w:pPr>
      <w:r>
        <w:rPr>
          <w:rFonts w:eastAsia="Times New Roman"/>
        </w:rPr>
        <w:t>CLÁUSULA DÉCIMA TERCEIRA - DA COMPENSAÇÃO FINANCEIRA:</w:t>
      </w:r>
    </w:p>
    <w:p w14:paraId="36828C77" w14:textId="77777777" w:rsidR="003A2192" w:rsidRDefault="00000000">
      <w:pPr>
        <w:pStyle w:val="NormalWeb"/>
      </w:pPr>
      <w:r>
        <w:t>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49538E5E" w14:textId="77777777" w:rsidR="003A2192" w:rsidRDefault="00000000">
      <w:pPr>
        <w:pStyle w:val="NormalWeb"/>
      </w:pPr>
      <w:r>
        <w:t> </w:t>
      </w:r>
    </w:p>
    <w:p w14:paraId="25897D86" w14:textId="77777777" w:rsidR="003A2192" w:rsidRDefault="00000000">
      <w:pPr>
        <w:pStyle w:val="Ttulo2"/>
        <w:rPr>
          <w:rFonts w:eastAsia="Times New Roman"/>
        </w:rPr>
      </w:pPr>
      <w:r>
        <w:rPr>
          <w:rFonts w:eastAsia="Times New Roman"/>
        </w:rPr>
        <w:t>CLÁUSULA DÉCIMA QUARTA - DAS OBRIGAÇÕES PERTINENTES À LGPD:</w:t>
      </w:r>
    </w:p>
    <w:p w14:paraId="26A13B33" w14:textId="77777777" w:rsidR="003A2192" w:rsidRDefault="00000000">
      <w:pPr>
        <w:pStyle w:val="NormalWeb"/>
      </w:pPr>
      <w:r>
        <w:t xml:space="preserve">a - As partes contratantes deverão cumprir a Lei nº 13.709, de 14 de </w:t>
      </w:r>
      <w:proofErr w:type="gramStart"/>
      <w:r>
        <w:t>Agosto</w:t>
      </w:r>
      <w:proofErr w:type="gramEnd"/>
      <w:r>
        <w:t xml:space="preserve"> de 2018, que é a Lei Geral de Proteção de Dados Pessoais LGPD, quanto a todos os dados pessoais a que tenham acesso em razão deste contrato, independentemente de declaração ou de aceitação expressa.</w:t>
      </w:r>
    </w:p>
    <w:p w14:paraId="1268CBE0" w14:textId="77777777" w:rsidR="003A2192" w:rsidRDefault="00000000">
      <w:pPr>
        <w:pStyle w:val="NormalWeb"/>
      </w:pPr>
      <w:r>
        <w:t>b - Os dados obtidos somente poderão ser utilizados para as finalidades que justificaram seu acesso e de acordo com a boa-fé e com os princípios do Art. 6º, da Lei 13.709/18.</w:t>
      </w:r>
    </w:p>
    <w:p w14:paraId="59621AA1" w14:textId="77777777" w:rsidR="003A2192" w:rsidRDefault="00000000">
      <w:pPr>
        <w:pStyle w:val="NormalWeb"/>
      </w:pPr>
      <w:r>
        <w:t>c - É vedado o compartilhamento com terceiros de qualquer dado obtido, fora das hipóteses permitidas em Lei.</w:t>
      </w:r>
    </w:p>
    <w:p w14:paraId="23A46C8E" w14:textId="77777777" w:rsidR="003A2192" w:rsidRDefault="00000000">
      <w:pPr>
        <w:pStyle w:val="NormalWeb"/>
      </w:pPr>
      <w:r>
        <w:t>d - Constitui atribuição do Contratado orientar e treinar seus empregados, quando for o caso, sobre os deveres, requisitos e responsabilidades decorrentes da LGPD.</w:t>
      </w:r>
    </w:p>
    <w:p w14:paraId="75E543CC" w14:textId="77777777" w:rsidR="003A2192" w:rsidRDefault="00000000">
      <w:pPr>
        <w:pStyle w:val="NormalWeb"/>
      </w:pPr>
      <w:r>
        <w:t xml:space="preserve">e - O Contratante deverá ser informado, no prazo de cinco dias úteis sobre todos os contratos de </w:t>
      </w:r>
      <w:proofErr w:type="spellStart"/>
      <w:r>
        <w:t>suboperação</w:t>
      </w:r>
      <w:proofErr w:type="spellEnd"/>
      <w:r>
        <w:t xml:space="preserve"> firmados ou que venham a ser celebrados pelo Contratado.</w:t>
      </w:r>
    </w:p>
    <w:p w14:paraId="7766DC7F" w14:textId="77777777" w:rsidR="003A2192" w:rsidRDefault="00000000">
      <w:pPr>
        <w:pStyle w:val="NormalWeb"/>
      </w:pPr>
      <w:r>
        <w:t xml:space="preserve">f - O Contratado deverá exigir de </w:t>
      </w:r>
      <w:proofErr w:type="spellStart"/>
      <w:r>
        <w:t>suboperadores</w:t>
      </w:r>
      <w:proofErr w:type="spellEnd"/>
      <w:r>
        <w:t xml:space="preserve"> e subcontratados o cumprimento dos deveres da presente cláusula, permanecendo integralmente responsável por garantir sua observância.</w:t>
      </w:r>
    </w:p>
    <w:p w14:paraId="4025E9D9" w14:textId="77777777" w:rsidR="003A2192" w:rsidRDefault="00000000">
      <w:pPr>
        <w:pStyle w:val="NormalWeb"/>
      </w:pPr>
      <w:r>
        <w:t>g - O Contratante poderá realizar diligência para aferir o cumprimento desta cláusula, devendo o Contratado atender prontamente eventuais pedidos de comprovação formulados.</w:t>
      </w:r>
    </w:p>
    <w:p w14:paraId="09891176" w14:textId="77777777" w:rsidR="003A2192" w:rsidRDefault="00000000">
      <w:pPr>
        <w:pStyle w:val="NormalWeb"/>
      </w:pPr>
      <w:r>
        <w:lastRenderedPageBreak/>
        <w:t>h - O Contratado deverá prestar, no prazo fixado pelo Contratante, prorrogável mediante justificativa, quaisquer informações acerca dos dados pessoais para cumprimento da LGPD, inclusive quanto a eventual descarte realizado.</w:t>
      </w:r>
    </w:p>
    <w:p w14:paraId="6A6F975C" w14:textId="77777777" w:rsidR="003A2192" w:rsidRDefault="00000000">
      <w:pPr>
        <w:pStyle w:val="NormalWeb"/>
      </w:pPr>
      <w:r>
        <w:t>i - Terminado o tratamento dos dados nos termos do Art. 15, é dever do Contratado eliminá-los, com exceção das hipóteses do Art. 16, ambos da Lei 13.709/18, incluindo aquelas em que houver necessidade de guarda de documentação para fins de comprovação do cumprimento de obrigações legais ou contratuais e somente enquanto não prescritas essas obrigações.</w:t>
      </w:r>
    </w:p>
    <w:p w14:paraId="560E86CD" w14:textId="77777777" w:rsidR="003A2192" w:rsidRDefault="00000000">
      <w:pPr>
        <w:pStyle w:val="NormalWeb"/>
      </w:pPr>
      <w:r>
        <w:t>j - Os bancos de dados formados a partir da execução do objeto deste contrato, notadamente aqueles que se proponham a armazenar dados pessoais, devem ser mantidos em ambiente virtual controlado, com registro individual rastreável de tratamentos realizados, conforme Art. 37, da Lei 13.709/18, com cada acesso, data, horário e registro da finalidade, para efeito de responsabilização, em caso de eventuais omissões, desvios ou abusos. Os referidos bancos de dados devem ser desenvolvidos em formato interoperável, a fim de garantir a reutilização desses dados pelo Contratante nas hipóteses previstas na LGPD.</w:t>
      </w:r>
    </w:p>
    <w:p w14:paraId="06565346" w14:textId="77777777" w:rsidR="003A2192" w:rsidRDefault="00000000">
      <w:pPr>
        <w:pStyle w:val="NormalWeb"/>
      </w:pPr>
      <w:r>
        <w:t>k - O presente contrato está sujeito a alterações nos procedimentos pertinentes ao tratamento de dados pessoais, quando indicado pela autoridade competente, em especial a Autoridade Nacional de Proteção de Dados, por meio de opiniões técnicas ou recomendações, editadas na forma da LGPD.</w:t>
      </w:r>
    </w:p>
    <w:p w14:paraId="38C54E04" w14:textId="77777777" w:rsidR="003A2192" w:rsidRDefault="00000000">
      <w:pPr>
        <w:pStyle w:val="NormalWeb"/>
      </w:pPr>
      <w:r>
        <w:t> </w:t>
      </w:r>
    </w:p>
    <w:p w14:paraId="044EC207" w14:textId="77777777" w:rsidR="003A2192" w:rsidRDefault="00000000">
      <w:pPr>
        <w:pStyle w:val="Ttulo2"/>
        <w:rPr>
          <w:rFonts w:eastAsia="Times New Roman"/>
        </w:rPr>
      </w:pPr>
      <w:r>
        <w:rPr>
          <w:rFonts w:eastAsia="Times New Roman"/>
        </w:rPr>
        <w:t>CLÁUSULA DÉCIMA QUINTA - DO FORO:</w:t>
      </w:r>
    </w:p>
    <w:p w14:paraId="5C764076" w14:textId="77777777" w:rsidR="003A2192" w:rsidRDefault="00000000">
      <w:pPr>
        <w:pStyle w:val="NormalWeb"/>
      </w:pPr>
      <w:r>
        <w:t>Para dirimir as questões decorrentes deste contrato, as partes elegem o Foro da Comarca de Esperança/pb.</w:t>
      </w:r>
    </w:p>
    <w:p w14:paraId="3F93D85E" w14:textId="77777777" w:rsidR="003A2192" w:rsidRDefault="00000000">
      <w:pPr>
        <w:pStyle w:val="NormalWeb"/>
      </w:pPr>
      <w:r>
        <w:t> </w:t>
      </w:r>
    </w:p>
    <w:p w14:paraId="25E05E66" w14:textId="77777777" w:rsidR="003A2192" w:rsidRDefault="00000000">
      <w:pPr>
        <w:pStyle w:val="NormalWeb"/>
      </w:pPr>
      <w:r>
        <w:t>E, por estarem de pleno acordo, foi lavrado o presente contrato em 02(duas) vias, o qual vai assinado pelas partes e por duas testemunhas.</w:t>
      </w:r>
    </w:p>
    <w:p w14:paraId="2B923723" w14:textId="77777777" w:rsidR="003A2192" w:rsidRDefault="00000000">
      <w:pPr>
        <w:pStyle w:val="NormalWeb"/>
      </w:pPr>
      <w:r>
        <w:t> </w:t>
      </w:r>
    </w:p>
    <w:p w14:paraId="235A0984" w14:textId="77777777" w:rsidR="003A2192" w:rsidRDefault="00000000">
      <w:pPr>
        <w:pStyle w:val="NormalWeb"/>
        <w:jc w:val="right"/>
      </w:pPr>
      <w:r>
        <w:t xml:space="preserve">São Sebastião de Lagoa de Roça - PB, ... de ............... de </w:t>
      </w:r>
      <w:proofErr w:type="gramStart"/>
      <w:r>
        <w:t>.....</w:t>
      </w:r>
      <w:proofErr w:type="gramEnd"/>
    </w:p>
    <w:p w14:paraId="502BD196" w14:textId="77777777" w:rsidR="003A2192" w:rsidRDefault="00000000">
      <w:pPr>
        <w:pStyle w:val="NormalWeb"/>
      </w:pPr>
      <w:r>
        <w:t> </w:t>
      </w:r>
    </w:p>
    <w:tbl>
      <w:tblPr>
        <w:tblW w:w="5000" w:type="pct"/>
        <w:tblCellMar>
          <w:left w:w="0" w:type="dxa"/>
          <w:right w:w="0" w:type="dxa"/>
        </w:tblCellMar>
        <w:tblLook w:val="04A0" w:firstRow="1" w:lastRow="0" w:firstColumn="1" w:lastColumn="0" w:noHBand="0" w:noVBand="1"/>
      </w:tblPr>
      <w:tblGrid>
        <w:gridCol w:w="5000"/>
        <w:gridCol w:w="5206"/>
      </w:tblGrid>
      <w:tr w:rsidR="003A2192" w14:paraId="69CDA3CF" w14:textId="77777777">
        <w:tc>
          <w:tcPr>
            <w:tcW w:w="5000" w:type="dxa"/>
            <w:tcBorders>
              <w:top w:val="nil"/>
              <w:left w:val="nil"/>
              <w:bottom w:val="nil"/>
              <w:right w:val="nil"/>
            </w:tcBorders>
            <w:tcMar>
              <w:top w:w="0" w:type="dxa"/>
              <w:left w:w="0" w:type="dxa"/>
              <w:bottom w:w="0" w:type="dxa"/>
              <w:right w:w="200" w:type="dxa"/>
            </w:tcMar>
            <w:hideMark/>
          </w:tcPr>
          <w:p w14:paraId="3C145005" w14:textId="77777777" w:rsidR="003A2192" w:rsidRDefault="00000000">
            <w:pPr>
              <w:pStyle w:val="NormalWeb"/>
              <w:jc w:val="left"/>
            </w:pPr>
            <w:r>
              <w:t>TESTEMUNHAS</w:t>
            </w:r>
          </w:p>
          <w:p w14:paraId="724E9233" w14:textId="77777777" w:rsidR="003A2192" w:rsidRDefault="00000000">
            <w:pPr>
              <w:pStyle w:val="NormalWeb"/>
            </w:pPr>
            <w:r>
              <w:t> </w:t>
            </w:r>
          </w:p>
          <w:p w14:paraId="4B4BAC2F" w14:textId="77777777" w:rsidR="003A2192" w:rsidRDefault="00000000">
            <w:pPr>
              <w:pStyle w:val="NormalWeb"/>
            </w:pPr>
            <w:r>
              <w:t> </w:t>
            </w:r>
          </w:p>
          <w:p w14:paraId="31195214" w14:textId="77777777" w:rsidR="003A2192" w:rsidRDefault="00000000">
            <w:pPr>
              <w:pStyle w:val="NormalWeb"/>
              <w:jc w:val="left"/>
            </w:pPr>
            <w:r>
              <w:t>_____________________________________</w:t>
            </w:r>
          </w:p>
          <w:p w14:paraId="336E9C4A" w14:textId="77777777" w:rsidR="003A2192" w:rsidRDefault="00000000">
            <w:pPr>
              <w:pStyle w:val="NormalWeb"/>
            </w:pPr>
            <w:r>
              <w:t> </w:t>
            </w:r>
          </w:p>
          <w:p w14:paraId="356E8040" w14:textId="77777777" w:rsidR="003A2192" w:rsidRDefault="00000000">
            <w:pPr>
              <w:pStyle w:val="NormalWeb"/>
            </w:pPr>
            <w:r>
              <w:t> </w:t>
            </w:r>
          </w:p>
          <w:p w14:paraId="6B3AE805" w14:textId="77777777" w:rsidR="003A2192" w:rsidRDefault="00000000">
            <w:pPr>
              <w:pStyle w:val="NormalWeb"/>
            </w:pPr>
            <w:r>
              <w:t> </w:t>
            </w:r>
          </w:p>
          <w:p w14:paraId="4DE400AD" w14:textId="77777777" w:rsidR="003A2192" w:rsidRDefault="00000000">
            <w:pPr>
              <w:pStyle w:val="NormalWeb"/>
            </w:pPr>
            <w:r>
              <w:t> </w:t>
            </w:r>
          </w:p>
          <w:p w14:paraId="3EFAC63D" w14:textId="77777777" w:rsidR="003A2192" w:rsidRDefault="00000000">
            <w:pPr>
              <w:pStyle w:val="NormalWeb"/>
            </w:pPr>
            <w:r>
              <w:t> </w:t>
            </w:r>
          </w:p>
          <w:p w14:paraId="3593E063" w14:textId="77777777" w:rsidR="003A2192" w:rsidRDefault="00000000">
            <w:pPr>
              <w:pStyle w:val="NormalWeb"/>
            </w:pPr>
            <w:r>
              <w:t> </w:t>
            </w:r>
          </w:p>
          <w:p w14:paraId="051401B9" w14:textId="77777777" w:rsidR="003A2192" w:rsidRDefault="00000000">
            <w:pPr>
              <w:pStyle w:val="NormalWeb"/>
            </w:pPr>
            <w:r>
              <w:t> </w:t>
            </w:r>
          </w:p>
          <w:p w14:paraId="6B92BBD2" w14:textId="77777777" w:rsidR="003A2192" w:rsidRDefault="00000000">
            <w:pPr>
              <w:pStyle w:val="NormalWeb"/>
              <w:jc w:val="left"/>
            </w:pPr>
            <w:r>
              <w:t>_____________________________________</w:t>
            </w:r>
          </w:p>
        </w:tc>
        <w:tc>
          <w:tcPr>
            <w:tcW w:w="0" w:type="auto"/>
            <w:tcBorders>
              <w:top w:val="nil"/>
              <w:left w:val="nil"/>
              <w:bottom w:val="nil"/>
              <w:right w:val="nil"/>
            </w:tcBorders>
            <w:tcMar>
              <w:top w:w="0" w:type="dxa"/>
              <w:left w:w="200" w:type="dxa"/>
              <w:bottom w:w="0" w:type="dxa"/>
              <w:right w:w="0" w:type="dxa"/>
            </w:tcMar>
            <w:hideMark/>
          </w:tcPr>
          <w:p w14:paraId="773C482B" w14:textId="77777777" w:rsidR="003A2192" w:rsidRDefault="00000000">
            <w:pPr>
              <w:pStyle w:val="NormalWeb"/>
              <w:jc w:val="left"/>
            </w:pPr>
            <w:r>
              <w:t>PELO CONTRATANTE</w:t>
            </w:r>
          </w:p>
          <w:p w14:paraId="5EA99494" w14:textId="77777777" w:rsidR="003A2192" w:rsidRDefault="00000000">
            <w:pPr>
              <w:pStyle w:val="NormalWeb"/>
            </w:pPr>
            <w:r>
              <w:t> </w:t>
            </w:r>
          </w:p>
          <w:p w14:paraId="2AB5CE74" w14:textId="77777777" w:rsidR="003A2192" w:rsidRDefault="00000000">
            <w:pPr>
              <w:pStyle w:val="NormalWeb"/>
            </w:pPr>
            <w:r>
              <w:t> </w:t>
            </w:r>
          </w:p>
          <w:p w14:paraId="1BBE0612" w14:textId="77777777" w:rsidR="003A2192" w:rsidRDefault="00000000">
            <w:pPr>
              <w:pStyle w:val="NormalWeb"/>
              <w:jc w:val="left"/>
            </w:pPr>
            <w:r>
              <w:t>_____________________________________</w:t>
            </w:r>
          </w:p>
          <w:p w14:paraId="63FB906B" w14:textId="77777777" w:rsidR="003A2192" w:rsidRDefault="00000000">
            <w:pPr>
              <w:pStyle w:val="NormalWeb"/>
              <w:jc w:val="left"/>
            </w:pPr>
            <w:r>
              <w:t>........</w:t>
            </w:r>
          </w:p>
          <w:p w14:paraId="44E03555" w14:textId="77777777" w:rsidR="003A2192" w:rsidRDefault="00000000">
            <w:pPr>
              <w:pStyle w:val="NormalWeb"/>
              <w:jc w:val="left"/>
            </w:pPr>
            <w:r>
              <w:t> </w:t>
            </w:r>
          </w:p>
          <w:p w14:paraId="686ADD43" w14:textId="77777777" w:rsidR="003A2192" w:rsidRDefault="00000000">
            <w:pPr>
              <w:pStyle w:val="NormalWeb"/>
              <w:jc w:val="left"/>
            </w:pPr>
            <w:r>
              <w:t> </w:t>
            </w:r>
          </w:p>
          <w:p w14:paraId="66B735F2" w14:textId="77777777" w:rsidR="003A2192" w:rsidRDefault="00000000">
            <w:pPr>
              <w:pStyle w:val="NormalWeb"/>
            </w:pPr>
            <w:r>
              <w:t> </w:t>
            </w:r>
          </w:p>
          <w:p w14:paraId="1D9D6041" w14:textId="77777777" w:rsidR="003A2192" w:rsidRDefault="00000000">
            <w:pPr>
              <w:pStyle w:val="NormalWeb"/>
              <w:jc w:val="left"/>
            </w:pPr>
            <w:r>
              <w:t>PELO CONTRATADO</w:t>
            </w:r>
          </w:p>
          <w:p w14:paraId="39826133" w14:textId="77777777" w:rsidR="003A2192" w:rsidRDefault="00000000">
            <w:pPr>
              <w:pStyle w:val="NormalWeb"/>
            </w:pPr>
            <w:r>
              <w:t> </w:t>
            </w:r>
          </w:p>
          <w:p w14:paraId="59D7B539" w14:textId="77777777" w:rsidR="003A2192" w:rsidRDefault="00000000">
            <w:pPr>
              <w:pStyle w:val="NormalWeb"/>
            </w:pPr>
            <w:r>
              <w:t> </w:t>
            </w:r>
          </w:p>
          <w:p w14:paraId="4350216D" w14:textId="77777777" w:rsidR="003A2192" w:rsidRDefault="00000000">
            <w:pPr>
              <w:pStyle w:val="NormalWeb"/>
              <w:jc w:val="left"/>
            </w:pPr>
            <w:r>
              <w:t>_____________________________________</w:t>
            </w:r>
          </w:p>
          <w:p w14:paraId="741F24A4" w14:textId="77777777" w:rsidR="003A2192" w:rsidRDefault="00000000">
            <w:pPr>
              <w:pStyle w:val="NormalWeb"/>
              <w:jc w:val="left"/>
            </w:pPr>
            <w:r>
              <w:rPr>
                <w:b/>
                <w:bCs/>
              </w:rPr>
              <w:t>.........</w:t>
            </w:r>
          </w:p>
        </w:tc>
      </w:tr>
    </w:tbl>
    <w:p w14:paraId="11121C56" w14:textId="77777777" w:rsidR="003A2192" w:rsidRDefault="00000000">
      <w:pPr>
        <w:jc w:val="both"/>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br w:type="page"/>
      </w:r>
    </w:p>
    <w:p w14:paraId="7ED5C470" w14:textId="44BA3B36" w:rsidR="003A2192" w:rsidRDefault="00AB283A">
      <w:pPr>
        <w:pStyle w:val="NormalWeb"/>
        <w:jc w:val="center"/>
      </w:pPr>
      <w:r>
        <w:rPr>
          <w:noProof/>
        </w:rPr>
        <w:lastRenderedPageBreak/>
        <w:drawing>
          <wp:inline distT="0" distB="0" distL="0" distR="0" wp14:anchorId="78105D0D" wp14:editId="378A03A2">
            <wp:extent cx="990476" cy="847619"/>
            <wp:effectExtent l="0" t="0" r="635" b="0"/>
            <wp:docPr id="368370521"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70521" name="Imagem 1" descr="Desenho de personagem de desenho animado&#10;&#10;Descrição gerada automaticamente com confiança média"/>
                    <pic:cNvPicPr/>
                  </pic:nvPicPr>
                  <pic:blipFill>
                    <a:blip r:embed="rId5"/>
                    <a:stretch>
                      <a:fillRect/>
                    </a:stretch>
                  </pic:blipFill>
                  <pic:spPr>
                    <a:xfrm>
                      <a:off x="0" y="0"/>
                      <a:ext cx="990476" cy="847619"/>
                    </a:xfrm>
                    <a:prstGeom prst="rect">
                      <a:avLst/>
                    </a:prstGeom>
                  </pic:spPr>
                </pic:pic>
              </a:graphicData>
            </a:graphic>
          </wp:inline>
        </w:drawing>
      </w:r>
    </w:p>
    <w:p w14:paraId="69DDFB8A" w14:textId="77777777" w:rsidR="003A2192" w:rsidRDefault="00000000">
      <w:pPr>
        <w:pStyle w:val="NormalWeb"/>
        <w:jc w:val="center"/>
      </w:pPr>
      <w:r>
        <w:rPr>
          <w:b/>
          <w:bCs/>
        </w:rPr>
        <w:t>ESTADO DA PARAÍBA</w:t>
      </w:r>
    </w:p>
    <w:p w14:paraId="0407CAE8" w14:textId="77777777" w:rsidR="003A2192" w:rsidRDefault="00000000">
      <w:pPr>
        <w:pStyle w:val="NormalWeb"/>
        <w:jc w:val="center"/>
      </w:pPr>
      <w:r>
        <w:rPr>
          <w:b/>
          <w:bCs/>
        </w:rPr>
        <w:t>PREFEITURA MUNICIPAL DE SÃO SEBASTIÃO DE LAGOA DE ROÇA</w:t>
      </w:r>
    </w:p>
    <w:p w14:paraId="39FFDDBB" w14:textId="77777777" w:rsidR="003A2192" w:rsidRDefault="00000000">
      <w:pPr>
        <w:pStyle w:val="NormalWeb"/>
        <w:jc w:val="center"/>
      </w:pPr>
      <w:r>
        <w:rPr>
          <w:b/>
          <w:bCs/>
        </w:rPr>
        <w:t>SETOR DE CONTRATAÇÃO</w:t>
      </w:r>
    </w:p>
    <w:p w14:paraId="27EA124C" w14:textId="77777777" w:rsidR="003A2192" w:rsidRDefault="00000000">
      <w:pPr>
        <w:pStyle w:val="NormalWeb"/>
      </w:pPr>
      <w:r>
        <w:t> </w:t>
      </w:r>
    </w:p>
    <w:p w14:paraId="59CCAC66" w14:textId="77777777" w:rsidR="003A2192" w:rsidRDefault="00000000">
      <w:pPr>
        <w:pStyle w:val="NormalWeb"/>
        <w:jc w:val="left"/>
      </w:pPr>
      <w:r>
        <w:rPr>
          <w:b/>
          <w:bCs/>
        </w:rPr>
        <w:t>Anexo V - CONCORRÊNCIA ELETRÔNICA Nº 00004/2024</w:t>
      </w:r>
    </w:p>
    <w:p w14:paraId="1BFEA723" w14:textId="77777777" w:rsidR="003A2192" w:rsidRDefault="00000000">
      <w:pPr>
        <w:pStyle w:val="NormalWeb"/>
      </w:pPr>
      <w:r>
        <w:t> </w:t>
      </w:r>
    </w:p>
    <w:p w14:paraId="135EBAA4" w14:textId="77777777" w:rsidR="003A2192" w:rsidRDefault="00000000">
      <w:pPr>
        <w:pStyle w:val="NormalWeb"/>
        <w:jc w:val="left"/>
      </w:pPr>
      <w:r>
        <w:t>MODELOS DE DECLARAÇÕES - cumprimento de requisitos normativos</w:t>
      </w:r>
    </w:p>
    <w:p w14:paraId="342ADFA6" w14:textId="77777777" w:rsidR="003A2192" w:rsidRDefault="00000000">
      <w:pPr>
        <w:pStyle w:val="NormalWeb"/>
      </w:pPr>
      <w:r>
        <w:t> </w:t>
      </w:r>
    </w:p>
    <w:p w14:paraId="6BD2B460" w14:textId="77777777" w:rsidR="003A2192" w:rsidRDefault="00000000">
      <w:pPr>
        <w:pStyle w:val="NormalWeb"/>
      </w:pPr>
      <w:r>
        <w:t> </w:t>
      </w:r>
    </w:p>
    <w:p w14:paraId="0D5EB53F" w14:textId="77777777" w:rsidR="003A2192" w:rsidRDefault="00000000">
      <w:pPr>
        <w:pStyle w:val="NormalWeb"/>
        <w:jc w:val="left"/>
      </w:pPr>
      <w:r>
        <w:rPr>
          <w:b/>
          <w:bCs/>
        </w:rPr>
        <w:t>REFERENTE: CONCORRÊNCIA ELETRÔNICA Nº 00004/2024</w:t>
      </w:r>
    </w:p>
    <w:p w14:paraId="055BFACC" w14:textId="77777777" w:rsidR="003A2192" w:rsidRDefault="00000000">
      <w:pPr>
        <w:pStyle w:val="NormalWeb"/>
      </w:pPr>
      <w:r>
        <w:t>PREFEITURA MUNICIPAL DE SÃO SEBASTIÃO DE LAGOA DE ROÇA - PB.</w:t>
      </w:r>
    </w:p>
    <w:p w14:paraId="34B10D79" w14:textId="77777777" w:rsidR="003A2192" w:rsidRDefault="00000000">
      <w:pPr>
        <w:pStyle w:val="NormalWeb"/>
      </w:pPr>
      <w:r>
        <w:t> </w:t>
      </w:r>
    </w:p>
    <w:p w14:paraId="075E98A0" w14:textId="77777777" w:rsidR="003A2192" w:rsidRDefault="00000000">
      <w:pPr>
        <w:pStyle w:val="NormalWeb"/>
        <w:jc w:val="left"/>
      </w:pPr>
      <w:r>
        <w:t>PROPONENTE</w:t>
      </w:r>
    </w:p>
    <w:p w14:paraId="5311F868" w14:textId="77777777" w:rsidR="003A2192" w:rsidRDefault="00000000">
      <w:pPr>
        <w:pStyle w:val="NormalWeb"/>
        <w:jc w:val="left"/>
      </w:pPr>
      <w:r>
        <w:t>CNPJ</w:t>
      </w:r>
    </w:p>
    <w:p w14:paraId="73739627" w14:textId="77777777" w:rsidR="003A2192" w:rsidRDefault="00000000">
      <w:pPr>
        <w:pStyle w:val="NormalWeb"/>
      </w:pPr>
      <w:r>
        <w:t> </w:t>
      </w:r>
    </w:p>
    <w:p w14:paraId="34545758" w14:textId="77777777" w:rsidR="003A2192" w:rsidRDefault="00000000">
      <w:pPr>
        <w:pStyle w:val="NormalWeb"/>
      </w:pPr>
      <w:r>
        <w:rPr>
          <w:b/>
          <w:bCs/>
        </w:rPr>
        <w:t>1.0 - DECLARAÇÃO de ciência dos termos do Edital.</w:t>
      </w:r>
    </w:p>
    <w:p w14:paraId="22A7AA81" w14:textId="77777777" w:rsidR="003A2192" w:rsidRDefault="00000000">
      <w:pPr>
        <w:pStyle w:val="NormalWeb"/>
      </w:pPr>
      <w:r>
        <w:t>O proponente acima qualificado, declara sob as penas da Lei, que está ciente e concorda com as condições contidas no Edital e seus anexos.</w:t>
      </w:r>
    </w:p>
    <w:p w14:paraId="1544E10C" w14:textId="77777777" w:rsidR="003A2192" w:rsidRDefault="00000000">
      <w:pPr>
        <w:pStyle w:val="NormalWeb"/>
      </w:pPr>
      <w:r>
        <w:t> </w:t>
      </w:r>
    </w:p>
    <w:p w14:paraId="0E7A3618" w14:textId="77777777" w:rsidR="003A2192" w:rsidRDefault="00000000">
      <w:pPr>
        <w:pStyle w:val="NormalWeb"/>
      </w:pPr>
      <w:r>
        <w:t> </w:t>
      </w:r>
    </w:p>
    <w:p w14:paraId="0179FB0F" w14:textId="77777777" w:rsidR="003A2192" w:rsidRDefault="00000000">
      <w:pPr>
        <w:pStyle w:val="NormalWeb"/>
      </w:pPr>
      <w:r>
        <w:rPr>
          <w:b/>
          <w:bCs/>
        </w:rPr>
        <w:t>2.0 - DECLARAÇÃO de inexistir fato impeditivo.</w:t>
      </w:r>
    </w:p>
    <w:p w14:paraId="3FA114BD" w14:textId="77777777" w:rsidR="003A2192" w:rsidRDefault="00000000">
      <w:pPr>
        <w:pStyle w:val="NormalWeb"/>
      </w:pPr>
      <w:r>
        <w:t>O proponente acima qualificado declara, sob as penas da Lei, que inexiste até a presente data fato impeditivo no que diz respeito à habilitação/participação na presente licitação, estando ciente da obrigatoriedade de informar ocorrências posteriores.</w:t>
      </w:r>
    </w:p>
    <w:p w14:paraId="21A56989" w14:textId="77777777" w:rsidR="003A2192" w:rsidRDefault="00000000">
      <w:pPr>
        <w:pStyle w:val="NormalWeb"/>
      </w:pPr>
      <w:r>
        <w:t> </w:t>
      </w:r>
    </w:p>
    <w:p w14:paraId="61CE67A9" w14:textId="77777777" w:rsidR="003A2192" w:rsidRDefault="00000000">
      <w:pPr>
        <w:pStyle w:val="NormalWeb"/>
      </w:pPr>
      <w:r>
        <w:t> </w:t>
      </w:r>
    </w:p>
    <w:p w14:paraId="466BB5C1" w14:textId="77777777" w:rsidR="003A2192" w:rsidRDefault="00000000">
      <w:pPr>
        <w:pStyle w:val="NormalWeb"/>
      </w:pPr>
      <w:r>
        <w:rPr>
          <w:b/>
          <w:bCs/>
        </w:rPr>
        <w:t>3.0 - DECLARAÇÃO de não possuir no quadro societário servidor da ativa do órgão.</w:t>
      </w:r>
    </w:p>
    <w:p w14:paraId="2D289484" w14:textId="77777777" w:rsidR="003A2192" w:rsidRDefault="00000000">
      <w:pPr>
        <w:pStyle w:val="NormalWeb"/>
      </w:pPr>
      <w:r>
        <w:t>O proponente acima qualificado declara, sob as penas da Lei, que não possui em seu quadro societário e de funcionários, qualquer servidor efetivo ou comissionado ou empregado da Prefeitura Municipal de São Sebastião de Lagoa de Roça, como também em nenhum outro órgão ou entidade a ela vinculada, exercendo funções técnicas, gerenciais, comerciais, administrativas ou societárias.</w:t>
      </w:r>
    </w:p>
    <w:p w14:paraId="08D658E8" w14:textId="77777777" w:rsidR="003A2192" w:rsidRDefault="00000000">
      <w:pPr>
        <w:pStyle w:val="NormalWeb"/>
      </w:pPr>
      <w:r>
        <w:t> </w:t>
      </w:r>
    </w:p>
    <w:p w14:paraId="221D84AA" w14:textId="77777777" w:rsidR="003A2192" w:rsidRDefault="00000000">
      <w:pPr>
        <w:pStyle w:val="NormalWeb"/>
      </w:pPr>
      <w:r>
        <w:t> </w:t>
      </w:r>
    </w:p>
    <w:p w14:paraId="61773311" w14:textId="77777777" w:rsidR="003A2192" w:rsidRDefault="00000000">
      <w:pPr>
        <w:pStyle w:val="NormalWeb"/>
      </w:pPr>
      <w:r>
        <w:rPr>
          <w:b/>
          <w:bCs/>
        </w:rPr>
        <w:t>4.0 - DECLARAÇÃO de não utilizar trabalho degradante ou forçado.</w:t>
      </w:r>
    </w:p>
    <w:p w14:paraId="34EEEDB1" w14:textId="77777777" w:rsidR="003A2192" w:rsidRDefault="00000000">
      <w:pPr>
        <w:pStyle w:val="NormalWeb"/>
      </w:pPr>
      <w:r>
        <w:t>O proponente acima qualificado, declara sob as penas da Lei, que não possui em sua cadeia produtiva, nos termos do Art. 1º, Incisos III e IV, e do Art. 5º, Inciso III, da Constituição Federal, empregados executando trabalho degradante ou forçado.</w:t>
      </w:r>
    </w:p>
    <w:p w14:paraId="4D2162F6" w14:textId="77777777" w:rsidR="003A2192" w:rsidRDefault="00000000">
      <w:pPr>
        <w:pStyle w:val="NormalWeb"/>
      </w:pPr>
      <w:r>
        <w:t> </w:t>
      </w:r>
    </w:p>
    <w:p w14:paraId="14DE5209" w14:textId="77777777" w:rsidR="003A2192" w:rsidRDefault="00000000">
      <w:pPr>
        <w:pStyle w:val="NormalWeb"/>
      </w:pPr>
      <w:r>
        <w:t> </w:t>
      </w:r>
    </w:p>
    <w:p w14:paraId="2FFDCE81" w14:textId="77777777" w:rsidR="003A2192" w:rsidRDefault="00000000">
      <w:pPr>
        <w:pStyle w:val="NormalWeb"/>
      </w:pPr>
      <w:r>
        <w:rPr>
          <w:b/>
          <w:bCs/>
        </w:rPr>
        <w:t>5.0 - DECLARAÇÃO de cumprimento da reserva de cargo para deficiente e de acessibilidade.</w:t>
      </w:r>
    </w:p>
    <w:p w14:paraId="36E7FD49" w14:textId="77777777" w:rsidR="003A2192" w:rsidRDefault="00000000">
      <w:pPr>
        <w:pStyle w:val="NormalWeb"/>
      </w:pPr>
      <w:r>
        <w:t>O proponente acima qualificado, declara sob as penas da Lei, que está ciente do cumprimento da reserva de cargo prevista na norma vigente, consoante Art. 93, da Lei Federal nº 8.213, de 24 de julho de 1991, para pessoa com deficiência ou para reabilitado da Previdência Social e que, se aplicado ao número de funcionário da empresa, atende às regras de acessibilidade previstas.</w:t>
      </w:r>
    </w:p>
    <w:p w14:paraId="7CECABDD" w14:textId="77777777" w:rsidR="003A2192" w:rsidRDefault="00000000">
      <w:pPr>
        <w:pStyle w:val="NormalWeb"/>
      </w:pPr>
      <w:r>
        <w:t> </w:t>
      </w:r>
    </w:p>
    <w:p w14:paraId="1E8A2F07" w14:textId="77777777" w:rsidR="003A2192" w:rsidRDefault="00000000">
      <w:pPr>
        <w:pStyle w:val="NormalWeb"/>
      </w:pPr>
      <w:r>
        <w:t> </w:t>
      </w:r>
    </w:p>
    <w:p w14:paraId="363AEF31" w14:textId="77777777" w:rsidR="003A2192" w:rsidRDefault="00000000">
      <w:pPr>
        <w:pStyle w:val="NormalWeb"/>
      </w:pPr>
      <w:r>
        <w:rPr>
          <w:b/>
          <w:bCs/>
        </w:rPr>
        <w:t>6.0 - DECLARAÇÃO de cumprimento dos requisitos para a habilitação e da proposta.</w:t>
      </w:r>
    </w:p>
    <w:p w14:paraId="0DF707DD" w14:textId="77777777" w:rsidR="003A2192" w:rsidRDefault="00000000">
      <w:pPr>
        <w:pStyle w:val="NormalWeb"/>
      </w:pPr>
      <w:r>
        <w:t>O proponente acima qualificado declara, sob as penas da Lei, que cumpre os requisitos para a habilitação; e a conformidade de sua proposta com as exigências do Edital e seus anexos.</w:t>
      </w:r>
    </w:p>
    <w:p w14:paraId="58F573B0" w14:textId="77777777" w:rsidR="003A2192" w:rsidRDefault="00000000">
      <w:pPr>
        <w:pStyle w:val="NormalWeb"/>
      </w:pPr>
      <w:r>
        <w:t> </w:t>
      </w:r>
    </w:p>
    <w:p w14:paraId="5B640EF0" w14:textId="77777777" w:rsidR="003A2192" w:rsidRDefault="00000000">
      <w:pPr>
        <w:pStyle w:val="NormalWeb"/>
      </w:pPr>
      <w:r>
        <w:t> </w:t>
      </w:r>
    </w:p>
    <w:p w14:paraId="289DEB86" w14:textId="77777777" w:rsidR="003A2192" w:rsidRDefault="00000000">
      <w:pPr>
        <w:pStyle w:val="NormalWeb"/>
      </w:pPr>
      <w:r>
        <w:rPr>
          <w:b/>
          <w:bCs/>
        </w:rPr>
        <w:t>7.0 - DECLARAÇÃO de observância do limite de contratação com a Administração Pública.</w:t>
      </w:r>
    </w:p>
    <w:p w14:paraId="4D614174" w14:textId="77777777" w:rsidR="003A2192" w:rsidRDefault="00000000">
      <w:pPr>
        <w:pStyle w:val="NormalWeb"/>
      </w:pPr>
      <w:r>
        <w:t>O proponente acima qualificado declara, sob as penas da Lei, que, na condição de microempresa ou empresa de pequeno porte, no presente ano-calendário, ainda não celebrou contratos com a Administração Pública cujos valores somados extrapolem a receita bruta máxima admitida para fins de enquadramento como EPP, nos termos do Art. 4º, §§ 2º e 3º, da Lei 14.133/21.</w:t>
      </w:r>
    </w:p>
    <w:p w14:paraId="2718EDD0" w14:textId="77777777" w:rsidR="003A2192" w:rsidRDefault="00000000">
      <w:pPr>
        <w:pStyle w:val="NormalWeb"/>
      </w:pPr>
      <w:r>
        <w:t> </w:t>
      </w:r>
    </w:p>
    <w:p w14:paraId="026802E8" w14:textId="77777777" w:rsidR="003A2192" w:rsidRDefault="00000000">
      <w:pPr>
        <w:pStyle w:val="NormalWeb"/>
      </w:pPr>
      <w:r>
        <w:t>Local e Data.</w:t>
      </w:r>
    </w:p>
    <w:p w14:paraId="6B44368D" w14:textId="77777777" w:rsidR="003A2192" w:rsidRDefault="00000000">
      <w:pPr>
        <w:pStyle w:val="NormalWeb"/>
      </w:pPr>
      <w:r>
        <w:t> </w:t>
      </w:r>
    </w:p>
    <w:p w14:paraId="32EDA8E0" w14:textId="77777777" w:rsidR="003A2192" w:rsidRDefault="00000000">
      <w:pPr>
        <w:pStyle w:val="NormalWeb"/>
      </w:pPr>
      <w:r>
        <w:t> </w:t>
      </w:r>
    </w:p>
    <w:p w14:paraId="62746846" w14:textId="77777777" w:rsidR="003A2192" w:rsidRDefault="00000000">
      <w:pPr>
        <w:pStyle w:val="NormalWeb"/>
      </w:pPr>
      <w:r>
        <w:t> </w:t>
      </w:r>
    </w:p>
    <w:p w14:paraId="26D12989" w14:textId="77777777" w:rsidR="003A2192" w:rsidRDefault="00000000">
      <w:pPr>
        <w:pStyle w:val="NormalWeb"/>
      </w:pPr>
      <w:r>
        <w:t>NOME/ASSINATURA/CARGO</w:t>
      </w:r>
    </w:p>
    <w:p w14:paraId="41333A05" w14:textId="77777777" w:rsidR="003A2192" w:rsidRDefault="00000000">
      <w:pPr>
        <w:pStyle w:val="NormalWeb"/>
      </w:pPr>
      <w:r>
        <w:t>Representante legal do proponente.</w:t>
      </w:r>
    </w:p>
    <w:p w14:paraId="6545B612" w14:textId="77777777" w:rsidR="003A2192" w:rsidRDefault="00000000">
      <w:pPr>
        <w:pStyle w:val="NormalWeb"/>
      </w:pPr>
      <w:r>
        <w:t> </w:t>
      </w:r>
    </w:p>
    <w:p w14:paraId="3E66ABBA" w14:textId="77777777" w:rsidR="003A2192" w:rsidRDefault="00000000">
      <w:pPr>
        <w:pStyle w:val="NormalWeb"/>
      </w:pPr>
      <w:r>
        <w:t> </w:t>
      </w:r>
    </w:p>
    <w:p w14:paraId="03D6DA96" w14:textId="77777777" w:rsidR="00741143" w:rsidRDefault="00000000">
      <w:pPr>
        <w:pStyle w:val="NormalWeb"/>
        <w:rPr>
          <w:sz w:val="16"/>
          <w:szCs w:val="16"/>
        </w:rPr>
      </w:pPr>
      <w:r>
        <w:rPr>
          <w:sz w:val="16"/>
          <w:szCs w:val="16"/>
        </w:rPr>
        <w:t>OBSERVAÇÃO: a declaração deverá ser elaborada em papel timbrado do proponente.</w:t>
      </w:r>
    </w:p>
    <w:sectPr w:rsidR="00741143">
      <w:pgSz w:w="11907" w:h="16840"/>
      <w:pgMar w:top="567"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A2993"/>
    <w:multiLevelType w:val="multilevel"/>
    <w:tmpl w:val="45C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670BB"/>
    <w:multiLevelType w:val="multilevel"/>
    <w:tmpl w:val="FCA4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E30809"/>
    <w:multiLevelType w:val="hybridMultilevel"/>
    <w:tmpl w:val="D44E46A8"/>
    <w:lvl w:ilvl="0" w:tplc="04160013">
      <w:start w:val="1"/>
      <w:numFmt w:val="upperRoman"/>
      <w:lvlText w:val="%1."/>
      <w:lvlJc w:val="right"/>
      <w:pPr>
        <w:ind w:left="2443" w:hanging="360"/>
      </w:pPr>
    </w:lvl>
    <w:lvl w:ilvl="1" w:tplc="04160019">
      <w:start w:val="1"/>
      <w:numFmt w:val="lowerLetter"/>
      <w:lvlText w:val="%2."/>
      <w:lvlJc w:val="left"/>
      <w:pPr>
        <w:ind w:left="3163" w:hanging="360"/>
      </w:pPr>
    </w:lvl>
    <w:lvl w:ilvl="2" w:tplc="0416001B">
      <w:start w:val="1"/>
      <w:numFmt w:val="lowerRoman"/>
      <w:lvlText w:val="%3."/>
      <w:lvlJc w:val="right"/>
      <w:pPr>
        <w:ind w:left="3883" w:hanging="180"/>
      </w:pPr>
    </w:lvl>
    <w:lvl w:ilvl="3" w:tplc="0416000F">
      <w:start w:val="1"/>
      <w:numFmt w:val="decimal"/>
      <w:lvlText w:val="%4."/>
      <w:lvlJc w:val="left"/>
      <w:pPr>
        <w:ind w:left="4603" w:hanging="360"/>
      </w:pPr>
    </w:lvl>
    <w:lvl w:ilvl="4" w:tplc="04160019">
      <w:start w:val="1"/>
      <w:numFmt w:val="lowerLetter"/>
      <w:lvlText w:val="%5."/>
      <w:lvlJc w:val="left"/>
      <w:pPr>
        <w:ind w:left="5323" w:hanging="360"/>
      </w:pPr>
    </w:lvl>
    <w:lvl w:ilvl="5" w:tplc="0416001B">
      <w:start w:val="1"/>
      <w:numFmt w:val="lowerRoman"/>
      <w:lvlText w:val="%6."/>
      <w:lvlJc w:val="right"/>
      <w:pPr>
        <w:ind w:left="6043" w:hanging="180"/>
      </w:pPr>
    </w:lvl>
    <w:lvl w:ilvl="6" w:tplc="0416000F">
      <w:start w:val="1"/>
      <w:numFmt w:val="decimal"/>
      <w:lvlText w:val="%7."/>
      <w:lvlJc w:val="left"/>
      <w:pPr>
        <w:ind w:left="6763" w:hanging="360"/>
      </w:pPr>
    </w:lvl>
    <w:lvl w:ilvl="7" w:tplc="04160019">
      <w:start w:val="1"/>
      <w:numFmt w:val="lowerLetter"/>
      <w:lvlText w:val="%8."/>
      <w:lvlJc w:val="left"/>
      <w:pPr>
        <w:ind w:left="7483" w:hanging="360"/>
      </w:pPr>
    </w:lvl>
    <w:lvl w:ilvl="8" w:tplc="0416001B">
      <w:start w:val="1"/>
      <w:numFmt w:val="lowerRoman"/>
      <w:lvlText w:val="%9."/>
      <w:lvlJc w:val="right"/>
      <w:pPr>
        <w:ind w:left="8203" w:hanging="180"/>
      </w:pPr>
    </w:lvl>
  </w:abstractNum>
  <w:num w:numId="1" w16cid:durableId="1119882346">
    <w:abstractNumId w:val="1"/>
  </w:num>
  <w:num w:numId="2" w16cid:durableId="1101027946">
    <w:abstractNumId w:val="0"/>
  </w:num>
  <w:num w:numId="3" w16cid:durableId="1654947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1A"/>
    <w:rsid w:val="00033171"/>
    <w:rsid w:val="00125951"/>
    <w:rsid w:val="001C4490"/>
    <w:rsid w:val="001D138B"/>
    <w:rsid w:val="00227575"/>
    <w:rsid w:val="0027681A"/>
    <w:rsid w:val="00295F96"/>
    <w:rsid w:val="002A656D"/>
    <w:rsid w:val="00394C35"/>
    <w:rsid w:val="003A2192"/>
    <w:rsid w:val="003E5997"/>
    <w:rsid w:val="00406492"/>
    <w:rsid w:val="004C62FD"/>
    <w:rsid w:val="004E00E1"/>
    <w:rsid w:val="004E68DE"/>
    <w:rsid w:val="00585FAE"/>
    <w:rsid w:val="005C681C"/>
    <w:rsid w:val="006669C9"/>
    <w:rsid w:val="00694000"/>
    <w:rsid w:val="00705370"/>
    <w:rsid w:val="007158DC"/>
    <w:rsid w:val="00741143"/>
    <w:rsid w:val="007C1C11"/>
    <w:rsid w:val="007F4CA4"/>
    <w:rsid w:val="008138A0"/>
    <w:rsid w:val="008174E7"/>
    <w:rsid w:val="00825856"/>
    <w:rsid w:val="00840FA9"/>
    <w:rsid w:val="00883C96"/>
    <w:rsid w:val="0088612A"/>
    <w:rsid w:val="008D406A"/>
    <w:rsid w:val="008E6B61"/>
    <w:rsid w:val="00904615"/>
    <w:rsid w:val="0099551A"/>
    <w:rsid w:val="009F34A6"/>
    <w:rsid w:val="00AB283A"/>
    <w:rsid w:val="00B03595"/>
    <w:rsid w:val="00B33297"/>
    <w:rsid w:val="00B65F83"/>
    <w:rsid w:val="00B862C3"/>
    <w:rsid w:val="00BC0156"/>
    <w:rsid w:val="00CB0761"/>
    <w:rsid w:val="00E74D00"/>
    <w:rsid w:val="00F00A84"/>
    <w:rsid w:val="00F20102"/>
    <w:rsid w:val="00F75C31"/>
    <w:rsid w:val="00FF2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72BD"/>
  <w15:chartTrackingRefBased/>
  <w15:docId w15:val="{E1896CF3-CF12-4B6F-90BB-7C024C66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pPr>
      <w:jc w:val="both"/>
      <w:outlineLvl w:val="1"/>
    </w:pPr>
    <w:rPr>
      <w:rFonts w:ascii="Courier New" w:hAnsi="Courier New" w:cs="Courier New"/>
      <w:b/>
      <w:bCs/>
      <w:color w:val="000000"/>
      <w:sz w:val="18"/>
      <w:szCs w:val="18"/>
    </w:rPr>
  </w:style>
  <w:style w:type="paragraph" w:styleId="Ttulo3">
    <w:name w:val="heading 3"/>
    <w:basedOn w:val="Normal"/>
    <w:link w:val="Ttulo3Char"/>
    <w:uiPriority w:val="9"/>
    <w:qFormat/>
    <w:pPr>
      <w:jc w:val="both"/>
      <w:outlineLvl w:val="2"/>
    </w:pPr>
    <w:rPr>
      <w:rFonts w:ascii="Courier New" w:hAnsi="Courier New" w:cs="Courier New"/>
      <w:b/>
      <w:bCs/>
      <w:color w:val="000000"/>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jc w:val="both"/>
    </w:pPr>
    <w:rPr>
      <w:rFonts w:ascii="Courier New" w:hAnsi="Courier New" w:cs="Courier New"/>
      <w:color w:val="000000"/>
      <w:sz w:val="18"/>
      <w:szCs w:val="18"/>
    </w:rPr>
  </w:style>
  <w:style w:type="paragraph" w:styleId="NormalWeb">
    <w:name w:val="Normal (Web)"/>
    <w:basedOn w:val="Normal"/>
    <w:uiPriority w:val="99"/>
    <w:semiHidden/>
    <w:unhideWhenUsed/>
    <w:pPr>
      <w:jc w:val="both"/>
    </w:pPr>
    <w:rPr>
      <w:rFonts w:ascii="Courier New" w:hAnsi="Courier New" w:cs="Courier New"/>
      <w:color w:val="000000"/>
      <w:sz w:val="18"/>
      <w:szCs w:val="18"/>
    </w:rPr>
  </w:style>
  <w:style w:type="paragraph" w:customStyle="1" w:styleId="espaco">
    <w:name w:val="espaco"/>
    <w:basedOn w:val="Normal"/>
    <w:pPr>
      <w:ind w:firstLine="300"/>
      <w:jc w:val="both"/>
    </w:pPr>
    <w:rPr>
      <w:rFonts w:ascii="Courier New" w:hAnsi="Courier New" w:cs="Courier New"/>
      <w:color w:val="000000"/>
      <w:sz w:val="18"/>
      <w:szCs w:val="18"/>
    </w:rPr>
  </w:style>
  <w:style w:type="paragraph" w:customStyle="1" w:styleId="introducao">
    <w:name w:val="introducao"/>
    <w:basedOn w:val="Normal"/>
    <w:pPr>
      <w:ind w:left="2540"/>
      <w:jc w:val="both"/>
    </w:pPr>
    <w:rPr>
      <w:rFonts w:ascii="Courier New" w:hAnsi="Courier New" w:cs="Courier New"/>
      <w:color w:val="000000"/>
      <w:sz w:val="18"/>
      <w:szCs w:val="18"/>
    </w:rPr>
  </w:style>
  <w:style w:type="paragraph" w:customStyle="1" w:styleId="cabecalho">
    <w:name w:val="cabecalho"/>
    <w:basedOn w:val="Normal"/>
    <w:pPr>
      <w:jc w:val="center"/>
    </w:pPr>
    <w:rPr>
      <w:rFonts w:ascii="Courier New" w:hAnsi="Courier New" w:cs="Courier New"/>
      <w:color w:val="000000"/>
      <w:sz w:val="18"/>
      <w:szCs w:val="18"/>
    </w:rPr>
  </w:style>
  <w:style w:type="paragraph" w:customStyle="1" w:styleId="p2">
    <w:name w:val="p2"/>
    <w:basedOn w:val="Normal"/>
    <w:pPr>
      <w:jc w:val="both"/>
    </w:pPr>
    <w:rPr>
      <w:rFonts w:ascii="Courier New" w:hAnsi="Courier New" w:cs="Courier New"/>
      <w:color w:val="000000"/>
      <w:sz w:val="16"/>
      <w:szCs w:val="16"/>
    </w:rPr>
  </w:style>
  <w:style w:type="paragraph" w:customStyle="1" w:styleId="quebra">
    <w:name w:val="quebra"/>
    <w:basedOn w:val="Normal"/>
    <w:pPr>
      <w:pageBreakBefore/>
      <w:spacing w:before="100" w:beforeAutospacing="1" w:after="100" w:afterAutospacing="1"/>
    </w:pPr>
  </w:style>
  <w:style w:type="paragraph" w:customStyle="1" w:styleId="rodape">
    <w:name w:val="rodape"/>
    <w:basedOn w:val="Normal"/>
    <w:pPr>
      <w:pageBreakBefore/>
      <w:spacing w:before="100" w:beforeAutospacing="1" w:after="100" w:afterAutospacing="1"/>
    </w:pPr>
    <w:rPr>
      <w:rFonts w:ascii="Arial" w:hAnsi="Arial" w:cs="Arial"/>
      <w:sz w:val="16"/>
      <w:szCs w:val="16"/>
    </w:rPr>
  </w:style>
  <w:style w:type="paragraph" w:customStyle="1" w:styleId="minuta">
    <w:name w:val="minuta"/>
    <w:basedOn w:val="Normal"/>
    <w:pPr>
      <w:jc w:val="both"/>
    </w:pPr>
    <w:rPr>
      <w:rFonts w:ascii="Courier New" w:hAnsi="Courier New" w:cs="Courier New"/>
      <w:color w:val="000000"/>
      <w:sz w:val="18"/>
      <w:szCs w:val="18"/>
    </w:rPr>
  </w:style>
  <w:style w:type="paragraph" w:customStyle="1" w:styleId="espaco1">
    <w:name w:val="espaco1"/>
    <w:basedOn w:val="Normal"/>
    <w:pPr>
      <w:ind w:firstLine="300"/>
      <w:jc w:val="both"/>
    </w:pPr>
    <w:rPr>
      <w:rFonts w:ascii="Courier New" w:hAnsi="Courier New" w:cs="Courier New"/>
      <w:color w:val="000000"/>
      <w:sz w:val="16"/>
      <w:szCs w:val="16"/>
    </w:rPr>
  </w:style>
  <w:style w:type="paragraph" w:customStyle="1" w:styleId="introducao1">
    <w:name w:val="introducao1"/>
    <w:basedOn w:val="Normal"/>
    <w:pPr>
      <w:ind w:left="2540"/>
      <w:jc w:val="both"/>
    </w:pPr>
    <w:rPr>
      <w:rFonts w:ascii="Courier New" w:hAnsi="Courier New" w:cs="Courier New"/>
      <w:color w:val="000000"/>
      <w:sz w:val="16"/>
      <w:szCs w:val="16"/>
    </w:rPr>
  </w:style>
  <w:style w:type="paragraph" w:customStyle="1" w:styleId="minuta1">
    <w:name w:val="minuta1"/>
    <w:basedOn w:val="Normal"/>
    <w:pPr>
      <w:jc w:val="right"/>
    </w:pPr>
    <w:rPr>
      <w:rFonts w:ascii="Courier New" w:hAnsi="Courier New" w:cs="Courier New"/>
      <w:b/>
      <w:bCs/>
      <w:color w:val="000000"/>
      <w:sz w:val="18"/>
      <w:szCs w:val="18"/>
    </w:rPr>
  </w:style>
  <w:style w:type="paragraph" w:styleId="PargrafodaLista">
    <w:name w:val="List Paragraph"/>
    <w:basedOn w:val="Normal"/>
    <w:uiPriority w:val="1"/>
    <w:qFormat/>
    <w:rsid w:val="002A656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62</Pages>
  <Words>41479</Words>
  <Characters>223990</Characters>
  <Application>Microsoft Office Word</Application>
  <DocSecurity>0</DocSecurity>
  <Lines>1866</Lines>
  <Paragraphs>529</Paragraphs>
  <ScaleCrop>false</ScaleCrop>
  <Company/>
  <LinksUpToDate>false</LinksUpToDate>
  <CharactersWithSpaces>264940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subject/>
  <dc:creator>Arlan Ramos Lucas</dc:creator>
  <cp:keywords/>
  <dc:description/>
  <cp:lastModifiedBy>Arlan Ramos Lucas</cp:lastModifiedBy>
  <cp:revision>39</cp:revision>
  <dcterms:created xsi:type="dcterms:W3CDTF">2024-07-01T14:10:00Z</dcterms:created>
  <dcterms:modified xsi:type="dcterms:W3CDTF">2024-08-06T14:02:00Z</dcterms:modified>
</cp:coreProperties>
</file>